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-263525</wp:posOffset>
            </wp:positionV>
            <wp:extent cx="374015" cy="463550"/>
            <wp:effectExtent l="19050" t="0" r="6985" b="0"/>
            <wp:wrapTight wrapText="bothSides">
              <wp:wrapPolygon edited="0">
                <wp:start x="-1100" y="0"/>
                <wp:lineTo x="-1100" y="20416"/>
                <wp:lineTo x="22003" y="20416"/>
                <wp:lineTo x="22003" y="0"/>
                <wp:lineTo x="-1100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5F56">
        <w:rPr>
          <w:b/>
          <w:sz w:val="28"/>
          <w:szCs w:val="28"/>
        </w:rPr>
        <w:t xml:space="preserve">        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4D3951" w:rsidRDefault="005A0F44" w:rsidP="004D3951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  <w:lang w:val="en-US"/>
        </w:rPr>
        <w:t>E</w:t>
      </w:r>
      <w:r w:rsidRPr="004D3951">
        <w:rPr>
          <w:sz w:val="28"/>
          <w:szCs w:val="28"/>
        </w:rPr>
        <w:t>-</w:t>
      </w:r>
      <w:r w:rsidRPr="00AF2870">
        <w:rPr>
          <w:sz w:val="28"/>
          <w:szCs w:val="28"/>
          <w:lang w:val="en-US"/>
        </w:rPr>
        <w:t>mail</w:t>
      </w:r>
      <w:r w:rsidRPr="004D3951">
        <w:rPr>
          <w:sz w:val="28"/>
          <w:szCs w:val="28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4D3951">
        <w:rPr>
          <w:sz w:val="28"/>
          <w:szCs w:val="28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4D3951">
        <w:rPr>
          <w:sz w:val="28"/>
          <w:szCs w:val="28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4D3951">
        <w:rPr>
          <w:sz w:val="28"/>
          <w:szCs w:val="28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344FFF" w:rsidRPr="00BB5F56" w:rsidTr="00BB5F56">
        <w:trPr>
          <w:trHeight w:val="25"/>
        </w:trPr>
        <w:tc>
          <w:tcPr>
            <w:tcW w:w="9923" w:type="dxa"/>
            <w:tcBorders>
              <w:top w:val="double" w:sz="18" w:space="0" w:color="auto"/>
            </w:tcBorders>
          </w:tcPr>
          <w:p w:rsidR="00344FFF" w:rsidRPr="004D3951" w:rsidRDefault="00344FFF" w:rsidP="003A46EF">
            <w:pPr>
              <w:widowControl/>
              <w:tabs>
                <w:tab w:val="left" w:pos="72"/>
              </w:tabs>
              <w:rPr>
                <w:b/>
                <w:sz w:val="28"/>
                <w:szCs w:val="28"/>
              </w:rPr>
            </w:pPr>
          </w:p>
          <w:tbl>
            <w:tblPr>
              <w:tblStyle w:val="af8"/>
              <w:tblW w:w="9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59"/>
              <w:gridCol w:w="4536"/>
            </w:tblGrid>
            <w:tr w:rsidR="00BB5F56" w:rsidRPr="00BB5F56" w:rsidTr="00BB5F56">
              <w:tc>
                <w:tcPr>
                  <w:tcW w:w="5459" w:type="dxa"/>
                </w:tcPr>
                <w:p w:rsidR="00BB5F56" w:rsidRPr="00BB5F56" w:rsidRDefault="00BB5F56" w:rsidP="00BB5F56">
                  <w:pPr>
                    <w:widowControl/>
                    <w:tabs>
                      <w:tab w:val="left" w:pos="72"/>
                    </w:tabs>
                    <w:rPr>
                      <w:sz w:val="24"/>
                      <w:szCs w:val="24"/>
                      <w:lang w:val="en-US"/>
                    </w:rPr>
                  </w:pPr>
                  <w:r w:rsidRPr="004D3951">
                    <w:rPr>
                      <w:sz w:val="24"/>
                      <w:szCs w:val="24"/>
                    </w:rPr>
                    <w:t xml:space="preserve"> </w:t>
                  </w:r>
                  <w:r w:rsidRPr="00BB5F56">
                    <w:rPr>
                      <w:sz w:val="24"/>
                      <w:szCs w:val="24"/>
                      <w:u w:val="single"/>
                    </w:rPr>
                    <w:t>«26» июля 2024 г.</w:t>
                  </w:r>
                </w:p>
                <w:p w:rsidR="00BB5F56" w:rsidRPr="00BB5F56" w:rsidRDefault="00BB5F56" w:rsidP="00BB5F56">
                  <w:pPr>
                    <w:widowControl/>
                    <w:tabs>
                      <w:tab w:val="left" w:pos="72"/>
                    </w:tabs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BB5F56">
                    <w:rPr>
                      <w:sz w:val="24"/>
                      <w:szCs w:val="24"/>
                    </w:rPr>
                    <w:t xml:space="preserve"> </w:t>
                  </w:r>
                  <w:r w:rsidRPr="00BB5F56">
                    <w:rPr>
                      <w:sz w:val="24"/>
                      <w:szCs w:val="24"/>
                      <w:u w:val="single"/>
                    </w:rPr>
                    <w:t>№ 6</w:t>
                  </w:r>
                  <w:r w:rsidRPr="00BB5F56">
                    <w:rPr>
                      <w:sz w:val="24"/>
                      <w:szCs w:val="24"/>
                    </w:rPr>
                    <w:tab/>
                  </w:r>
                  <w:r w:rsidRPr="00BB5F56">
                    <w:rPr>
                      <w:sz w:val="26"/>
                      <w:szCs w:val="26"/>
                    </w:rPr>
                    <w:t xml:space="preserve">                                             </w:t>
                  </w:r>
                </w:p>
              </w:tc>
              <w:tc>
                <w:tcPr>
                  <w:tcW w:w="4536" w:type="dxa"/>
                </w:tcPr>
                <w:p w:rsidR="00BB5F56" w:rsidRPr="00BB5F56" w:rsidRDefault="00BB5F56">
                  <w:pPr>
                    <w:widowControl/>
                    <w:tabs>
                      <w:tab w:val="left" w:pos="72"/>
                    </w:tabs>
                    <w:rPr>
                      <w:sz w:val="26"/>
                      <w:szCs w:val="26"/>
                    </w:rPr>
                  </w:pPr>
                  <w:r w:rsidRPr="00BB5F56">
                    <w:rPr>
                      <w:sz w:val="26"/>
                      <w:szCs w:val="26"/>
                    </w:rPr>
                    <w:t>Главе</w:t>
                  </w:r>
                </w:p>
                <w:p w:rsidR="00BB5F56" w:rsidRPr="00BB5F56" w:rsidRDefault="00BB5F56">
                  <w:pPr>
                    <w:widowControl/>
                    <w:tabs>
                      <w:tab w:val="left" w:pos="72"/>
                    </w:tabs>
                    <w:rPr>
                      <w:sz w:val="26"/>
                      <w:szCs w:val="26"/>
                    </w:rPr>
                  </w:pPr>
                  <w:r w:rsidRPr="00BB5F56">
                    <w:rPr>
                      <w:sz w:val="26"/>
                      <w:szCs w:val="26"/>
                    </w:rPr>
                    <w:t>Семидесятского сельского поселения</w:t>
                  </w:r>
                </w:p>
                <w:p w:rsidR="00BB5F56" w:rsidRPr="00BB5F56" w:rsidRDefault="00BB5F56">
                  <w:pPr>
                    <w:widowControl/>
                    <w:tabs>
                      <w:tab w:val="left" w:pos="72"/>
                    </w:tabs>
                    <w:rPr>
                      <w:sz w:val="26"/>
                      <w:szCs w:val="26"/>
                    </w:rPr>
                  </w:pPr>
                  <w:r w:rsidRPr="00BB5F56">
                    <w:rPr>
                      <w:sz w:val="26"/>
                      <w:szCs w:val="26"/>
                    </w:rPr>
                    <w:t xml:space="preserve">Хохольского муниципального района </w:t>
                  </w:r>
                </w:p>
                <w:p w:rsidR="00BB5F56" w:rsidRDefault="00BB5F56">
                  <w:pPr>
                    <w:widowControl/>
                    <w:tabs>
                      <w:tab w:val="left" w:pos="72"/>
                    </w:tabs>
                    <w:rPr>
                      <w:sz w:val="26"/>
                      <w:szCs w:val="26"/>
                    </w:rPr>
                  </w:pPr>
                  <w:r w:rsidRPr="00BB5F56">
                    <w:rPr>
                      <w:sz w:val="26"/>
                      <w:szCs w:val="26"/>
                    </w:rPr>
                    <w:t>Воронежской области</w:t>
                  </w:r>
                </w:p>
                <w:p w:rsidR="00BB5F56" w:rsidRPr="00BB5F56" w:rsidRDefault="00BB5F56">
                  <w:pPr>
                    <w:widowControl/>
                    <w:tabs>
                      <w:tab w:val="left" w:pos="72"/>
                    </w:tabs>
                    <w:rPr>
                      <w:sz w:val="26"/>
                      <w:szCs w:val="26"/>
                    </w:rPr>
                  </w:pPr>
                </w:p>
                <w:p w:rsidR="00BB5F56" w:rsidRPr="00BB5F56" w:rsidRDefault="00BB5F56">
                  <w:pPr>
                    <w:widowControl/>
                    <w:tabs>
                      <w:tab w:val="left" w:pos="72"/>
                    </w:tabs>
                    <w:rPr>
                      <w:b/>
                      <w:sz w:val="26"/>
                      <w:szCs w:val="26"/>
                    </w:rPr>
                  </w:pPr>
                  <w:r w:rsidRPr="00BB5F56">
                    <w:rPr>
                      <w:sz w:val="26"/>
                      <w:szCs w:val="26"/>
                    </w:rPr>
                    <w:t>Капустину П.И.</w:t>
                  </w:r>
                </w:p>
              </w:tc>
            </w:tr>
          </w:tbl>
          <w:p w:rsidR="00BB5F56" w:rsidRPr="00BB5F56" w:rsidRDefault="00BB5F56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</w:rPr>
            </w:pPr>
          </w:p>
          <w:p w:rsidR="00BB5F56" w:rsidRPr="00BB5F56" w:rsidRDefault="00BB5F56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</w:rPr>
            </w:pPr>
          </w:p>
        </w:tc>
      </w:tr>
    </w:tbl>
    <w:p w:rsidR="00344FFF" w:rsidRPr="00AF2870" w:rsidRDefault="00344FFF" w:rsidP="000362EE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3271F5" w:rsidRPr="00AF2870" w:rsidRDefault="003271F5" w:rsidP="00F66783">
      <w:pPr>
        <w:rPr>
          <w:sz w:val="28"/>
          <w:szCs w:val="28"/>
        </w:rPr>
      </w:pPr>
    </w:p>
    <w:p w:rsidR="00AE77A0" w:rsidRPr="00AF2870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</w:t>
      </w:r>
      <w:r w:rsidR="00BC0868" w:rsidRPr="00AF2870">
        <w:rPr>
          <w:sz w:val="28"/>
          <w:szCs w:val="28"/>
        </w:rPr>
        <w:t>о</w:t>
      </w:r>
      <w:r w:rsidR="000362EE"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E43642">
        <w:rPr>
          <w:sz w:val="28"/>
          <w:szCs w:val="28"/>
        </w:rPr>
        <w:t>01</w:t>
      </w:r>
      <w:r w:rsidR="000362EE" w:rsidRPr="00AF2870">
        <w:rPr>
          <w:sz w:val="28"/>
          <w:szCs w:val="28"/>
        </w:rPr>
        <w:t xml:space="preserve">» </w:t>
      </w:r>
      <w:r w:rsidR="00E43642">
        <w:rPr>
          <w:sz w:val="28"/>
          <w:szCs w:val="28"/>
        </w:rPr>
        <w:t>июл</w:t>
      </w:r>
      <w:r w:rsidR="00EB17A6">
        <w:rPr>
          <w:sz w:val="28"/>
          <w:szCs w:val="28"/>
        </w:rPr>
        <w:t>я</w:t>
      </w:r>
      <w:r w:rsidR="006D4193" w:rsidRPr="00AF2870">
        <w:rPr>
          <w:sz w:val="28"/>
          <w:szCs w:val="28"/>
        </w:rPr>
        <w:t xml:space="preserve"> 2024</w:t>
      </w:r>
      <w:r w:rsidR="00B038F9">
        <w:rPr>
          <w:sz w:val="28"/>
          <w:szCs w:val="28"/>
        </w:rPr>
        <w:t xml:space="preserve"> </w:t>
      </w:r>
      <w:r w:rsidR="00A565F8" w:rsidRPr="00AF2870">
        <w:rPr>
          <w:sz w:val="28"/>
          <w:szCs w:val="28"/>
        </w:rPr>
        <w:t>г.</w:t>
      </w:r>
      <w:r w:rsidR="00E43642">
        <w:rPr>
          <w:sz w:val="28"/>
          <w:szCs w:val="28"/>
        </w:rPr>
        <w:t xml:space="preserve"> по «26» июл</w:t>
      </w:r>
      <w:r w:rsidR="00EB17A6">
        <w:rPr>
          <w:sz w:val="28"/>
          <w:szCs w:val="28"/>
        </w:rPr>
        <w:t>я</w:t>
      </w:r>
      <w:r w:rsidR="006D4193" w:rsidRPr="00AF2870">
        <w:rPr>
          <w:sz w:val="28"/>
          <w:szCs w:val="28"/>
        </w:rPr>
        <w:t xml:space="preserve">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 xml:space="preserve">проведена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 xml:space="preserve">роверка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деятельности по с</w:t>
      </w:r>
      <w:r w:rsidR="006D4193" w:rsidRPr="00AF2870">
        <w:rPr>
          <w:sz w:val="28"/>
          <w:szCs w:val="28"/>
        </w:rPr>
        <w:t>о</w:t>
      </w:r>
      <w:r w:rsidR="006D4193" w:rsidRPr="00AF2870">
        <w:rPr>
          <w:sz w:val="28"/>
          <w:szCs w:val="28"/>
        </w:rPr>
        <w:t>циально-экономическому развитию территории органами местно</w:t>
      </w:r>
      <w:r w:rsidR="00EB17A6">
        <w:rPr>
          <w:sz w:val="28"/>
          <w:szCs w:val="28"/>
        </w:rPr>
        <w:t xml:space="preserve">го </w:t>
      </w:r>
      <w:r w:rsidR="001F6B9D">
        <w:rPr>
          <w:sz w:val="28"/>
          <w:szCs w:val="28"/>
        </w:rPr>
        <w:t>самоупра</w:t>
      </w:r>
      <w:r w:rsidR="001F6B9D">
        <w:rPr>
          <w:sz w:val="28"/>
          <w:szCs w:val="28"/>
        </w:rPr>
        <w:t>в</w:t>
      </w:r>
      <w:r w:rsidR="00E43642">
        <w:rPr>
          <w:sz w:val="28"/>
          <w:szCs w:val="28"/>
        </w:rPr>
        <w:t>ления Семидесятского</w:t>
      </w:r>
      <w:r w:rsidR="006D4193" w:rsidRPr="00AF2870">
        <w:rPr>
          <w:sz w:val="28"/>
          <w:szCs w:val="28"/>
        </w:rPr>
        <w:t xml:space="preserve">  сельского  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Default="0096724F" w:rsidP="000A0317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E43642" w:rsidRDefault="004E08A2" w:rsidP="00E43642">
      <w:pPr>
        <w:ind w:firstLine="720"/>
        <w:jc w:val="both"/>
        <w:rPr>
          <w:sz w:val="28"/>
          <w:szCs w:val="28"/>
        </w:rPr>
      </w:pPr>
      <w:r w:rsidRPr="00904085">
        <w:rPr>
          <w:sz w:val="28"/>
          <w:szCs w:val="28"/>
        </w:rPr>
        <w:t>1.</w:t>
      </w:r>
      <w:r w:rsidRPr="001223EA">
        <w:rPr>
          <w:color w:val="FF0000"/>
          <w:sz w:val="28"/>
          <w:szCs w:val="28"/>
        </w:rPr>
        <w:t xml:space="preserve"> </w:t>
      </w:r>
      <w:r w:rsidR="00CC5E97">
        <w:rPr>
          <w:sz w:val="28"/>
          <w:szCs w:val="28"/>
        </w:rPr>
        <w:t>Н</w:t>
      </w:r>
      <w:r w:rsidR="00CC5E97" w:rsidRPr="00CC5E97">
        <w:rPr>
          <w:sz w:val="28"/>
          <w:szCs w:val="28"/>
        </w:rPr>
        <w:t>арушен</w:t>
      </w:r>
      <w:r w:rsidR="00CC5E97">
        <w:rPr>
          <w:sz w:val="28"/>
          <w:szCs w:val="28"/>
        </w:rPr>
        <w:t>о</w:t>
      </w:r>
      <w:r w:rsidR="00CC5E97">
        <w:rPr>
          <w:color w:val="FF0000"/>
          <w:sz w:val="28"/>
          <w:szCs w:val="28"/>
        </w:rPr>
        <w:t xml:space="preserve"> </w:t>
      </w:r>
      <w:r w:rsidR="00CC5E97">
        <w:rPr>
          <w:sz w:val="28"/>
          <w:szCs w:val="28"/>
        </w:rPr>
        <w:t>положение</w:t>
      </w:r>
      <w:r w:rsidR="00E43642" w:rsidRPr="00003952">
        <w:rPr>
          <w:sz w:val="28"/>
          <w:szCs w:val="28"/>
        </w:rPr>
        <w:t xml:space="preserve"> ст.6 «Учетные нормативы» учетной политики, так в подотчет главе поселения выделены средства согласно распоряжения №1а от 02.03.2022 года на приобретение товаров для проведения культурного меропри</w:t>
      </w:r>
      <w:r w:rsidR="00E43642" w:rsidRPr="00003952">
        <w:rPr>
          <w:sz w:val="28"/>
          <w:szCs w:val="28"/>
        </w:rPr>
        <w:t>я</w:t>
      </w:r>
      <w:r w:rsidR="00E43642" w:rsidRPr="00003952">
        <w:rPr>
          <w:sz w:val="28"/>
          <w:szCs w:val="28"/>
        </w:rPr>
        <w:t>тия «Проводы русской зимы», деньги перечислены на счет главы сельского п</w:t>
      </w:r>
      <w:r w:rsidR="00E43642" w:rsidRPr="00003952">
        <w:rPr>
          <w:sz w:val="28"/>
          <w:szCs w:val="28"/>
        </w:rPr>
        <w:t>о</w:t>
      </w:r>
      <w:r w:rsidR="00E43642" w:rsidRPr="00003952">
        <w:rPr>
          <w:sz w:val="28"/>
          <w:szCs w:val="28"/>
        </w:rPr>
        <w:t>селения платежным поручением от 02.03.2022 года № 118, а авансовый отчет о расходах был от 05.04. 2022 года №0000-000004 и от 21.05.2022 года № 0000-000008, что более 15 дней с момента выдачи денежных средств в подотчет</w:t>
      </w:r>
      <w:r w:rsidR="00E43642">
        <w:rPr>
          <w:sz w:val="28"/>
          <w:szCs w:val="28"/>
        </w:rPr>
        <w:t>.</w:t>
      </w:r>
    </w:p>
    <w:p w:rsidR="00E43642" w:rsidRDefault="00E43642" w:rsidP="00E436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03952">
        <w:rPr>
          <w:sz w:val="28"/>
          <w:szCs w:val="28"/>
        </w:rPr>
        <w:t xml:space="preserve"> </w:t>
      </w:r>
      <w:r w:rsidR="00CC5E97">
        <w:rPr>
          <w:sz w:val="28"/>
          <w:szCs w:val="28"/>
        </w:rPr>
        <w:t>Н</w:t>
      </w:r>
      <w:r w:rsidR="00CC5E97" w:rsidRPr="00CC5E97">
        <w:rPr>
          <w:sz w:val="28"/>
          <w:szCs w:val="28"/>
        </w:rPr>
        <w:t>арушен</w:t>
      </w:r>
      <w:r w:rsidR="00CC5E97">
        <w:rPr>
          <w:sz w:val="28"/>
          <w:szCs w:val="28"/>
        </w:rPr>
        <w:t>о</w:t>
      </w:r>
      <w:r w:rsidR="00CC5E97">
        <w:rPr>
          <w:color w:val="FF0000"/>
          <w:sz w:val="28"/>
          <w:szCs w:val="28"/>
        </w:rPr>
        <w:t xml:space="preserve"> </w:t>
      </w:r>
      <w:r w:rsidR="00CC5E97">
        <w:rPr>
          <w:sz w:val="28"/>
          <w:szCs w:val="28"/>
        </w:rPr>
        <w:t>положение</w:t>
      </w:r>
      <w:r w:rsidRPr="00003952">
        <w:rPr>
          <w:sz w:val="28"/>
          <w:szCs w:val="28"/>
        </w:rPr>
        <w:t xml:space="preserve"> ст.6 «Учетные нормативы» учетной политики </w:t>
      </w:r>
      <w:r>
        <w:rPr>
          <w:sz w:val="28"/>
          <w:szCs w:val="28"/>
        </w:rPr>
        <w:t xml:space="preserve">- </w:t>
      </w:r>
      <w:r w:rsidRPr="00003952">
        <w:rPr>
          <w:sz w:val="28"/>
          <w:szCs w:val="28"/>
        </w:rPr>
        <w:t>не соответствует назначение выдачи средств в подотчет и авансов</w:t>
      </w:r>
      <w:r>
        <w:rPr>
          <w:sz w:val="28"/>
          <w:szCs w:val="28"/>
        </w:rPr>
        <w:t>ый отчет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товаров.</w:t>
      </w:r>
    </w:p>
    <w:p w:rsidR="00E43642" w:rsidRDefault="00E43642" w:rsidP="00E43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43642">
        <w:rPr>
          <w:sz w:val="28"/>
          <w:szCs w:val="28"/>
        </w:rPr>
        <w:t xml:space="preserve"> </w:t>
      </w:r>
      <w:r w:rsidR="00CC5E97">
        <w:rPr>
          <w:sz w:val="28"/>
          <w:szCs w:val="28"/>
        </w:rPr>
        <w:t>Н</w:t>
      </w:r>
      <w:r w:rsidR="00CC5E97" w:rsidRPr="00CC5E97">
        <w:rPr>
          <w:sz w:val="28"/>
          <w:szCs w:val="28"/>
        </w:rPr>
        <w:t>арушен</w:t>
      </w:r>
      <w:r w:rsidR="00CC5E97">
        <w:rPr>
          <w:sz w:val="28"/>
          <w:szCs w:val="28"/>
        </w:rPr>
        <w:t>о</w:t>
      </w:r>
      <w:r w:rsidR="00CC5E97">
        <w:rPr>
          <w:color w:val="FF0000"/>
          <w:sz w:val="28"/>
          <w:szCs w:val="28"/>
        </w:rPr>
        <w:t xml:space="preserve"> </w:t>
      </w:r>
      <w:r w:rsidR="00CC5E97">
        <w:rPr>
          <w:sz w:val="28"/>
          <w:szCs w:val="28"/>
        </w:rPr>
        <w:t>положение</w:t>
      </w:r>
      <w:r w:rsidRPr="00003952">
        <w:rPr>
          <w:sz w:val="28"/>
          <w:szCs w:val="28"/>
        </w:rPr>
        <w:t xml:space="preserve"> ст.6 «Учетные нормативы» учетной политики</w:t>
      </w:r>
      <w:r>
        <w:rPr>
          <w:sz w:val="28"/>
          <w:szCs w:val="28"/>
        </w:rPr>
        <w:t xml:space="preserve"> - производилась выдача средств на зарплатную карту материально-ответственного лица имеющего задолженности за ранее полученные суммы, по которым наст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 срок представления авансового отчета</w:t>
      </w:r>
      <w:r w:rsidRPr="00003952">
        <w:rPr>
          <w:sz w:val="28"/>
          <w:szCs w:val="28"/>
        </w:rPr>
        <w:t>.</w:t>
      </w:r>
    </w:p>
    <w:p w:rsidR="001A3E62" w:rsidRDefault="001A3E62" w:rsidP="001A3E62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3E62">
        <w:rPr>
          <w:rFonts w:ascii="Times New Roman" w:hAnsi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июле 2023 года заработная плата за первую половину месяца сотру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никам администрации не выдавалась, что является нарушением </w:t>
      </w:r>
      <w:r w:rsidRPr="0061522F">
        <w:rPr>
          <w:rFonts w:ascii="Times New Roman" w:hAnsi="Times New Roman"/>
          <w:sz w:val="28"/>
          <w:szCs w:val="28"/>
          <w:shd w:val="clear" w:color="auto" w:fill="FFFFFF"/>
        </w:rPr>
        <w:t xml:space="preserve">ч. 6 ст. 136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дового кодекса</w:t>
      </w:r>
      <w:r w:rsidRPr="0061522F">
        <w:rPr>
          <w:rFonts w:ascii="Times New Roman" w:hAnsi="Times New Roman"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27A2" w:rsidRDefault="00A8144E" w:rsidP="00A8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="00CC5E97">
        <w:rPr>
          <w:sz w:val="28"/>
          <w:szCs w:val="28"/>
        </w:rPr>
        <w:t>П</w:t>
      </w:r>
      <w:r w:rsidRPr="00F0614A">
        <w:rPr>
          <w:sz w:val="28"/>
          <w:szCs w:val="28"/>
        </w:rPr>
        <w:t>ри исполнении условий договора от 10.01.2022 года №2 на оказание услуг по ведению электронного бюджета, администрированию вычислительной сети и техническому обслуживанию компьютерной, копировально-множительной и оргтехники при оплате услуг не представлены акта выполне</w:t>
      </w:r>
      <w:r w:rsidRPr="00F0614A">
        <w:rPr>
          <w:sz w:val="28"/>
          <w:szCs w:val="28"/>
        </w:rPr>
        <w:t>н</w:t>
      </w:r>
      <w:r w:rsidRPr="00F0614A">
        <w:rPr>
          <w:sz w:val="28"/>
          <w:szCs w:val="28"/>
        </w:rPr>
        <w:lastRenderedPageBreak/>
        <w:t>ных работ за 2022 год.</w:t>
      </w:r>
    </w:p>
    <w:p w:rsidR="00CC5E97" w:rsidRDefault="00CC5E97" w:rsidP="00A8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="00CE27A2">
        <w:rPr>
          <w:sz w:val="28"/>
          <w:szCs w:val="28"/>
        </w:rPr>
        <w:t xml:space="preserve">ыявлены </w:t>
      </w:r>
      <w:r w:rsidR="00CE27A2" w:rsidRPr="00CC7E25">
        <w:rPr>
          <w:sz w:val="28"/>
          <w:szCs w:val="28"/>
        </w:rPr>
        <w:t>не эф</w:t>
      </w:r>
      <w:r w:rsidR="00CE27A2">
        <w:rPr>
          <w:sz w:val="28"/>
          <w:szCs w:val="28"/>
        </w:rPr>
        <w:t>фективные расходы</w:t>
      </w:r>
      <w:r w:rsidR="00CE27A2" w:rsidRPr="00CC7E25">
        <w:rPr>
          <w:sz w:val="28"/>
          <w:szCs w:val="28"/>
        </w:rPr>
        <w:t xml:space="preserve"> </w:t>
      </w:r>
      <w:r>
        <w:rPr>
          <w:sz w:val="28"/>
          <w:szCs w:val="28"/>
        </w:rPr>
        <w:t>в бюджете Семидесятского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</w:t>
      </w:r>
      <w:r w:rsidR="00CE27A2" w:rsidRPr="00CC7E25">
        <w:rPr>
          <w:sz w:val="28"/>
          <w:szCs w:val="28"/>
        </w:rPr>
        <w:t xml:space="preserve">в сумме </w:t>
      </w:r>
      <w:r w:rsidR="00CE27A2" w:rsidRPr="00630266">
        <w:rPr>
          <w:sz w:val="28"/>
          <w:szCs w:val="28"/>
        </w:rPr>
        <w:t>13643,36</w:t>
      </w:r>
      <w:r w:rsidR="00CE27A2" w:rsidRPr="00CC7E25">
        <w:rPr>
          <w:sz w:val="28"/>
          <w:szCs w:val="28"/>
        </w:rPr>
        <w:t xml:space="preserve"> рублей</w:t>
      </w:r>
      <w:r w:rsidR="00CE27A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неоднократные </w:t>
      </w:r>
      <w:r w:rsidR="00CE27A2">
        <w:rPr>
          <w:sz w:val="28"/>
          <w:szCs w:val="28"/>
        </w:rPr>
        <w:t>опла</w:t>
      </w:r>
      <w:r>
        <w:rPr>
          <w:sz w:val="28"/>
          <w:szCs w:val="28"/>
        </w:rPr>
        <w:t>ты</w:t>
      </w:r>
      <w:r w:rsidR="00CE27A2">
        <w:rPr>
          <w:sz w:val="28"/>
          <w:szCs w:val="28"/>
        </w:rPr>
        <w:t xml:space="preserve"> пени и штрафов</w:t>
      </w:r>
      <w:r w:rsidRPr="00CC5E97">
        <w:rPr>
          <w:sz w:val="28"/>
          <w:szCs w:val="28"/>
        </w:rPr>
        <w:t xml:space="preserve"> за период 2022-2023 года.</w:t>
      </w:r>
    </w:p>
    <w:p w:rsidR="00CC5E97" w:rsidRPr="00CC5E97" w:rsidRDefault="00CC5E97" w:rsidP="00CC5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8144E" w:rsidRPr="00F0614A">
        <w:rPr>
          <w:sz w:val="28"/>
          <w:szCs w:val="28"/>
        </w:rPr>
        <w:t xml:space="preserve"> </w:t>
      </w:r>
      <w:r w:rsidRPr="007D21C1">
        <w:rPr>
          <w:sz w:val="28"/>
          <w:szCs w:val="28"/>
        </w:rPr>
        <w:t xml:space="preserve">Муниципальный контракт от 18.04.2022 г. №1 </w:t>
      </w:r>
      <w:r w:rsidRPr="007D21C1">
        <w:rPr>
          <w:bCs/>
          <w:spacing w:val="-1"/>
          <w:sz w:val="28"/>
          <w:szCs w:val="28"/>
        </w:rPr>
        <w:t>«Перебуривание скваж</w:t>
      </w:r>
      <w:r w:rsidRPr="007D21C1">
        <w:rPr>
          <w:bCs/>
          <w:spacing w:val="-1"/>
          <w:sz w:val="28"/>
          <w:szCs w:val="28"/>
        </w:rPr>
        <w:t>и</w:t>
      </w:r>
      <w:r w:rsidRPr="007D21C1">
        <w:rPr>
          <w:bCs/>
          <w:spacing w:val="-1"/>
          <w:sz w:val="28"/>
          <w:szCs w:val="28"/>
        </w:rPr>
        <w:t xml:space="preserve">ны № 1/б/н, </w:t>
      </w:r>
      <w:r w:rsidRPr="007D21C1">
        <w:rPr>
          <w:spacing w:val="-2"/>
          <w:sz w:val="28"/>
          <w:szCs w:val="28"/>
          <w:lang w:eastAsia="ar-SA"/>
        </w:rPr>
        <w:t>расположенной</w:t>
      </w:r>
      <w:r w:rsidRPr="007D21C1">
        <w:rPr>
          <w:bCs/>
          <w:spacing w:val="-1"/>
          <w:sz w:val="28"/>
          <w:szCs w:val="28"/>
        </w:rPr>
        <w:t xml:space="preserve"> </w:t>
      </w:r>
      <w:r w:rsidRPr="007D21C1">
        <w:rPr>
          <w:sz w:val="28"/>
          <w:szCs w:val="28"/>
          <w:shd w:val="clear" w:color="auto" w:fill="FFFFFF"/>
        </w:rPr>
        <w:t xml:space="preserve"> по адресу: Воронежская область, Хохольский район,  с.</w:t>
      </w:r>
      <w:r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Семидесятное ул.</w:t>
      </w:r>
      <w:r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Кирова 3а</w:t>
      </w:r>
      <w:r w:rsidRPr="007D21C1">
        <w:rPr>
          <w:bCs/>
          <w:spacing w:val="-1"/>
          <w:sz w:val="28"/>
          <w:szCs w:val="28"/>
        </w:rPr>
        <w:t>»</w:t>
      </w:r>
      <w:r w:rsidRPr="00CC5E97">
        <w:rPr>
          <w:sz w:val="28"/>
          <w:szCs w:val="28"/>
        </w:rPr>
        <w:t xml:space="preserve"> </w:t>
      </w:r>
      <w:r w:rsidRPr="00CC5E97">
        <w:rPr>
          <w:rStyle w:val="af3"/>
          <w:color w:val="auto"/>
          <w:sz w:val="28"/>
          <w:szCs w:val="28"/>
          <w:u w:val="none"/>
        </w:rPr>
        <w:t>за нарушение сроков выполнения работ подря</w:t>
      </w:r>
      <w:r w:rsidRPr="00CC5E97">
        <w:rPr>
          <w:rStyle w:val="af3"/>
          <w:color w:val="auto"/>
          <w:sz w:val="28"/>
          <w:szCs w:val="28"/>
          <w:u w:val="none"/>
        </w:rPr>
        <w:t>д</w:t>
      </w:r>
      <w:r w:rsidRPr="00CC5E97">
        <w:rPr>
          <w:rStyle w:val="af3"/>
          <w:color w:val="auto"/>
          <w:sz w:val="28"/>
          <w:szCs w:val="28"/>
          <w:u w:val="none"/>
        </w:rPr>
        <w:t>чику</w:t>
      </w:r>
      <w:r>
        <w:rPr>
          <w:rStyle w:val="af3"/>
          <w:color w:val="auto"/>
          <w:sz w:val="28"/>
          <w:szCs w:val="28"/>
          <w:u w:val="none"/>
        </w:rPr>
        <w:t xml:space="preserve"> со стороны заказчика</w:t>
      </w:r>
      <w:r w:rsidRPr="00CC5E97">
        <w:rPr>
          <w:rStyle w:val="af3"/>
          <w:color w:val="auto"/>
          <w:sz w:val="28"/>
          <w:szCs w:val="28"/>
          <w:u w:val="none"/>
        </w:rPr>
        <w:t xml:space="preserve"> должна быть выставлена претензия по просрочке на сумму 30972,54 рублей, которая не направлена подрядчику и не оплачена им. Таким образом, бюджет Семидесятского сельского поселения не дополучил д</w:t>
      </w:r>
      <w:r w:rsidRPr="00CC5E97">
        <w:rPr>
          <w:rStyle w:val="af3"/>
          <w:color w:val="auto"/>
          <w:sz w:val="28"/>
          <w:szCs w:val="28"/>
          <w:u w:val="none"/>
        </w:rPr>
        <w:t>о</w:t>
      </w:r>
      <w:r w:rsidRPr="00CC5E97">
        <w:rPr>
          <w:rStyle w:val="af3"/>
          <w:color w:val="auto"/>
          <w:sz w:val="28"/>
          <w:szCs w:val="28"/>
          <w:u w:val="none"/>
        </w:rPr>
        <w:t>ход в виде пени в сумме 30972,54 рублей</w:t>
      </w:r>
      <w:r w:rsidR="00897537">
        <w:rPr>
          <w:rStyle w:val="af3"/>
          <w:color w:val="auto"/>
          <w:sz w:val="28"/>
          <w:szCs w:val="28"/>
          <w:u w:val="none"/>
        </w:rPr>
        <w:t>,</w:t>
      </w:r>
      <w:r w:rsidRPr="00CC5E97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700802">
        <w:rPr>
          <w:sz w:val="28"/>
          <w:szCs w:val="28"/>
        </w:rPr>
        <w:t xml:space="preserve"> </w:t>
      </w:r>
      <w:r>
        <w:rPr>
          <w:sz w:val="28"/>
          <w:szCs w:val="28"/>
        </w:rPr>
        <w:t>34 часть 5 и 6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</w:t>
      </w:r>
      <w:r w:rsidRPr="00844DEE">
        <w:rPr>
          <w:sz w:val="28"/>
          <w:szCs w:val="28"/>
        </w:rPr>
        <w:t>е</w:t>
      </w:r>
      <w:r w:rsidRPr="00844DEE">
        <w:rPr>
          <w:sz w:val="28"/>
          <w:szCs w:val="28"/>
        </w:rPr>
        <w:t>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CC5E97" w:rsidRDefault="00CC5E97" w:rsidP="00CC5E97">
      <w:pPr>
        <w:ind w:firstLine="709"/>
        <w:jc w:val="both"/>
        <w:rPr>
          <w:sz w:val="28"/>
          <w:szCs w:val="28"/>
        </w:rPr>
      </w:pPr>
      <w:r w:rsidRPr="00CC5E97">
        <w:rPr>
          <w:rStyle w:val="af3"/>
          <w:color w:val="auto"/>
          <w:sz w:val="28"/>
          <w:szCs w:val="28"/>
          <w:u w:val="none"/>
        </w:rPr>
        <w:t>Имеет место нарушение условий муниципального контракта: работы, в</w:t>
      </w:r>
      <w:r w:rsidRPr="00CC5E97">
        <w:rPr>
          <w:rStyle w:val="af3"/>
          <w:color w:val="auto"/>
          <w:sz w:val="28"/>
          <w:szCs w:val="28"/>
          <w:u w:val="none"/>
        </w:rPr>
        <w:t>ы</w:t>
      </w:r>
      <w:r w:rsidRPr="00CC5E97">
        <w:rPr>
          <w:rStyle w:val="af3"/>
          <w:color w:val="auto"/>
          <w:sz w:val="28"/>
          <w:szCs w:val="28"/>
          <w:u w:val="none"/>
        </w:rPr>
        <w:t>полненные подрядчиком приняты заказчиком на основании акта о приемки в</w:t>
      </w:r>
      <w:r w:rsidRPr="00CC5E97">
        <w:rPr>
          <w:rStyle w:val="af3"/>
          <w:color w:val="auto"/>
          <w:sz w:val="28"/>
          <w:szCs w:val="28"/>
          <w:u w:val="none"/>
        </w:rPr>
        <w:t>ы</w:t>
      </w:r>
      <w:r w:rsidRPr="00CC5E97">
        <w:rPr>
          <w:rStyle w:val="af3"/>
          <w:color w:val="auto"/>
          <w:sz w:val="28"/>
          <w:szCs w:val="28"/>
          <w:u w:val="none"/>
        </w:rPr>
        <w:t>полненных работ №1 от 02.08.2022 года, а расчет за выполненные работы прои</w:t>
      </w:r>
      <w:r w:rsidRPr="00CC5E97">
        <w:rPr>
          <w:rStyle w:val="af3"/>
          <w:color w:val="auto"/>
          <w:sz w:val="28"/>
          <w:szCs w:val="28"/>
          <w:u w:val="none"/>
        </w:rPr>
        <w:t>з</w:t>
      </w:r>
      <w:r w:rsidRPr="00CC5E97">
        <w:rPr>
          <w:rStyle w:val="af3"/>
          <w:color w:val="auto"/>
          <w:sz w:val="28"/>
          <w:szCs w:val="28"/>
          <w:u w:val="none"/>
        </w:rPr>
        <w:t>веден: платежным поручением от 15.07.2022 года з</w:t>
      </w:r>
      <w:r w:rsidR="00897537">
        <w:rPr>
          <w:rStyle w:val="af3"/>
          <w:color w:val="auto"/>
          <w:sz w:val="28"/>
          <w:szCs w:val="28"/>
          <w:u w:val="none"/>
        </w:rPr>
        <w:t xml:space="preserve">а №393 на сумму 7259,19 рублей и </w:t>
      </w:r>
      <w:r w:rsidRPr="00CC5E97">
        <w:rPr>
          <w:rStyle w:val="af3"/>
          <w:color w:val="auto"/>
          <w:sz w:val="28"/>
          <w:szCs w:val="28"/>
          <w:u w:val="none"/>
        </w:rPr>
        <w:t>платежным поручением от 28.07.2022 года за №409 на сумму 3622335,21 рублей, т.е. раньше, чем были приняты выполненные работы, а с</w:t>
      </w:r>
      <w:r w:rsidRPr="00CC5E97">
        <w:rPr>
          <w:rStyle w:val="af3"/>
          <w:color w:val="auto"/>
          <w:sz w:val="28"/>
          <w:szCs w:val="28"/>
          <w:u w:val="none"/>
        </w:rPr>
        <w:t>о</w:t>
      </w:r>
      <w:r w:rsidRPr="00CC5E97">
        <w:rPr>
          <w:rStyle w:val="af3"/>
          <w:color w:val="auto"/>
          <w:sz w:val="28"/>
          <w:szCs w:val="28"/>
          <w:u w:val="none"/>
        </w:rPr>
        <w:t>гласно п.5,3 аванс контрактом не предусмотрен</w:t>
      </w:r>
      <w:r w:rsidR="00897537">
        <w:rPr>
          <w:rStyle w:val="af3"/>
          <w:color w:val="auto"/>
          <w:sz w:val="28"/>
          <w:szCs w:val="28"/>
          <w:u w:val="none"/>
        </w:rPr>
        <w:t>,</w:t>
      </w:r>
      <w:r w:rsidRPr="00CC5E97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700802">
        <w:rPr>
          <w:sz w:val="28"/>
          <w:szCs w:val="28"/>
        </w:rPr>
        <w:t xml:space="preserve"> </w:t>
      </w:r>
      <w:r>
        <w:rPr>
          <w:sz w:val="28"/>
          <w:szCs w:val="28"/>
        </w:rPr>
        <w:t>34 часть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</w:t>
      </w:r>
      <w:r w:rsidRPr="00844DEE">
        <w:rPr>
          <w:sz w:val="28"/>
          <w:szCs w:val="28"/>
        </w:rPr>
        <w:t>о</w:t>
      </w:r>
      <w:r w:rsidRPr="00844DEE">
        <w:rPr>
          <w:sz w:val="28"/>
          <w:szCs w:val="28"/>
        </w:rPr>
        <w:t>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E2D40" w:rsidRDefault="00FE2D40" w:rsidP="00FE2D40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F7358">
        <w:rPr>
          <w:sz w:val="28"/>
          <w:szCs w:val="28"/>
        </w:rPr>
        <w:t>Муниципальный контракт от 17.05.2022 г. №2 «Выполнение работ по капитальному ремонту автомобильных дорог общего пользования местного зн</w:t>
      </w:r>
      <w:r w:rsidRPr="006F7358">
        <w:rPr>
          <w:sz w:val="28"/>
          <w:szCs w:val="28"/>
        </w:rPr>
        <w:t>а</w:t>
      </w:r>
      <w:r w:rsidRPr="006F7358">
        <w:rPr>
          <w:sz w:val="28"/>
          <w:szCs w:val="28"/>
        </w:rPr>
        <w:t>чения на территории Хохольского муниципального района Воронежской обла</w:t>
      </w:r>
      <w:r w:rsidRPr="006F7358">
        <w:rPr>
          <w:sz w:val="28"/>
          <w:szCs w:val="28"/>
        </w:rPr>
        <w:t>с</w:t>
      </w:r>
      <w:r w:rsidRPr="006F7358">
        <w:rPr>
          <w:sz w:val="28"/>
          <w:szCs w:val="28"/>
        </w:rPr>
        <w:t>ти»</w:t>
      </w:r>
      <w:r w:rsidRPr="00FE2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стороны </w:t>
      </w:r>
      <w:r w:rsidRPr="001F7681">
        <w:rPr>
          <w:sz w:val="28"/>
          <w:szCs w:val="28"/>
        </w:rPr>
        <w:t xml:space="preserve">заказчика </w:t>
      </w:r>
      <w:r>
        <w:rPr>
          <w:sz w:val="28"/>
          <w:szCs w:val="28"/>
        </w:rPr>
        <w:t xml:space="preserve">нарушены сроки </w:t>
      </w:r>
      <w:r w:rsidRPr="00823DE2">
        <w:rPr>
          <w:sz w:val="28"/>
          <w:szCs w:val="28"/>
        </w:rPr>
        <w:t>обязательства по расчету за выпо</w:t>
      </w:r>
      <w:r w:rsidRPr="00823DE2">
        <w:rPr>
          <w:sz w:val="28"/>
          <w:szCs w:val="28"/>
        </w:rPr>
        <w:t>л</w:t>
      </w:r>
      <w:r w:rsidRPr="00823DE2">
        <w:rPr>
          <w:sz w:val="28"/>
          <w:szCs w:val="28"/>
        </w:rPr>
        <w:t>ненные рабо</w:t>
      </w:r>
      <w:r>
        <w:rPr>
          <w:sz w:val="28"/>
          <w:szCs w:val="28"/>
        </w:rPr>
        <w:t>ты на 25</w:t>
      </w:r>
      <w:r w:rsidRPr="00823DE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, ст.</w:t>
      </w:r>
      <w:r w:rsidRPr="00700802">
        <w:rPr>
          <w:sz w:val="28"/>
          <w:szCs w:val="28"/>
        </w:rPr>
        <w:t xml:space="preserve"> </w:t>
      </w:r>
      <w:r>
        <w:rPr>
          <w:sz w:val="28"/>
          <w:szCs w:val="28"/>
        </w:rPr>
        <w:t>34 часть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</w:t>
      </w:r>
      <w:r w:rsidRPr="00844DEE">
        <w:rPr>
          <w:sz w:val="28"/>
          <w:szCs w:val="28"/>
        </w:rPr>
        <w:t>е</w:t>
      </w:r>
      <w:r w:rsidRPr="00844DEE">
        <w:rPr>
          <w:sz w:val="28"/>
          <w:szCs w:val="28"/>
        </w:rPr>
        <w:t>нениями)</w:t>
      </w:r>
      <w:r>
        <w:rPr>
          <w:sz w:val="28"/>
          <w:szCs w:val="28"/>
        </w:rPr>
        <w:t>.</w:t>
      </w:r>
    </w:p>
    <w:p w:rsidR="00FE2D40" w:rsidRDefault="00FE2D40" w:rsidP="00FE2D40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35E8E">
        <w:rPr>
          <w:sz w:val="28"/>
          <w:szCs w:val="28"/>
        </w:rPr>
        <w:t>Муниципальный контракт от 17.10.2022г. №2 «Выполнение работ по к</w:t>
      </w:r>
      <w:r w:rsidRPr="00F35E8E">
        <w:rPr>
          <w:sz w:val="28"/>
          <w:szCs w:val="28"/>
        </w:rPr>
        <w:t>а</w:t>
      </w:r>
      <w:r w:rsidRPr="00F35E8E">
        <w:rPr>
          <w:sz w:val="28"/>
          <w:szCs w:val="28"/>
        </w:rPr>
        <w:t>питальному ремонту автомобильной дороги ул. Первомайская Семидесятского сельского поселения Хохольского муниципального района Воронежской обла</w:t>
      </w:r>
      <w:r w:rsidRPr="00F35E8E">
        <w:rPr>
          <w:sz w:val="28"/>
          <w:szCs w:val="28"/>
        </w:rPr>
        <w:t>с</w:t>
      </w:r>
      <w:r w:rsidRPr="00F35E8E">
        <w:rPr>
          <w:sz w:val="28"/>
          <w:szCs w:val="28"/>
        </w:rPr>
        <w:t>ти»</w:t>
      </w:r>
      <w:r w:rsidRPr="00FE2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стороны </w:t>
      </w:r>
      <w:r w:rsidRPr="001F7681">
        <w:rPr>
          <w:sz w:val="28"/>
          <w:szCs w:val="28"/>
        </w:rPr>
        <w:t xml:space="preserve">заказчика </w:t>
      </w:r>
      <w:r>
        <w:rPr>
          <w:sz w:val="28"/>
          <w:szCs w:val="28"/>
        </w:rPr>
        <w:t xml:space="preserve">нарушены сроки </w:t>
      </w:r>
      <w:r w:rsidRPr="00823DE2">
        <w:rPr>
          <w:sz w:val="28"/>
          <w:szCs w:val="28"/>
        </w:rPr>
        <w:t>обязательства по расчету за выпо</w:t>
      </w:r>
      <w:r w:rsidRPr="00823DE2">
        <w:rPr>
          <w:sz w:val="28"/>
          <w:szCs w:val="28"/>
        </w:rPr>
        <w:t>л</w:t>
      </w:r>
      <w:r w:rsidRPr="00823DE2">
        <w:rPr>
          <w:sz w:val="28"/>
          <w:szCs w:val="28"/>
        </w:rPr>
        <w:t>ненные рабо</w:t>
      </w:r>
      <w:r>
        <w:rPr>
          <w:sz w:val="28"/>
          <w:szCs w:val="28"/>
        </w:rPr>
        <w:t>ты на 7</w:t>
      </w:r>
      <w:r w:rsidRPr="00823DE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, ст.</w:t>
      </w:r>
      <w:r w:rsidRPr="00700802">
        <w:rPr>
          <w:sz w:val="28"/>
          <w:szCs w:val="28"/>
        </w:rPr>
        <w:t xml:space="preserve"> </w:t>
      </w:r>
      <w:r>
        <w:rPr>
          <w:sz w:val="28"/>
          <w:szCs w:val="28"/>
        </w:rPr>
        <w:t>34 часть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</w:t>
      </w:r>
      <w:r w:rsidRPr="00844DEE">
        <w:rPr>
          <w:sz w:val="28"/>
          <w:szCs w:val="28"/>
        </w:rPr>
        <w:t>а</w:t>
      </w:r>
      <w:r w:rsidRPr="00844DEE">
        <w:rPr>
          <w:sz w:val="28"/>
          <w:szCs w:val="28"/>
        </w:rPr>
        <w:t>бот, услуг для обеспечения государственных и муниципальных нужд» (с изм</w:t>
      </w:r>
      <w:r w:rsidRPr="00844DEE">
        <w:rPr>
          <w:sz w:val="28"/>
          <w:szCs w:val="28"/>
        </w:rPr>
        <w:t>е</w:t>
      </w:r>
      <w:r w:rsidRPr="00844DEE">
        <w:rPr>
          <w:sz w:val="28"/>
          <w:szCs w:val="28"/>
        </w:rPr>
        <w:t>нениями)</w:t>
      </w:r>
      <w:r>
        <w:rPr>
          <w:sz w:val="28"/>
          <w:szCs w:val="28"/>
        </w:rPr>
        <w:t>.</w:t>
      </w:r>
    </w:p>
    <w:p w:rsidR="008D3383" w:rsidRDefault="008D3383" w:rsidP="00FE2D40">
      <w:pPr>
        <w:ind w:left="1" w:firstLine="70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 </w:t>
      </w:r>
      <w:r w:rsidRPr="00DE779F">
        <w:rPr>
          <w:sz w:val="28"/>
          <w:szCs w:val="28"/>
        </w:rPr>
        <w:t>Муниципальный контракт от 04.04.2023 г. №1 «</w:t>
      </w:r>
      <w:r w:rsidRPr="00DE779F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Pr="00DE779F">
        <w:rPr>
          <w:bCs/>
          <w:sz w:val="28"/>
          <w:szCs w:val="28"/>
        </w:rPr>
        <w:t>о</w:t>
      </w:r>
      <w:r w:rsidRPr="00DE779F">
        <w:rPr>
          <w:rFonts w:eastAsia="Calibri"/>
          <w:bCs/>
          <w:sz w:val="28"/>
          <w:szCs w:val="28"/>
        </w:rPr>
        <w:t>хол</w:t>
      </w:r>
      <w:r w:rsidRPr="00DE779F">
        <w:rPr>
          <w:rFonts w:eastAsia="Calibri"/>
          <w:bCs/>
          <w:sz w:val="28"/>
          <w:szCs w:val="28"/>
        </w:rPr>
        <w:t>ь</w:t>
      </w:r>
      <w:r w:rsidRPr="00DE779F">
        <w:rPr>
          <w:rFonts w:eastAsia="Calibri"/>
          <w:bCs/>
          <w:sz w:val="28"/>
          <w:szCs w:val="28"/>
        </w:rPr>
        <w:t>ского муниципального района Воронежской области</w:t>
      </w:r>
      <w:r w:rsidRPr="00DE779F">
        <w:rPr>
          <w:sz w:val="28"/>
          <w:szCs w:val="28"/>
        </w:rPr>
        <w:t>»</w:t>
      </w:r>
      <w:r>
        <w:rPr>
          <w:sz w:val="28"/>
          <w:szCs w:val="28"/>
        </w:rPr>
        <w:t xml:space="preserve"> со стороны заказчика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 порядок списывания пени согласно </w:t>
      </w:r>
      <w:r w:rsidRPr="00AD1D49">
        <w:rPr>
          <w:sz w:val="28"/>
          <w:szCs w:val="28"/>
          <w:shd w:val="clear" w:color="auto" w:fill="FFFFFF"/>
        </w:rPr>
        <w:t>Постановления Правительства РФ от 4 июля 2018 г. N 783 «О списании начисленных поставщику (подрядчику, и</w:t>
      </w:r>
      <w:r w:rsidRPr="00AD1D49">
        <w:rPr>
          <w:sz w:val="28"/>
          <w:szCs w:val="28"/>
          <w:shd w:val="clear" w:color="auto" w:fill="FFFFFF"/>
        </w:rPr>
        <w:t>с</w:t>
      </w:r>
      <w:r w:rsidRPr="00AD1D49">
        <w:rPr>
          <w:sz w:val="28"/>
          <w:szCs w:val="28"/>
          <w:shd w:val="clear" w:color="auto" w:fill="FFFFFF"/>
        </w:rPr>
        <w:t>полнителю), но не списанных заказчиком сумм неустоек (штрафов, пеней) в св</w:t>
      </w:r>
      <w:r w:rsidRPr="00AD1D49">
        <w:rPr>
          <w:sz w:val="28"/>
          <w:szCs w:val="28"/>
          <w:shd w:val="clear" w:color="auto" w:fill="FFFFFF"/>
        </w:rPr>
        <w:t>я</w:t>
      </w:r>
      <w:r w:rsidRPr="00AD1D49">
        <w:rPr>
          <w:sz w:val="28"/>
          <w:szCs w:val="28"/>
          <w:shd w:val="clear" w:color="auto" w:fill="FFFFFF"/>
        </w:rPr>
        <w:t>зи с неисполнением или ненадлежащим исполнением обязательств, предусмо</w:t>
      </w:r>
      <w:r w:rsidRPr="00AD1D49">
        <w:rPr>
          <w:sz w:val="28"/>
          <w:szCs w:val="28"/>
          <w:shd w:val="clear" w:color="auto" w:fill="FFFFFF"/>
        </w:rPr>
        <w:t>т</w:t>
      </w:r>
      <w:r w:rsidRPr="00AD1D49">
        <w:rPr>
          <w:sz w:val="28"/>
          <w:szCs w:val="28"/>
          <w:shd w:val="clear" w:color="auto" w:fill="FFFFFF"/>
        </w:rPr>
        <w:t>ренных контрактом»</w:t>
      </w:r>
      <w:r w:rsidR="00897537">
        <w:rPr>
          <w:sz w:val="28"/>
          <w:szCs w:val="28"/>
          <w:shd w:val="clear" w:color="auto" w:fill="FFFFFF"/>
        </w:rPr>
        <w:t>.</w:t>
      </w:r>
      <w:r w:rsidRPr="00AD1D49">
        <w:rPr>
          <w:sz w:val="28"/>
          <w:szCs w:val="28"/>
          <w:shd w:val="clear" w:color="auto" w:fill="FFFFFF"/>
        </w:rPr>
        <w:t xml:space="preserve"> </w:t>
      </w:r>
    </w:p>
    <w:p w:rsidR="008D3383" w:rsidRDefault="008D3383" w:rsidP="008D3383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11.</w:t>
      </w:r>
      <w:r w:rsidRPr="008D3383">
        <w:rPr>
          <w:sz w:val="28"/>
          <w:szCs w:val="28"/>
        </w:rPr>
        <w:t xml:space="preserve"> </w:t>
      </w:r>
      <w:r w:rsidRPr="0079472A">
        <w:rPr>
          <w:sz w:val="28"/>
          <w:szCs w:val="28"/>
        </w:rPr>
        <w:t>Муниципальный контракт от 14.04.2023 г. №1 «</w:t>
      </w:r>
      <w:r w:rsidRPr="0079472A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Pr="0079472A">
        <w:rPr>
          <w:bCs/>
          <w:sz w:val="28"/>
          <w:szCs w:val="28"/>
        </w:rPr>
        <w:t>о</w:t>
      </w:r>
      <w:r w:rsidRPr="0079472A">
        <w:rPr>
          <w:rFonts w:eastAsia="Calibri"/>
          <w:bCs/>
          <w:sz w:val="28"/>
          <w:szCs w:val="28"/>
        </w:rPr>
        <w:t>хол</w:t>
      </w:r>
      <w:r w:rsidRPr="0079472A">
        <w:rPr>
          <w:rFonts w:eastAsia="Calibri"/>
          <w:bCs/>
          <w:sz w:val="28"/>
          <w:szCs w:val="28"/>
        </w:rPr>
        <w:t>ь</w:t>
      </w:r>
      <w:r w:rsidRPr="0079472A">
        <w:rPr>
          <w:rFonts w:eastAsia="Calibri"/>
          <w:bCs/>
          <w:sz w:val="28"/>
          <w:szCs w:val="28"/>
        </w:rPr>
        <w:t>ского муниципального района Воронежской области</w:t>
      </w:r>
      <w:r w:rsidRPr="0079472A">
        <w:rPr>
          <w:sz w:val="28"/>
          <w:szCs w:val="28"/>
        </w:rPr>
        <w:t>»</w:t>
      </w:r>
      <w:r w:rsidRPr="008D3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стороны </w:t>
      </w:r>
      <w:r w:rsidRPr="001F7681">
        <w:rPr>
          <w:sz w:val="28"/>
          <w:szCs w:val="28"/>
        </w:rPr>
        <w:t xml:space="preserve">заказчика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рушены сроки </w:t>
      </w:r>
      <w:r w:rsidRPr="00823DE2">
        <w:rPr>
          <w:sz w:val="28"/>
          <w:szCs w:val="28"/>
        </w:rPr>
        <w:t>обязательства по расчету за выполненные рабо</w:t>
      </w:r>
      <w:r>
        <w:rPr>
          <w:sz w:val="28"/>
          <w:szCs w:val="28"/>
        </w:rPr>
        <w:t>ты на 2</w:t>
      </w:r>
      <w:r w:rsidRPr="00823DE2">
        <w:rPr>
          <w:sz w:val="28"/>
          <w:szCs w:val="28"/>
        </w:rPr>
        <w:t xml:space="preserve"> календа</w:t>
      </w:r>
      <w:r w:rsidRPr="00823DE2">
        <w:rPr>
          <w:sz w:val="28"/>
          <w:szCs w:val="28"/>
        </w:rPr>
        <w:t>р</w:t>
      </w:r>
      <w:r>
        <w:rPr>
          <w:sz w:val="28"/>
          <w:szCs w:val="28"/>
        </w:rPr>
        <w:t>ных дня, ст.</w:t>
      </w:r>
      <w:r w:rsidRPr="00700802">
        <w:rPr>
          <w:sz w:val="28"/>
          <w:szCs w:val="28"/>
        </w:rPr>
        <w:t xml:space="preserve"> </w:t>
      </w:r>
      <w:r>
        <w:rPr>
          <w:sz w:val="28"/>
          <w:szCs w:val="28"/>
        </w:rPr>
        <w:t>34 часть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</w:t>
      </w:r>
      <w:r w:rsidRPr="00844DEE">
        <w:rPr>
          <w:sz w:val="28"/>
          <w:szCs w:val="28"/>
        </w:rPr>
        <w:t>о</w:t>
      </w:r>
      <w:r w:rsidRPr="00844DEE">
        <w:rPr>
          <w:sz w:val="28"/>
          <w:szCs w:val="28"/>
        </w:rPr>
        <w:t>сударственных и муниципальных нужд» (с изменениями)</w:t>
      </w:r>
      <w:r>
        <w:rPr>
          <w:sz w:val="28"/>
          <w:szCs w:val="28"/>
        </w:rPr>
        <w:t>.</w:t>
      </w:r>
    </w:p>
    <w:p w:rsidR="008D3383" w:rsidRDefault="008D3383" w:rsidP="008D3383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9472A">
        <w:rPr>
          <w:sz w:val="28"/>
          <w:szCs w:val="28"/>
        </w:rPr>
        <w:t>Муниципальный контракт от 13.06.2023 г. №3 «Выполнение работ по капитальному ремонту автомобильных дорог местного значения на территории Хохольского муниципального района Воронежской области»</w:t>
      </w:r>
      <w:r w:rsidRPr="008D3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стороны </w:t>
      </w:r>
      <w:r w:rsidRPr="001F7681">
        <w:rPr>
          <w:sz w:val="28"/>
          <w:szCs w:val="28"/>
        </w:rPr>
        <w:t>зака</w:t>
      </w:r>
      <w:r w:rsidRPr="001F7681">
        <w:rPr>
          <w:sz w:val="28"/>
          <w:szCs w:val="28"/>
        </w:rPr>
        <w:t>з</w:t>
      </w:r>
      <w:r w:rsidRPr="001F7681">
        <w:rPr>
          <w:sz w:val="28"/>
          <w:szCs w:val="28"/>
        </w:rPr>
        <w:t xml:space="preserve">чика </w:t>
      </w:r>
      <w:r>
        <w:rPr>
          <w:sz w:val="28"/>
          <w:szCs w:val="28"/>
        </w:rPr>
        <w:t xml:space="preserve">нарушены сроки </w:t>
      </w:r>
      <w:r w:rsidRPr="00823DE2">
        <w:rPr>
          <w:sz w:val="28"/>
          <w:szCs w:val="28"/>
        </w:rPr>
        <w:t>обязательства по расчету за выполненные рабо</w:t>
      </w:r>
      <w:r>
        <w:rPr>
          <w:sz w:val="28"/>
          <w:szCs w:val="28"/>
        </w:rPr>
        <w:t>ты, ст.</w:t>
      </w:r>
      <w:r w:rsidRPr="00700802">
        <w:rPr>
          <w:sz w:val="28"/>
          <w:szCs w:val="28"/>
        </w:rPr>
        <w:t xml:space="preserve"> </w:t>
      </w:r>
      <w:r>
        <w:rPr>
          <w:sz w:val="28"/>
          <w:szCs w:val="28"/>
        </w:rPr>
        <w:t>34 часть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</w:p>
    <w:p w:rsidR="00F742E8" w:rsidRDefault="008D3383" w:rsidP="00F742E8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742E8">
        <w:rPr>
          <w:sz w:val="28"/>
          <w:szCs w:val="28"/>
        </w:rPr>
        <w:t>Муниципальный контракт от 21.07</w:t>
      </w:r>
      <w:r w:rsidR="00F742E8" w:rsidRPr="0079472A">
        <w:rPr>
          <w:sz w:val="28"/>
          <w:szCs w:val="28"/>
        </w:rPr>
        <w:t>.2023</w:t>
      </w:r>
      <w:r w:rsidR="00F742E8">
        <w:rPr>
          <w:sz w:val="28"/>
          <w:szCs w:val="28"/>
        </w:rPr>
        <w:t xml:space="preserve"> г. №4</w:t>
      </w:r>
      <w:r w:rsidR="00F742E8" w:rsidRPr="0079472A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территории Хохольского муниципального района Воронежской области»</w:t>
      </w:r>
      <w:r w:rsidR="00F742E8">
        <w:rPr>
          <w:sz w:val="28"/>
          <w:szCs w:val="28"/>
        </w:rPr>
        <w:t xml:space="preserve"> со стороны </w:t>
      </w:r>
      <w:r w:rsidR="00F742E8" w:rsidRPr="001F7681">
        <w:rPr>
          <w:sz w:val="28"/>
          <w:szCs w:val="28"/>
        </w:rPr>
        <w:t>зака</w:t>
      </w:r>
      <w:r w:rsidR="00F742E8" w:rsidRPr="001F7681">
        <w:rPr>
          <w:sz w:val="28"/>
          <w:szCs w:val="28"/>
        </w:rPr>
        <w:t>з</w:t>
      </w:r>
      <w:r w:rsidR="00F742E8" w:rsidRPr="001F7681">
        <w:rPr>
          <w:sz w:val="28"/>
          <w:szCs w:val="28"/>
        </w:rPr>
        <w:t xml:space="preserve">чика </w:t>
      </w:r>
      <w:r w:rsidR="00F742E8">
        <w:rPr>
          <w:sz w:val="28"/>
          <w:szCs w:val="28"/>
        </w:rPr>
        <w:t xml:space="preserve">нарушены сроки </w:t>
      </w:r>
      <w:r w:rsidR="00F742E8" w:rsidRPr="00823DE2">
        <w:rPr>
          <w:sz w:val="28"/>
          <w:szCs w:val="28"/>
        </w:rPr>
        <w:t>обязательства по расчету за выполненные рабо</w:t>
      </w:r>
      <w:r w:rsidR="00F742E8">
        <w:rPr>
          <w:sz w:val="28"/>
          <w:szCs w:val="28"/>
        </w:rPr>
        <w:t>ты на 41</w:t>
      </w:r>
      <w:r w:rsidR="00F742E8" w:rsidRPr="00823DE2">
        <w:rPr>
          <w:sz w:val="28"/>
          <w:szCs w:val="28"/>
        </w:rPr>
        <w:t xml:space="preserve"> календар</w:t>
      </w:r>
      <w:r w:rsidR="00F742E8">
        <w:rPr>
          <w:sz w:val="28"/>
          <w:szCs w:val="28"/>
        </w:rPr>
        <w:t>ных дней, ст.</w:t>
      </w:r>
      <w:r w:rsidR="00F742E8" w:rsidRPr="00700802">
        <w:rPr>
          <w:sz w:val="28"/>
          <w:szCs w:val="28"/>
        </w:rPr>
        <w:t xml:space="preserve"> </w:t>
      </w:r>
      <w:r w:rsidR="00F742E8">
        <w:rPr>
          <w:sz w:val="28"/>
          <w:szCs w:val="28"/>
        </w:rPr>
        <w:t>34 часть 13.1</w:t>
      </w:r>
      <w:r w:rsidR="00F742E8"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</w:t>
      </w:r>
      <w:r w:rsidR="00F742E8" w:rsidRPr="00844DEE">
        <w:rPr>
          <w:sz w:val="28"/>
          <w:szCs w:val="28"/>
        </w:rPr>
        <w:t>с</w:t>
      </w:r>
      <w:r w:rsidR="00F742E8" w:rsidRPr="00844DEE">
        <w:rPr>
          <w:sz w:val="28"/>
          <w:szCs w:val="28"/>
        </w:rPr>
        <w:t>печения государственных и муниципальных нужд» (с изменениями)</w:t>
      </w:r>
      <w:r w:rsidR="00F742E8">
        <w:rPr>
          <w:sz w:val="28"/>
          <w:szCs w:val="28"/>
        </w:rPr>
        <w:t>.</w:t>
      </w:r>
    </w:p>
    <w:p w:rsidR="00F742E8" w:rsidRPr="00F742E8" w:rsidRDefault="00F742E8" w:rsidP="00F742E8">
      <w:pPr>
        <w:ind w:firstLine="709"/>
        <w:jc w:val="both"/>
        <w:rPr>
          <w:sz w:val="28"/>
          <w:szCs w:val="28"/>
        </w:rPr>
      </w:pPr>
      <w:r w:rsidRPr="00F742E8">
        <w:rPr>
          <w:rStyle w:val="af3"/>
          <w:color w:val="auto"/>
          <w:sz w:val="28"/>
          <w:szCs w:val="28"/>
          <w:u w:val="none"/>
        </w:rPr>
        <w:t xml:space="preserve">За нарушение сроков выполнения работ подрядчику выставлена претензия о взыскании неустойки за просрочку исполнения обязанностей на сумму 12164,77 рублей, но не оплачена им. Таким образом, бюджет Семидесятского сельского поселения не дополучил доход в виде пени в сумме 12164,77 рублей и </w:t>
      </w:r>
      <w:r w:rsidR="00B16CE9">
        <w:rPr>
          <w:rStyle w:val="af3"/>
          <w:color w:val="auto"/>
          <w:sz w:val="28"/>
          <w:szCs w:val="28"/>
          <w:u w:val="none"/>
        </w:rPr>
        <w:t xml:space="preserve">администрацией </w:t>
      </w:r>
      <w:r w:rsidRPr="00F742E8">
        <w:rPr>
          <w:rStyle w:val="af3"/>
          <w:color w:val="auto"/>
          <w:sz w:val="28"/>
          <w:szCs w:val="28"/>
          <w:u w:val="none"/>
        </w:rPr>
        <w:t>не предприняты меры к взысканию данной суммы с подрядной организации.</w:t>
      </w:r>
      <w:r w:rsidRPr="00F742E8">
        <w:rPr>
          <w:sz w:val="28"/>
          <w:szCs w:val="28"/>
        </w:rPr>
        <w:t xml:space="preserve"> </w:t>
      </w:r>
    </w:p>
    <w:p w:rsidR="003271F5" w:rsidRPr="00162972" w:rsidRDefault="003271F5" w:rsidP="003271F5">
      <w:pPr>
        <w:autoSpaceDE w:val="0"/>
        <w:autoSpaceDN w:val="0"/>
        <w:adjustRightInd w:val="0"/>
        <w:ind w:firstLine="720"/>
        <w:jc w:val="both"/>
      </w:pPr>
      <w:r w:rsidRPr="00AF2870">
        <w:rPr>
          <w:sz w:val="28"/>
          <w:szCs w:val="28"/>
        </w:rPr>
        <w:t>Для устранения выявленных нарушений и недостатков в соответствии с решением Совета народных депутатов Хохольского муниципального района В</w:t>
      </w:r>
      <w:r w:rsidRPr="00AF2870">
        <w:rPr>
          <w:sz w:val="28"/>
          <w:szCs w:val="28"/>
        </w:rPr>
        <w:t>о</w:t>
      </w:r>
      <w:r w:rsidRPr="00AF2870">
        <w:rPr>
          <w:sz w:val="28"/>
          <w:szCs w:val="28"/>
        </w:rPr>
        <w:t>ронежской области от 24.12.2021. №54 «Об утверждении положения о Ко</w:t>
      </w:r>
      <w:r w:rsidRPr="00AF2870">
        <w:rPr>
          <w:sz w:val="28"/>
          <w:szCs w:val="28"/>
        </w:rPr>
        <w:t>н</w:t>
      </w:r>
      <w:r w:rsidRPr="00AF2870">
        <w:rPr>
          <w:sz w:val="28"/>
          <w:szCs w:val="28"/>
        </w:rPr>
        <w:t xml:space="preserve">трольно-счетной комиссии Хохольского муниципального района»  ст.13  </w:t>
      </w:r>
      <w:r w:rsidRPr="00AF2870">
        <w:rPr>
          <w:sz w:val="28"/>
          <w:szCs w:val="28"/>
          <w:u w:val="single"/>
        </w:rPr>
        <w:t>Вам необходимо:</w:t>
      </w:r>
    </w:p>
    <w:p w:rsidR="003271F5" w:rsidRPr="00AF2870" w:rsidRDefault="003271F5" w:rsidP="003271F5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Рассмотреть представление о выявленных нарушениях и принять соответству</w:t>
      </w:r>
      <w:r w:rsidRPr="00AF2870">
        <w:rPr>
          <w:sz w:val="28"/>
          <w:szCs w:val="28"/>
        </w:rPr>
        <w:t>ю</w:t>
      </w:r>
      <w:r w:rsidRPr="00AF2870">
        <w:rPr>
          <w:sz w:val="28"/>
          <w:szCs w:val="28"/>
        </w:rPr>
        <w:t>щие меры привлечения к ответственности должностных лиц, допустивших ук</w:t>
      </w:r>
      <w:r w:rsidRPr="00AF2870">
        <w:rPr>
          <w:sz w:val="28"/>
          <w:szCs w:val="28"/>
        </w:rPr>
        <w:t>а</w:t>
      </w:r>
      <w:r w:rsidRPr="00AF2870">
        <w:rPr>
          <w:sz w:val="28"/>
          <w:szCs w:val="28"/>
        </w:rPr>
        <w:t>занные в акте проверки нарушения.</w:t>
      </w:r>
    </w:p>
    <w:p w:rsidR="003271F5" w:rsidRPr="00AF2870" w:rsidRDefault="003271F5" w:rsidP="003271F5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Контрольно-счетная комиссия просит предоставить информацию о принятых мерах по устранению выявленных нарушений в </w:t>
      </w:r>
      <w:r>
        <w:rPr>
          <w:sz w:val="28"/>
          <w:szCs w:val="28"/>
        </w:rPr>
        <w:t xml:space="preserve">течение </w:t>
      </w:r>
      <w:r w:rsidRPr="00AF2870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календарных </w:t>
      </w:r>
      <w:r w:rsidRPr="00AF2870">
        <w:rPr>
          <w:sz w:val="28"/>
          <w:szCs w:val="28"/>
        </w:rPr>
        <w:t>дней со дня получения представления.</w:t>
      </w:r>
    </w:p>
    <w:p w:rsidR="00F742E8" w:rsidRDefault="00F742E8" w:rsidP="00F742E8">
      <w:pPr>
        <w:ind w:left="1" w:firstLine="707"/>
        <w:jc w:val="both"/>
        <w:rPr>
          <w:sz w:val="28"/>
          <w:szCs w:val="28"/>
        </w:rPr>
      </w:pPr>
    </w:p>
    <w:p w:rsidR="0069636E" w:rsidRPr="00AF2870" w:rsidRDefault="008D3383" w:rsidP="00004F3F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Контрольно-счетной комиссии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Хохольского муниципального района</w:t>
      </w:r>
    </w:p>
    <w:p w:rsidR="00344FFF" w:rsidRDefault="000362EE" w:rsidP="000362EE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Воронежской области                                                              А.Ю. Родивилов</w:t>
      </w:r>
    </w:p>
    <w:p w:rsidR="00641A8A" w:rsidRDefault="00641A8A" w:rsidP="000362EE">
      <w:pPr>
        <w:rPr>
          <w:sz w:val="28"/>
          <w:szCs w:val="28"/>
        </w:rPr>
      </w:pPr>
    </w:p>
    <w:p w:rsidR="00004F3F" w:rsidRDefault="00004F3F" w:rsidP="000362EE">
      <w:pPr>
        <w:rPr>
          <w:sz w:val="28"/>
          <w:szCs w:val="28"/>
        </w:rPr>
      </w:pPr>
    </w:p>
    <w:p w:rsidR="00641A8A" w:rsidRPr="003271F5" w:rsidRDefault="00641A8A" w:rsidP="000362EE">
      <w:pPr>
        <w:rPr>
          <w:sz w:val="22"/>
          <w:szCs w:val="22"/>
        </w:rPr>
      </w:pPr>
      <w:r w:rsidRPr="003271F5">
        <w:rPr>
          <w:sz w:val="22"/>
          <w:szCs w:val="22"/>
        </w:rPr>
        <w:t>Получил:</w:t>
      </w:r>
    </w:p>
    <w:p w:rsidR="00641A8A" w:rsidRPr="003271F5" w:rsidRDefault="00F742E8" w:rsidP="000362EE">
      <w:pPr>
        <w:rPr>
          <w:sz w:val="22"/>
          <w:szCs w:val="22"/>
        </w:rPr>
      </w:pPr>
      <w:r w:rsidRPr="003271F5">
        <w:rPr>
          <w:sz w:val="22"/>
          <w:szCs w:val="22"/>
        </w:rPr>
        <w:lastRenderedPageBreak/>
        <w:t>Глава Семидесятского</w:t>
      </w:r>
    </w:p>
    <w:p w:rsidR="00641A8A" w:rsidRPr="003271F5" w:rsidRDefault="00641A8A" w:rsidP="000362EE">
      <w:pPr>
        <w:rPr>
          <w:sz w:val="22"/>
          <w:szCs w:val="22"/>
        </w:rPr>
      </w:pPr>
      <w:r w:rsidRPr="003271F5">
        <w:rPr>
          <w:sz w:val="22"/>
          <w:szCs w:val="22"/>
        </w:rPr>
        <w:t xml:space="preserve">сельского поселения            </w:t>
      </w:r>
      <w:r w:rsidR="00004F3F">
        <w:rPr>
          <w:sz w:val="22"/>
          <w:szCs w:val="22"/>
        </w:rPr>
        <w:t xml:space="preserve">                 </w:t>
      </w:r>
      <w:r w:rsidR="00F742E8" w:rsidRPr="003271F5">
        <w:rPr>
          <w:sz w:val="22"/>
          <w:szCs w:val="22"/>
        </w:rPr>
        <w:t xml:space="preserve"> П.И. Капустин</w:t>
      </w:r>
      <w:r w:rsidRPr="003271F5">
        <w:rPr>
          <w:sz w:val="22"/>
          <w:szCs w:val="22"/>
        </w:rPr>
        <w:t xml:space="preserve">  </w:t>
      </w:r>
    </w:p>
    <w:p w:rsidR="00641A8A" w:rsidRPr="003271F5" w:rsidRDefault="00641A8A" w:rsidP="000362EE">
      <w:pPr>
        <w:rPr>
          <w:sz w:val="22"/>
          <w:szCs w:val="22"/>
        </w:rPr>
      </w:pPr>
      <w:r w:rsidRPr="003271F5">
        <w:rPr>
          <w:sz w:val="22"/>
          <w:szCs w:val="22"/>
        </w:rPr>
        <w:t xml:space="preserve"> </w:t>
      </w:r>
    </w:p>
    <w:p w:rsidR="00641A8A" w:rsidRPr="003271F5" w:rsidRDefault="00641A8A" w:rsidP="000362EE">
      <w:pPr>
        <w:rPr>
          <w:sz w:val="22"/>
          <w:szCs w:val="22"/>
        </w:rPr>
      </w:pPr>
      <w:r w:rsidRPr="003271F5">
        <w:rPr>
          <w:sz w:val="22"/>
          <w:szCs w:val="22"/>
        </w:rPr>
        <w:t xml:space="preserve"> «____» ____ 2024 года</w:t>
      </w:r>
    </w:p>
    <w:sectPr w:rsidR="00641A8A" w:rsidRPr="003271F5" w:rsidSect="00D67557">
      <w:pgSz w:w="11907" w:h="16840" w:code="9"/>
      <w:pgMar w:top="851" w:right="70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70" w:rsidRDefault="00546370">
      <w:r>
        <w:separator/>
      </w:r>
    </w:p>
  </w:endnote>
  <w:endnote w:type="continuationSeparator" w:id="0">
    <w:p w:rsidR="00546370" w:rsidRDefault="0054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70" w:rsidRDefault="00546370">
      <w:r>
        <w:separator/>
      </w:r>
    </w:p>
  </w:footnote>
  <w:footnote w:type="continuationSeparator" w:id="0">
    <w:p w:rsidR="00546370" w:rsidRDefault="00546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7"/>
  </w:num>
  <w:num w:numId="8">
    <w:abstractNumId w:val="12"/>
  </w:num>
  <w:num w:numId="9">
    <w:abstractNumId w:val="4"/>
  </w:num>
  <w:num w:numId="10">
    <w:abstractNumId w:val="10"/>
  </w:num>
  <w:num w:numId="11">
    <w:abstractNumId w:val="20"/>
  </w:num>
  <w:num w:numId="12">
    <w:abstractNumId w:val="15"/>
  </w:num>
  <w:num w:numId="13">
    <w:abstractNumId w:val="22"/>
  </w:num>
  <w:num w:numId="14">
    <w:abstractNumId w:val="16"/>
  </w:num>
  <w:num w:numId="15">
    <w:abstractNumId w:val="19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8"/>
  </w:num>
  <w:num w:numId="22">
    <w:abstractNumId w:val="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4F3F"/>
    <w:rsid w:val="00006965"/>
    <w:rsid w:val="000120A1"/>
    <w:rsid w:val="00014060"/>
    <w:rsid w:val="000247CC"/>
    <w:rsid w:val="00026196"/>
    <w:rsid w:val="00026F48"/>
    <w:rsid w:val="00030AE0"/>
    <w:rsid w:val="000362EE"/>
    <w:rsid w:val="00045358"/>
    <w:rsid w:val="00046D73"/>
    <w:rsid w:val="0004731C"/>
    <w:rsid w:val="00050169"/>
    <w:rsid w:val="00050CD5"/>
    <w:rsid w:val="000515DC"/>
    <w:rsid w:val="0006357D"/>
    <w:rsid w:val="000654CA"/>
    <w:rsid w:val="00071BB8"/>
    <w:rsid w:val="000738C8"/>
    <w:rsid w:val="00083DA1"/>
    <w:rsid w:val="000858E5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512F"/>
    <w:rsid w:val="000E7A97"/>
    <w:rsid w:val="000F0FA8"/>
    <w:rsid w:val="000F5E72"/>
    <w:rsid w:val="001122C4"/>
    <w:rsid w:val="00114A41"/>
    <w:rsid w:val="001223EA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62972"/>
    <w:rsid w:val="00171A6A"/>
    <w:rsid w:val="00176DA1"/>
    <w:rsid w:val="00181083"/>
    <w:rsid w:val="00181177"/>
    <w:rsid w:val="001812EA"/>
    <w:rsid w:val="001857E3"/>
    <w:rsid w:val="001929CA"/>
    <w:rsid w:val="00196DBC"/>
    <w:rsid w:val="001A3E62"/>
    <w:rsid w:val="001A6340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1F6B9D"/>
    <w:rsid w:val="001F7681"/>
    <w:rsid w:val="00201323"/>
    <w:rsid w:val="002020E1"/>
    <w:rsid w:val="0020609F"/>
    <w:rsid w:val="002103B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3F57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7B4"/>
    <w:rsid w:val="002538DC"/>
    <w:rsid w:val="002556C5"/>
    <w:rsid w:val="00262FEF"/>
    <w:rsid w:val="00266100"/>
    <w:rsid w:val="00266A77"/>
    <w:rsid w:val="00267BB2"/>
    <w:rsid w:val="00272E95"/>
    <w:rsid w:val="00273ABB"/>
    <w:rsid w:val="00273C14"/>
    <w:rsid w:val="00275DE0"/>
    <w:rsid w:val="00276B81"/>
    <w:rsid w:val="00282650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D29"/>
    <w:rsid w:val="002C0242"/>
    <w:rsid w:val="002C0DF3"/>
    <w:rsid w:val="002C2F55"/>
    <w:rsid w:val="002D009D"/>
    <w:rsid w:val="002D2CB8"/>
    <w:rsid w:val="002D6577"/>
    <w:rsid w:val="002E1E5A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271F5"/>
    <w:rsid w:val="003441EC"/>
    <w:rsid w:val="00344206"/>
    <w:rsid w:val="00344FFF"/>
    <w:rsid w:val="0034528D"/>
    <w:rsid w:val="00346FBB"/>
    <w:rsid w:val="00352898"/>
    <w:rsid w:val="00353C1F"/>
    <w:rsid w:val="00363372"/>
    <w:rsid w:val="003650C7"/>
    <w:rsid w:val="00365FA0"/>
    <w:rsid w:val="00366EFD"/>
    <w:rsid w:val="00373A88"/>
    <w:rsid w:val="00373FB8"/>
    <w:rsid w:val="003771C5"/>
    <w:rsid w:val="00386F31"/>
    <w:rsid w:val="003907D9"/>
    <w:rsid w:val="00391713"/>
    <w:rsid w:val="00396339"/>
    <w:rsid w:val="00397241"/>
    <w:rsid w:val="003A46EF"/>
    <w:rsid w:val="003A588E"/>
    <w:rsid w:val="003A7EC0"/>
    <w:rsid w:val="003B05AE"/>
    <w:rsid w:val="003B515C"/>
    <w:rsid w:val="003B5A83"/>
    <w:rsid w:val="003B6A7D"/>
    <w:rsid w:val="003C0DF9"/>
    <w:rsid w:val="003C75EB"/>
    <w:rsid w:val="003D198A"/>
    <w:rsid w:val="003D2BF3"/>
    <w:rsid w:val="003D5CD0"/>
    <w:rsid w:val="003E03DE"/>
    <w:rsid w:val="003E13EE"/>
    <w:rsid w:val="003F034D"/>
    <w:rsid w:val="003F1658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5DF4"/>
    <w:rsid w:val="00460116"/>
    <w:rsid w:val="00460D8A"/>
    <w:rsid w:val="004655E6"/>
    <w:rsid w:val="00466C54"/>
    <w:rsid w:val="00471B76"/>
    <w:rsid w:val="0047679B"/>
    <w:rsid w:val="004827B8"/>
    <w:rsid w:val="004832CF"/>
    <w:rsid w:val="00483572"/>
    <w:rsid w:val="00495384"/>
    <w:rsid w:val="00496B93"/>
    <w:rsid w:val="004A00EA"/>
    <w:rsid w:val="004A0F2F"/>
    <w:rsid w:val="004A2581"/>
    <w:rsid w:val="004C2318"/>
    <w:rsid w:val="004C32DB"/>
    <w:rsid w:val="004C3E79"/>
    <w:rsid w:val="004C41EB"/>
    <w:rsid w:val="004C5FE9"/>
    <w:rsid w:val="004D341B"/>
    <w:rsid w:val="004D3830"/>
    <w:rsid w:val="004D3951"/>
    <w:rsid w:val="004D4DF6"/>
    <w:rsid w:val="004E0529"/>
    <w:rsid w:val="004E08A2"/>
    <w:rsid w:val="004E6AFA"/>
    <w:rsid w:val="004E7490"/>
    <w:rsid w:val="004F03B6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C3F"/>
    <w:rsid w:val="00544CCF"/>
    <w:rsid w:val="00546370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6B0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1A8A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636E"/>
    <w:rsid w:val="0069734F"/>
    <w:rsid w:val="00697556"/>
    <w:rsid w:val="006A03BA"/>
    <w:rsid w:val="006A6A9A"/>
    <w:rsid w:val="006A7073"/>
    <w:rsid w:val="006B00F4"/>
    <w:rsid w:val="006B244E"/>
    <w:rsid w:val="006C3316"/>
    <w:rsid w:val="006C5C9C"/>
    <w:rsid w:val="006D0479"/>
    <w:rsid w:val="006D1157"/>
    <w:rsid w:val="006D4193"/>
    <w:rsid w:val="006D75BA"/>
    <w:rsid w:val="006E6034"/>
    <w:rsid w:val="006E6728"/>
    <w:rsid w:val="006E6A07"/>
    <w:rsid w:val="006E6AC0"/>
    <w:rsid w:val="006E7121"/>
    <w:rsid w:val="00700802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3130"/>
    <w:rsid w:val="00730217"/>
    <w:rsid w:val="00730D2D"/>
    <w:rsid w:val="007345FB"/>
    <w:rsid w:val="00746809"/>
    <w:rsid w:val="00747631"/>
    <w:rsid w:val="007510A4"/>
    <w:rsid w:val="007572C2"/>
    <w:rsid w:val="0076415A"/>
    <w:rsid w:val="00764EDF"/>
    <w:rsid w:val="00764FD9"/>
    <w:rsid w:val="00765D0C"/>
    <w:rsid w:val="0076665E"/>
    <w:rsid w:val="00767AF3"/>
    <w:rsid w:val="00786684"/>
    <w:rsid w:val="00792805"/>
    <w:rsid w:val="0079625E"/>
    <w:rsid w:val="0079745C"/>
    <w:rsid w:val="007A01DD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277D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364"/>
    <w:rsid w:val="00885A07"/>
    <w:rsid w:val="00885A4F"/>
    <w:rsid w:val="00887EAD"/>
    <w:rsid w:val="00890830"/>
    <w:rsid w:val="00890F33"/>
    <w:rsid w:val="00897537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D337F"/>
    <w:rsid w:val="008D3383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4085"/>
    <w:rsid w:val="00906EC2"/>
    <w:rsid w:val="009102C7"/>
    <w:rsid w:val="00915EE8"/>
    <w:rsid w:val="009176CE"/>
    <w:rsid w:val="00921262"/>
    <w:rsid w:val="0092310D"/>
    <w:rsid w:val="00924FB3"/>
    <w:rsid w:val="00925FEC"/>
    <w:rsid w:val="00926434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AA3"/>
    <w:rsid w:val="00996A24"/>
    <w:rsid w:val="00996AB5"/>
    <w:rsid w:val="00996C59"/>
    <w:rsid w:val="009A1762"/>
    <w:rsid w:val="009A1D5B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379"/>
    <w:rsid w:val="00A0764C"/>
    <w:rsid w:val="00A07FB1"/>
    <w:rsid w:val="00A13934"/>
    <w:rsid w:val="00A14D0C"/>
    <w:rsid w:val="00A14E0E"/>
    <w:rsid w:val="00A17F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5721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44E"/>
    <w:rsid w:val="00A81816"/>
    <w:rsid w:val="00A82592"/>
    <w:rsid w:val="00A84240"/>
    <w:rsid w:val="00A9036E"/>
    <w:rsid w:val="00A90492"/>
    <w:rsid w:val="00A91053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64D1"/>
    <w:rsid w:val="00B16CE9"/>
    <w:rsid w:val="00B20A2F"/>
    <w:rsid w:val="00B211A8"/>
    <w:rsid w:val="00B31162"/>
    <w:rsid w:val="00B314D1"/>
    <w:rsid w:val="00B326EE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7B9F"/>
    <w:rsid w:val="00B90456"/>
    <w:rsid w:val="00B9559D"/>
    <w:rsid w:val="00B95FF9"/>
    <w:rsid w:val="00BA273F"/>
    <w:rsid w:val="00BA4367"/>
    <w:rsid w:val="00BB5A18"/>
    <w:rsid w:val="00BB5F56"/>
    <w:rsid w:val="00BB6DBB"/>
    <w:rsid w:val="00BC0868"/>
    <w:rsid w:val="00BC2A79"/>
    <w:rsid w:val="00BD53D8"/>
    <w:rsid w:val="00BD6C08"/>
    <w:rsid w:val="00BE1E0B"/>
    <w:rsid w:val="00BE55D1"/>
    <w:rsid w:val="00BF1B5C"/>
    <w:rsid w:val="00C007FC"/>
    <w:rsid w:val="00C03249"/>
    <w:rsid w:val="00C04E28"/>
    <w:rsid w:val="00C061AD"/>
    <w:rsid w:val="00C06429"/>
    <w:rsid w:val="00C07D49"/>
    <w:rsid w:val="00C103BC"/>
    <w:rsid w:val="00C1328B"/>
    <w:rsid w:val="00C14A6F"/>
    <w:rsid w:val="00C15FC2"/>
    <w:rsid w:val="00C17ABD"/>
    <w:rsid w:val="00C20A2C"/>
    <w:rsid w:val="00C239C6"/>
    <w:rsid w:val="00C253C7"/>
    <w:rsid w:val="00C25409"/>
    <w:rsid w:val="00C272B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20BD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5E97"/>
    <w:rsid w:val="00CC7AE4"/>
    <w:rsid w:val="00CD2C2B"/>
    <w:rsid w:val="00CD3CC3"/>
    <w:rsid w:val="00CD5948"/>
    <w:rsid w:val="00CD7A20"/>
    <w:rsid w:val="00CE154A"/>
    <w:rsid w:val="00CE27A2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56250"/>
    <w:rsid w:val="00D61231"/>
    <w:rsid w:val="00D64D99"/>
    <w:rsid w:val="00D67557"/>
    <w:rsid w:val="00D678AB"/>
    <w:rsid w:val="00D722C6"/>
    <w:rsid w:val="00D871D5"/>
    <w:rsid w:val="00D91CC2"/>
    <w:rsid w:val="00D9496A"/>
    <w:rsid w:val="00DA0FE4"/>
    <w:rsid w:val="00DA1348"/>
    <w:rsid w:val="00DA5E89"/>
    <w:rsid w:val="00DA72CC"/>
    <w:rsid w:val="00DB1271"/>
    <w:rsid w:val="00DB1424"/>
    <w:rsid w:val="00DB1629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42"/>
    <w:rsid w:val="00E436E2"/>
    <w:rsid w:val="00E47A25"/>
    <w:rsid w:val="00E47B04"/>
    <w:rsid w:val="00E5022A"/>
    <w:rsid w:val="00E502D9"/>
    <w:rsid w:val="00E550AF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90D"/>
    <w:rsid w:val="00E95119"/>
    <w:rsid w:val="00E9571F"/>
    <w:rsid w:val="00E97985"/>
    <w:rsid w:val="00EA1F7D"/>
    <w:rsid w:val="00EA550D"/>
    <w:rsid w:val="00EB0B39"/>
    <w:rsid w:val="00EB17A6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4348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742E8"/>
    <w:rsid w:val="00F93A46"/>
    <w:rsid w:val="00FA43E4"/>
    <w:rsid w:val="00FA4CA1"/>
    <w:rsid w:val="00FA6741"/>
    <w:rsid w:val="00FB045C"/>
    <w:rsid w:val="00FB153D"/>
    <w:rsid w:val="00FB262D"/>
    <w:rsid w:val="00FB3384"/>
    <w:rsid w:val="00FB3E2B"/>
    <w:rsid w:val="00FB45E0"/>
    <w:rsid w:val="00FB4C44"/>
    <w:rsid w:val="00FB4FD8"/>
    <w:rsid w:val="00FB67A1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2D40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FB67A1"/>
    <w:rPr>
      <w:rFonts w:ascii="Arial" w:eastAsia="Calibri" w:hAnsi="Arial" w:cs="Arial"/>
      <w:lang w:eastAsia="en-US"/>
    </w:rPr>
  </w:style>
  <w:style w:type="table" w:styleId="af8">
    <w:name w:val="Table Grid"/>
    <w:basedOn w:val="a1"/>
    <w:uiPriority w:val="59"/>
    <w:rsid w:val="00BB5F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8051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15</cp:revision>
  <cp:lastPrinted>2024-07-04T10:50:00Z</cp:lastPrinted>
  <dcterms:created xsi:type="dcterms:W3CDTF">2024-07-17T08:07:00Z</dcterms:created>
  <dcterms:modified xsi:type="dcterms:W3CDTF">2024-07-29T10:19:00Z</dcterms:modified>
</cp:coreProperties>
</file>