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65" w:rsidRPr="00115C65" w:rsidRDefault="00115C65" w:rsidP="00115C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5C6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="0090384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009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5C65">
        <w:rPr>
          <w:rFonts w:ascii="Times New Roman" w:hAnsi="Times New Roman" w:cs="Times New Roman"/>
          <w:bCs/>
          <w:sz w:val="24"/>
          <w:szCs w:val="24"/>
        </w:rPr>
        <w:t>Утверждаю___________</w:t>
      </w:r>
    </w:p>
    <w:p w:rsidR="00DB0CC2" w:rsidRPr="00115C65" w:rsidRDefault="008F5826" w:rsidP="00115C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</w:t>
      </w:r>
      <w:r w:rsidR="00115C65"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03840">
        <w:rPr>
          <w:rFonts w:ascii="Times New Roman" w:hAnsi="Times New Roman" w:cs="Times New Roman"/>
          <w:sz w:val="24"/>
          <w:szCs w:val="24"/>
        </w:rPr>
        <w:t xml:space="preserve">        </w:t>
      </w:r>
      <w:r w:rsidR="00115C65" w:rsidRPr="00115C65">
        <w:rPr>
          <w:rFonts w:ascii="Times New Roman" w:hAnsi="Times New Roman" w:cs="Times New Roman"/>
          <w:sz w:val="24"/>
          <w:szCs w:val="24"/>
        </w:rPr>
        <w:t xml:space="preserve"> Председатель Контрольно</w:t>
      </w:r>
      <w:r w:rsidR="00903840">
        <w:rPr>
          <w:rFonts w:ascii="Times New Roman" w:hAnsi="Times New Roman" w:cs="Times New Roman"/>
          <w:sz w:val="24"/>
          <w:szCs w:val="24"/>
        </w:rPr>
        <w:t xml:space="preserve"> </w:t>
      </w:r>
      <w:r w:rsidR="00115C65" w:rsidRPr="00115C65">
        <w:rPr>
          <w:rFonts w:ascii="Times New Roman" w:hAnsi="Times New Roman" w:cs="Times New Roman"/>
          <w:sz w:val="24"/>
          <w:szCs w:val="24"/>
        </w:rPr>
        <w:t>- счетной</w:t>
      </w:r>
    </w:p>
    <w:p w:rsidR="00115C65" w:rsidRPr="00115C65" w:rsidRDefault="00115C65" w:rsidP="0011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03840">
        <w:rPr>
          <w:rFonts w:ascii="Times New Roman" w:hAnsi="Times New Roman" w:cs="Times New Roman"/>
          <w:sz w:val="24"/>
          <w:szCs w:val="24"/>
        </w:rPr>
        <w:t xml:space="preserve">                                     комиссии Хохольского муниципального</w:t>
      </w:r>
    </w:p>
    <w:p w:rsidR="00956697" w:rsidRDefault="00115C65" w:rsidP="00A46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0384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15C65">
        <w:rPr>
          <w:rFonts w:ascii="Times New Roman" w:hAnsi="Times New Roman" w:cs="Times New Roman"/>
          <w:sz w:val="24"/>
          <w:szCs w:val="24"/>
        </w:rPr>
        <w:t xml:space="preserve"> района М.Н.Родионов</w:t>
      </w:r>
    </w:p>
    <w:p w:rsidR="00903840" w:rsidRPr="00115C65" w:rsidRDefault="00903840" w:rsidP="00A46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DD0" w:rsidRDefault="00115C65" w:rsidP="002E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C65"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контрольного мероприятия 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«Проверка</w:t>
      </w:r>
      <w:r w:rsidR="00511D81">
        <w:rPr>
          <w:rFonts w:ascii="Times New Roman" w:hAnsi="Times New Roman" w:cs="Times New Roman"/>
          <w:b/>
          <w:sz w:val="24"/>
          <w:szCs w:val="24"/>
        </w:rPr>
        <w:t xml:space="preserve"> обоснованн</w:t>
      </w:r>
      <w:r w:rsidR="00511D81">
        <w:rPr>
          <w:rFonts w:ascii="Times New Roman" w:hAnsi="Times New Roman" w:cs="Times New Roman"/>
          <w:b/>
          <w:sz w:val="24"/>
          <w:szCs w:val="24"/>
        </w:rPr>
        <w:t>о</w:t>
      </w:r>
      <w:r w:rsidR="00511D81">
        <w:rPr>
          <w:rFonts w:ascii="Times New Roman" w:hAnsi="Times New Roman" w:cs="Times New Roman"/>
          <w:b/>
          <w:sz w:val="24"/>
          <w:szCs w:val="24"/>
        </w:rPr>
        <w:t>сти,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 xml:space="preserve"> эффективности </w:t>
      </w:r>
      <w:r w:rsidR="00511D81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11D81" w:rsidRPr="00115C65">
        <w:rPr>
          <w:rFonts w:ascii="Times New Roman" w:hAnsi="Times New Roman" w:cs="Times New Roman"/>
          <w:b/>
          <w:sz w:val="24"/>
          <w:szCs w:val="24"/>
        </w:rPr>
        <w:t>законно</w:t>
      </w:r>
      <w:r w:rsidR="00511D81">
        <w:rPr>
          <w:rFonts w:ascii="Times New Roman" w:hAnsi="Times New Roman" w:cs="Times New Roman"/>
          <w:b/>
          <w:sz w:val="24"/>
          <w:szCs w:val="24"/>
        </w:rPr>
        <w:t>сти расходования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 xml:space="preserve"> бюдже</w:t>
      </w:r>
      <w:r w:rsidR="00511D81">
        <w:rPr>
          <w:rFonts w:ascii="Times New Roman" w:hAnsi="Times New Roman" w:cs="Times New Roman"/>
          <w:b/>
          <w:sz w:val="24"/>
          <w:szCs w:val="24"/>
        </w:rPr>
        <w:t xml:space="preserve">тных средств, выделенных в 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2021 го</w:t>
      </w:r>
      <w:r w:rsidR="00511D81">
        <w:rPr>
          <w:rFonts w:ascii="Times New Roman" w:hAnsi="Times New Roman" w:cs="Times New Roman"/>
          <w:b/>
          <w:sz w:val="24"/>
          <w:szCs w:val="24"/>
        </w:rPr>
        <w:t>ду</w:t>
      </w:r>
      <w:r w:rsidR="00DE4A6A">
        <w:rPr>
          <w:rFonts w:ascii="Times New Roman" w:hAnsi="Times New Roman" w:cs="Times New Roman"/>
          <w:b/>
          <w:sz w:val="24"/>
          <w:szCs w:val="24"/>
        </w:rPr>
        <w:t xml:space="preserve"> на благоустройство дворовых территорий в р.п. Хохольском в рамках и</w:t>
      </w:r>
      <w:r w:rsidR="00DE4A6A">
        <w:rPr>
          <w:rFonts w:ascii="Times New Roman" w:hAnsi="Times New Roman" w:cs="Times New Roman"/>
          <w:b/>
          <w:sz w:val="24"/>
          <w:szCs w:val="24"/>
        </w:rPr>
        <w:t>с</w:t>
      </w:r>
      <w:r w:rsidR="00DE4A6A">
        <w:rPr>
          <w:rFonts w:ascii="Times New Roman" w:hAnsi="Times New Roman" w:cs="Times New Roman"/>
          <w:b/>
          <w:sz w:val="24"/>
          <w:szCs w:val="24"/>
        </w:rPr>
        <w:t>полнения регионального проекта «Формирование комфортной городской среды».</w:t>
      </w:r>
    </w:p>
    <w:p w:rsidR="00956697" w:rsidRDefault="00956697" w:rsidP="009566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C65" w:rsidRDefault="00E00554" w:rsidP="009566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Основание для проведения проверки:</w:t>
      </w:r>
    </w:p>
    <w:p w:rsidR="00E00554" w:rsidRPr="00E00554" w:rsidRDefault="00577A59" w:rsidP="0095669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План работы Контрольно-счетной комиссии Хохольского муниципального района Вор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нежской области на 2022 год, пункт 2.14.</w:t>
      </w:r>
    </w:p>
    <w:p w:rsidR="00045A18" w:rsidRPr="00115C65" w:rsidRDefault="00733A69" w:rsidP="009566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Цели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</w:p>
    <w:p w:rsidR="00045A18" w:rsidRPr="00115C65" w:rsidRDefault="00045A18" w:rsidP="0095669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1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Проанализировать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обоснованность формирования перечня объектов, нахо</w:t>
      </w:r>
      <w:r w:rsidR="00E00554">
        <w:rPr>
          <w:rFonts w:ascii="Times New Roman" w:eastAsia="Calibri" w:hAnsi="Times New Roman" w:cs="Times New Roman"/>
          <w:bCs/>
          <w:iCs/>
          <w:sz w:val="24"/>
          <w:szCs w:val="24"/>
        </w:rPr>
        <w:t>дящихся в муниципальной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собственности</w:t>
      </w:r>
      <w:r w:rsidR="00E0055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DE4A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Хохольского </w:t>
      </w:r>
      <w:r w:rsidR="00577A59">
        <w:rPr>
          <w:rFonts w:ascii="Times New Roman" w:eastAsia="Calibri" w:hAnsi="Times New Roman" w:cs="Times New Roman"/>
          <w:bCs/>
          <w:iCs/>
          <w:sz w:val="24"/>
          <w:szCs w:val="24"/>
        </w:rPr>
        <w:t>городского поселения</w:t>
      </w:r>
      <w:r w:rsidR="00DE4A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E00554">
        <w:rPr>
          <w:rFonts w:ascii="Times New Roman" w:eastAsia="Calibri" w:hAnsi="Times New Roman" w:cs="Times New Roman"/>
          <w:bCs/>
          <w:iCs/>
          <w:sz w:val="24"/>
          <w:szCs w:val="24"/>
        </w:rPr>
        <w:t>Хохольского мун</w:t>
      </w:r>
      <w:r w:rsidR="00E00554">
        <w:rPr>
          <w:rFonts w:ascii="Times New Roman" w:eastAsia="Calibri" w:hAnsi="Times New Roman" w:cs="Times New Roman"/>
          <w:bCs/>
          <w:iCs/>
          <w:sz w:val="24"/>
          <w:szCs w:val="24"/>
        </w:rPr>
        <w:t>и</w:t>
      </w:r>
      <w:r w:rsidR="00E00554">
        <w:rPr>
          <w:rFonts w:ascii="Times New Roman" w:eastAsia="Calibri" w:hAnsi="Times New Roman" w:cs="Times New Roman"/>
          <w:bCs/>
          <w:iCs/>
          <w:sz w:val="24"/>
          <w:szCs w:val="24"/>
        </w:rPr>
        <w:t>ципального района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>, д</w:t>
      </w:r>
      <w:r w:rsidR="00DE4A6A">
        <w:rPr>
          <w:rFonts w:ascii="Times New Roman" w:eastAsia="Calibri" w:hAnsi="Times New Roman" w:cs="Times New Roman"/>
          <w:bCs/>
          <w:iCs/>
          <w:sz w:val="24"/>
          <w:szCs w:val="24"/>
        </w:rPr>
        <w:t>ля включения в региональный проект «Формирование комфортной городской среды».</w:t>
      </w:r>
    </w:p>
    <w:p w:rsidR="00045A18" w:rsidRPr="00115C65" w:rsidRDefault="00045A18" w:rsidP="009566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2.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Проверить целевое и эффективное использование бюджетных средств, направле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ных на </w:t>
      </w:r>
      <w:r w:rsidR="00DE4A6A">
        <w:rPr>
          <w:rFonts w:ascii="Times New Roman" w:eastAsia="Calibri" w:hAnsi="Times New Roman" w:cs="Times New Roman"/>
          <w:iCs/>
          <w:sz w:val="24"/>
          <w:szCs w:val="24"/>
        </w:rPr>
        <w:t>ремонт дворовых территорий</w:t>
      </w:r>
      <w:r w:rsidRPr="00115C6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045A18" w:rsidRPr="00956697" w:rsidRDefault="00045A18" w:rsidP="0095669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3.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Оценить результаты реализации </w:t>
      </w:r>
      <w:bookmarkStart w:id="0" w:name="_Hlk99621966"/>
      <w:r w:rsidR="00A7243C">
        <w:rPr>
          <w:rFonts w:ascii="Times New Roman" w:eastAsia="Calibri" w:hAnsi="Times New Roman" w:cs="Times New Roman"/>
          <w:bCs/>
          <w:iCs/>
          <w:sz w:val="24"/>
          <w:szCs w:val="24"/>
        </w:rPr>
        <w:t>мероприятий муниципальной  программы по формированию современной городской среды в р.п.</w:t>
      </w:r>
      <w:r w:rsidR="003628A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A7243C">
        <w:rPr>
          <w:rFonts w:ascii="Times New Roman" w:eastAsia="Calibri" w:hAnsi="Times New Roman" w:cs="Times New Roman"/>
          <w:bCs/>
          <w:iCs/>
          <w:sz w:val="24"/>
          <w:szCs w:val="24"/>
        </w:rPr>
        <w:t>Хохольском.</w:t>
      </w:r>
      <w:bookmarkEnd w:id="0"/>
    </w:p>
    <w:p w:rsidR="00045A18" w:rsidRPr="00956697" w:rsidRDefault="00733A69" w:rsidP="0095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Предмет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государственных средств, напра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в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 xml:space="preserve">ленных в рамках реализации </w:t>
      </w:r>
      <w:r w:rsidR="00A7243C">
        <w:rPr>
          <w:rFonts w:ascii="Times New Roman" w:eastAsia="Calibri" w:hAnsi="Times New Roman" w:cs="Times New Roman"/>
          <w:sz w:val="24"/>
          <w:szCs w:val="24"/>
        </w:rPr>
        <w:t>регионального проекта по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18" w:rsidRPr="00956697" w:rsidRDefault="003B5C26" w:rsidP="009566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Объекты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045A18" w:rsidRPr="00115C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45A18" w:rsidRPr="00115C65">
        <w:rPr>
          <w:rFonts w:ascii="Times New Roman" w:eastAsia="Calibri" w:hAnsi="Times New Roman" w:cs="Times New Roman"/>
          <w:bCs/>
          <w:sz w:val="24"/>
          <w:szCs w:val="24"/>
        </w:rPr>
        <w:t>Администрация Хохол</w:t>
      </w:r>
      <w:r w:rsidR="00956697">
        <w:rPr>
          <w:rFonts w:ascii="Times New Roman" w:eastAsia="Calibri" w:hAnsi="Times New Roman" w:cs="Times New Roman"/>
          <w:bCs/>
          <w:sz w:val="24"/>
          <w:szCs w:val="24"/>
        </w:rPr>
        <w:t>ьско</w:t>
      </w:r>
      <w:r w:rsidR="006B7F96">
        <w:rPr>
          <w:rFonts w:ascii="Times New Roman" w:eastAsia="Calibri" w:hAnsi="Times New Roman" w:cs="Times New Roman"/>
          <w:bCs/>
          <w:sz w:val="24"/>
          <w:szCs w:val="24"/>
        </w:rPr>
        <w:t>го городского поселения.</w:t>
      </w:r>
    </w:p>
    <w:p w:rsidR="00956697" w:rsidRDefault="00045A18" w:rsidP="009566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Проверяемый период: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15C65">
        <w:rPr>
          <w:rFonts w:ascii="Times New Roman" w:eastAsia="Calibri" w:hAnsi="Times New Roman" w:cs="Times New Roman"/>
          <w:sz w:val="24"/>
          <w:szCs w:val="24"/>
        </w:rPr>
        <w:t>2021</w:t>
      </w:r>
      <w:r w:rsidR="006B7F96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115C65">
        <w:rPr>
          <w:rFonts w:ascii="Times New Roman" w:eastAsia="Calibri" w:hAnsi="Times New Roman" w:cs="Times New Roman"/>
          <w:sz w:val="24"/>
          <w:szCs w:val="24"/>
        </w:rPr>
        <w:t>.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045A18" w:rsidRPr="00956697" w:rsidRDefault="00502A82" w:rsidP="009566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Срок проведения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045A18"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6B7F96">
        <w:rPr>
          <w:rFonts w:ascii="Times New Roman" w:eastAsia="Calibri" w:hAnsi="Times New Roman" w:cs="Times New Roman"/>
          <w:sz w:val="24"/>
          <w:szCs w:val="24"/>
        </w:rPr>
        <w:t>с 25.07.2022 по 09.08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.2022.</w:t>
      </w:r>
    </w:p>
    <w:p w:rsidR="00045A18" w:rsidRPr="00956697" w:rsidRDefault="00956697" w:rsidP="009566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Ответственные лица: 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Родионов Михаил Николаевич</w:t>
      </w:r>
    </w:p>
    <w:p w:rsidR="00045A18" w:rsidRPr="00502A82" w:rsidRDefault="00045A18" w:rsidP="009566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Вопросы мероприятия:</w:t>
      </w:r>
    </w:p>
    <w:p w:rsidR="00045A18" w:rsidRPr="00115C65" w:rsidRDefault="00956697" w:rsidP="0095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 xml:space="preserve">Анализ формирования </w:t>
      </w:r>
      <w:r w:rsidR="006B7F96">
        <w:rPr>
          <w:rFonts w:ascii="Times New Roman" w:eastAsia="Calibri" w:hAnsi="Times New Roman" w:cs="Times New Roman"/>
          <w:sz w:val="24"/>
          <w:szCs w:val="24"/>
        </w:rPr>
        <w:t>перечня объектов</w:t>
      </w:r>
      <w:r w:rsidR="00DE32D7">
        <w:rPr>
          <w:rFonts w:ascii="Times New Roman" w:eastAsia="Calibri" w:hAnsi="Times New Roman" w:cs="Times New Roman"/>
          <w:sz w:val="24"/>
          <w:szCs w:val="24"/>
        </w:rPr>
        <w:t xml:space="preserve"> дворовых территорий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 xml:space="preserve"> находящихся в муниц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и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пальной собственности</w:t>
      </w:r>
      <w:r w:rsidR="00502A82">
        <w:rPr>
          <w:rFonts w:ascii="Times New Roman" w:eastAsia="Calibri" w:hAnsi="Times New Roman" w:cs="Times New Roman"/>
          <w:sz w:val="24"/>
          <w:szCs w:val="24"/>
        </w:rPr>
        <w:t xml:space="preserve"> Х</w:t>
      </w:r>
      <w:r w:rsidR="006B7F96">
        <w:rPr>
          <w:rFonts w:ascii="Times New Roman" w:eastAsia="Calibri" w:hAnsi="Times New Roman" w:cs="Times New Roman"/>
          <w:sz w:val="24"/>
          <w:szCs w:val="24"/>
        </w:rPr>
        <w:t>охольского городского поселения, для включения в регионал</w:t>
      </w:r>
      <w:r w:rsidR="006B7F96">
        <w:rPr>
          <w:rFonts w:ascii="Times New Roman" w:eastAsia="Calibri" w:hAnsi="Times New Roman" w:cs="Times New Roman"/>
          <w:sz w:val="24"/>
          <w:szCs w:val="24"/>
        </w:rPr>
        <w:t>ь</w:t>
      </w:r>
      <w:r w:rsidR="006B7F96">
        <w:rPr>
          <w:rFonts w:ascii="Times New Roman" w:eastAsia="Calibri" w:hAnsi="Times New Roman" w:cs="Times New Roman"/>
          <w:sz w:val="24"/>
          <w:szCs w:val="24"/>
        </w:rPr>
        <w:t>ный проект «Формиров</w:t>
      </w:r>
      <w:r w:rsidR="006B7F96">
        <w:rPr>
          <w:rFonts w:ascii="Times New Roman" w:eastAsia="Calibri" w:hAnsi="Times New Roman" w:cs="Times New Roman"/>
          <w:sz w:val="24"/>
          <w:szCs w:val="24"/>
        </w:rPr>
        <w:t>а</w:t>
      </w:r>
      <w:r w:rsidR="006B7F96">
        <w:rPr>
          <w:rFonts w:ascii="Times New Roman" w:eastAsia="Calibri" w:hAnsi="Times New Roman" w:cs="Times New Roman"/>
          <w:sz w:val="24"/>
          <w:szCs w:val="24"/>
        </w:rPr>
        <w:t xml:space="preserve">ние </w:t>
      </w:r>
      <w:r w:rsidR="00DE32D7">
        <w:rPr>
          <w:rFonts w:ascii="Times New Roman" w:eastAsia="Calibri" w:hAnsi="Times New Roman" w:cs="Times New Roman"/>
          <w:sz w:val="24"/>
          <w:szCs w:val="24"/>
        </w:rPr>
        <w:t>комфортной городской среды».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32D7" w:rsidRDefault="00956697" w:rsidP="0095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Анализ обоснова</w:t>
      </w:r>
      <w:r w:rsidR="00DE32D7">
        <w:rPr>
          <w:rFonts w:ascii="Times New Roman" w:eastAsia="Calibri" w:hAnsi="Times New Roman" w:cs="Times New Roman"/>
          <w:sz w:val="24"/>
          <w:szCs w:val="24"/>
        </w:rPr>
        <w:t>нности формирования потребности в ремонте дворовых территорий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 Своевременность направления предложений в департа</w:t>
      </w:r>
      <w:r w:rsidR="00DE32D7">
        <w:rPr>
          <w:rFonts w:ascii="Times New Roman" w:eastAsia="Calibri" w:hAnsi="Times New Roman" w:cs="Times New Roman"/>
          <w:sz w:val="24"/>
          <w:szCs w:val="24"/>
        </w:rPr>
        <w:t xml:space="preserve">мент жилищно-коммунального </w:t>
      </w:r>
    </w:p>
    <w:p w:rsidR="00045A18" w:rsidRPr="00115C65" w:rsidRDefault="00DE32D7" w:rsidP="0095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хозяйства и энергетики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 xml:space="preserve"> Воронежской облас</w:t>
      </w:r>
      <w:r>
        <w:rPr>
          <w:rFonts w:ascii="Times New Roman" w:eastAsia="Calibri" w:hAnsi="Times New Roman" w:cs="Times New Roman"/>
          <w:sz w:val="24"/>
          <w:szCs w:val="24"/>
        </w:rPr>
        <w:t>ти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18" w:rsidRPr="00115C65" w:rsidRDefault="00956697" w:rsidP="0095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Анализ соблюдения условий заключенных соглашений о предос</w:t>
      </w:r>
      <w:r w:rsidR="00502A82">
        <w:rPr>
          <w:rFonts w:ascii="Times New Roman" w:eastAsia="Calibri" w:hAnsi="Times New Roman" w:cs="Times New Roman"/>
          <w:sz w:val="24"/>
          <w:szCs w:val="24"/>
        </w:rPr>
        <w:t>тавлении бюджету Х</w:t>
      </w:r>
      <w:r w:rsidR="00502A82">
        <w:rPr>
          <w:rFonts w:ascii="Times New Roman" w:eastAsia="Calibri" w:hAnsi="Times New Roman" w:cs="Times New Roman"/>
          <w:sz w:val="24"/>
          <w:szCs w:val="24"/>
        </w:rPr>
        <w:t>о</w:t>
      </w:r>
      <w:r w:rsidR="00502A82">
        <w:rPr>
          <w:rFonts w:ascii="Times New Roman" w:eastAsia="Calibri" w:hAnsi="Times New Roman" w:cs="Times New Roman"/>
          <w:sz w:val="24"/>
          <w:szCs w:val="24"/>
        </w:rPr>
        <w:t>хольского</w:t>
      </w:r>
      <w:r w:rsidR="00DE32D7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 xml:space="preserve"> субсидий из обла</w:t>
      </w:r>
      <w:r w:rsidR="00DE32D7">
        <w:rPr>
          <w:rFonts w:ascii="Times New Roman" w:eastAsia="Calibri" w:hAnsi="Times New Roman" w:cs="Times New Roman"/>
          <w:sz w:val="24"/>
          <w:szCs w:val="24"/>
        </w:rPr>
        <w:t xml:space="preserve">стного бюджета Воронежской области на реализацию муниципальной 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 xml:space="preserve"> програм</w:t>
      </w:r>
      <w:r w:rsidR="00DE32D7">
        <w:rPr>
          <w:rFonts w:ascii="Times New Roman" w:eastAsia="Calibri" w:hAnsi="Times New Roman" w:cs="Times New Roman"/>
          <w:sz w:val="24"/>
          <w:szCs w:val="24"/>
        </w:rPr>
        <w:t>мы по формированию комфортной среды в р.п. Хохол</w:t>
      </w:r>
      <w:r w:rsidR="00DE32D7">
        <w:rPr>
          <w:rFonts w:ascii="Times New Roman" w:eastAsia="Calibri" w:hAnsi="Times New Roman" w:cs="Times New Roman"/>
          <w:sz w:val="24"/>
          <w:szCs w:val="24"/>
        </w:rPr>
        <w:t>ь</w:t>
      </w:r>
      <w:r w:rsidR="00DE32D7">
        <w:rPr>
          <w:rFonts w:ascii="Times New Roman" w:eastAsia="Calibri" w:hAnsi="Times New Roman" w:cs="Times New Roman"/>
          <w:sz w:val="24"/>
          <w:szCs w:val="24"/>
        </w:rPr>
        <w:t>ском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18" w:rsidRPr="00115C65" w:rsidRDefault="00956697" w:rsidP="0095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полноты и своевременности поступления ассигнований в бюджет муниц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и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пального образования.</w:t>
      </w:r>
    </w:p>
    <w:p w:rsidR="00045A18" w:rsidRPr="00115C65" w:rsidRDefault="00956697" w:rsidP="0095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Соблюдение требований нормативных правовых актов, определяющих порядок предо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с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тавления и расходования субсидий.</w:t>
      </w:r>
    </w:p>
    <w:p w:rsidR="00045A18" w:rsidRPr="00115C65" w:rsidRDefault="00956697" w:rsidP="0095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Полнота и своевременность перечисления государстве</w:t>
      </w:r>
      <w:r w:rsidR="00DE32D7">
        <w:rPr>
          <w:rFonts w:ascii="Times New Roman" w:eastAsia="Calibri" w:hAnsi="Times New Roman" w:cs="Times New Roman"/>
          <w:sz w:val="24"/>
          <w:szCs w:val="24"/>
        </w:rPr>
        <w:t>нных средств муниципальному образованию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18" w:rsidRPr="00115C65" w:rsidRDefault="00956697" w:rsidP="0095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достоверности данных отчетов об использовании межбюджетных трансфе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р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тов, сроков их предо</w:t>
      </w:r>
      <w:r w:rsidR="00DE32D7">
        <w:rPr>
          <w:rFonts w:ascii="Times New Roman" w:eastAsia="Calibri" w:hAnsi="Times New Roman" w:cs="Times New Roman"/>
          <w:sz w:val="24"/>
          <w:szCs w:val="24"/>
        </w:rPr>
        <w:t>ставления в департамент жилищно-коммунального хозяйства и энергетики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 xml:space="preserve"> Воронежской области.</w:t>
      </w:r>
    </w:p>
    <w:p w:rsidR="00A468E9" w:rsidRDefault="00956697" w:rsidP="00A468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Анализ структуры расходов и освоения межбюджетных трансфертов. Анализ причин формирования неиспользованных остатков государственных средств (при наличии).</w:t>
      </w:r>
    </w:p>
    <w:p w:rsidR="00045A18" w:rsidRPr="00115C65" w:rsidRDefault="00400B5F" w:rsidP="00400B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рганизация контроля за расходованием бюджетных средств.</w:t>
      </w:r>
    </w:p>
    <w:sectPr w:rsidR="00045A18" w:rsidRPr="00115C65" w:rsidSect="005A3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859" w:rsidRDefault="006D6859" w:rsidP="005A35E2">
      <w:pPr>
        <w:spacing w:after="0" w:line="240" w:lineRule="auto"/>
      </w:pPr>
      <w:r>
        <w:separator/>
      </w:r>
    </w:p>
  </w:endnote>
  <w:endnote w:type="continuationSeparator" w:id="0">
    <w:p w:rsidR="006D6859" w:rsidRDefault="006D6859" w:rsidP="005A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859" w:rsidRDefault="006D6859" w:rsidP="005A35E2">
      <w:pPr>
        <w:spacing w:after="0" w:line="240" w:lineRule="auto"/>
      </w:pPr>
      <w:r>
        <w:separator/>
      </w:r>
    </w:p>
  </w:footnote>
  <w:footnote w:type="continuationSeparator" w:id="0">
    <w:p w:rsidR="006D6859" w:rsidRDefault="006D6859" w:rsidP="005A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4846"/>
      <w:docPartObj>
        <w:docPartGallery w:val="Page Numbers (Top of Page)"/>
        <w:docPartUnique/>
      </w:docPartObj>
    </w:sdtPr>
    <w:sdtContent>
      <w:p w:rsidR="005A35E2" w:rsidRDefault="00985F2E">
        <w:pPr>
          <w:pStyle w:val="a6"/>
          <w:jc w:val="center"/>
        </w:pPr>
        <w:r>
          <w:fldChar w:fldCharType="begin"/>
        </w:r>
        <w:r w:rsidR="00443954">
          <w:instrText xml:space="preserve"> PAGE   \* MERGEFORMAT </w:instrText>
        </w:r>
        <w:r>
          <w:fldChar w:fldCharType="separate"/>
        </w:r>
        <w:r w:rsidR="00DE4A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35E2" w:rsidRDefault="005A35E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875"/>
    <w:multiLevelType w:val="hybridMultilevel"/>
    <w:tmpl w:val="5B46FD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A80121"/>
    <w:multiLevelType w:val="hybridMultilevel"/>
    <w:tmpl w:val="4F1A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B36BD"/>
    <w:multiLevelType w:val="multilevel"/>
    <w:tmpl w:val="670C959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94" w:hanging="58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ascii="Times New Roman" w:hAnsi="Times New Roman" w:cs="Times New Roman" w:hint="default"/>
      </w:rPr>
    </w:lvl>
  </w:abstractNum>
  <w:abstractNum w:abstractNumId="3">
    <w:nsid w:val="25446652"/>
    <w:multiLevelType w:val="hybridMultilevel"/>
    <w:tmpl w:val="538EE0A6"/>
    <w:lvl w:ilvl="0" w:tplc="EF2CEE5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F40905"/>
    <w:multiLevelType w:val="multilevel"/>
    <w:tmpl w:val="621AD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376C6987"/>
    <w:multiLevelType w:val="hybridMultilevel"/>
    <w:tmpl w:val="5DB2F518"/>
    <w:lvl w:ilvl="0" w:tplc="47144292">
      <w:start w:val="1"/>
      <w:numFmt w:val="decimal"/>
      <w:lvlText w:val="%1.1"/>
      <w:lvlJc w:val="left"/>
      <w:pPr>
        <w:ind w:left="18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6">
    <w:nsid w:val="47C64433"/>
    <w:multiLevelType w:val="hybridMultilevel"/>
    <w:tmpl w:val="DFAC79D4"/>
    <w:lvl w:ilvl="0" w:tplc="D4626F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CA2F7A"/>
    <w:multiLevelType w:val="hybridMultilevel"/>
    <w:tmpl w:val="7A4AF422"/>
    <w:lvl w:ilvl="0" w:tplc="B11025C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09C0B17"/>
    <w:multiLevelType w:val="hybridMultilevel"/>
    <w:tmpl w:val="B3B0FE04"/>
    <w:lvl w:ilvl="0" w:tplc="E8583E1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F8610B"/>
    <w:multiLevelType w:val="hybridMultilevel"/>
    <w:tmpl w:val="79DC8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9B7A63"/>
    <w:multiLevelType w:val="hybridMultilevel"/>
    <w:tmpl w:val="C950BD4C"/>
    <w:lvl w:ilvl="0" w:tplc="4B1250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E70CAC"/>
    <w:multiLevelType w:val="hybridMultilevel"/>
    <w:tmpl w:val="9268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7EC"/>
    <w:rsid w:val="00012933"/>
    <w:rsid w:val="00045A18"/>
    <w:rsid w:val="00056F45"/>
    <w:rsid w:val="000710E5"/>
    <w:rsid w:val="00074910"/>
    <w:rsid w:val="000B2354"/>
    <w:rsid w:val="000B2550"/>
    <w:rsid w:val="000B3E71"/>
    <w:rsid w:val="000B55B3"/>
    <w:rsid w:val="000E2255"/>
    <w:rsid w:val="000E6FC3"/>
    <w:rsid w:val="000E7746"/>
    <w:rsid w:val="000F5987"/>
    <w:rsid w:val="000F68B4"/>
    <w:rsid w:val="00102BC6"/>
    <w:rsid w:val="00115C65"/>
    <w:rsid w:val="00116758"/>
    <w:rsid w:val="0011740C"/>
    <w:rsid w:val="00122340"/>
    <w:rsid w:val="00126826"/>
    <w:rsid w:val="00183D81"/>
    <w:rsid w:val="0019152D"/>
    <w:rsid w:val="00196F5D"/>
    <w:rsid w:val="001A49EE"/>
    <w:rsid w:val="001A607A"/>
    <w:rsid w:val="001B42A3"/>
    <w:rsid w:val="001B5242"/>
    <w:rsid w:val="001C4C5A"/>
    <w:rsid w:val="001D4B08"/>
    <w:rsid w:val="001E77EC"/>
    <w:rsid w:val="0021451F"/>
    <w:rsid w:val="002554D7"/>
    <w:rsid w:val="00265471"/>
    <w:rsid w:val="00282947"/>
    <w:rsid w:val="00283082"/>
    <w:rsid w:val="0029557D"/>
    <w:rsid w:val="002A4353"/>
    <w:rsid w:val="002C14CD"/>
    <w:rsid w:val="002E0DD0"/>
    <w:rsid w:val="002E4CCB"/>
    <w:rsid w:val="002F0186"/>
    <w:rsid w:val="002F5C2A"/>
    <w:rsid w:val="003009E9"/>
    <w:rsid w:val="00330C87"/>
    <w:rsid w:val="00332F10"/>
    <w:rsid w:val="003628A7"/>
    <w:rsid w:val="00367F34"/>
    <w:rsid w:val="00374038"/>
    <w:rsid w:val="003A1062"/>
    <w:rsid w:val="003A42B4"/>
    <w:rsid w:val="003B5C26"/>
    <w:rsid w:val="003B688B"/>
    <w:rsid w:val="003C512A"/>
    <w:rsid w:val="00400B5F"/>
    <w:rsid w:val="004148A3"/>
    <w:rsid w:val="004409E6"/>
    <w:rsid w:val="00443954"/>
    <w:rsid w:val="00456D65"/>
    <w:rsid w:val="004852EC"/>
    <w:rsid w:val="004B115E"/>
    <w:rsid w:val="004D31E9"/>
    <w:rsid w:val="004E11A7"/>
    <w:rsid w:val="004E7511"/>
    <w:rsid w:val="00502A82"/>
    <w:rsid w:val="00503707"/>
    <w:rsid w:val="00511D81"/>
    <w:rsid w:val="00513E5A"/>
    <w:rsid w:val="005261A5"/>
    <w:rsid w:val="00570E81"/>
    <w:rsid w:val="00577A59"/>
    <w:rsid w:val="00593B4C"/>
    <w:rsid w:val="005A35E2"/>
    <w:rsid w:val="005A6B14"/>
    <w:rsid w:val="005B38DC"/>
    <w:rsid w:val="005D362C"/>
    <w:rsid w:val="005E12A7"/>
    <w:rsid w:val="005E3E43"/>
    <w:rsid w:val="005E40F1"/>
    <w:rsid w:val="005F2382"/>
    <w:rsid w:val="005F40E6"/>
    <w:rsid w:val="00600962"/>
    <w:rsid w:val="0063625E"/>
    <w:rsid w:val="006420BC"/>
    <w:rsid w:val="0065366E"/>
    <w:rsid w:val="006700D9"/>
    <w:rsid w:val="00695FC3"/>
    <w:rsid w:val="006B2820"/>
    <w:rsid w:val="006B3057"/>
    <w:rsid w:val="006B35B9"/>
    <w:rsid w:val="006B7F96"/>
    <w:rsid w:val="006D6859"/>
    <w:rsid w:val="006D6AB4"/>
    <w:rsid w:val="00711085"/>
    <w:rsid w:val="0071236D"/>
    <w:rsid w:val="007209EE"/>
    <w:rsid w:val="00733800"/>
    <w:rsid w:val="00733A69"/>
    <w:rsid w:val="00735C1B"/>
    <w:rsid w:val="0076364C"/>
    <w:rsid w:val="00765F92"/>
    <w:rsid w:val="0077077E"/>
    <w:rsid w:val="00773C1F"/>
    <w:rsid w:val="00775CE1"/>
    <w:rsid w:val="00782CD9"/>
    <w:rsid w:val="007B12BE"/>
    <w:rsid w:val="007C7611"/>
    <w:rsid w:val="007F4499"/>
    <w:rsid w:val="00812C08"/>
    <w:rsid w:val="00817F2B"/>
    <w:rsid w:val="00847606"/>
    <w:rsid w:val="008578EF"/>
    <w:rsid w:val="00873C9F"/>
    <w:rsid w:val="0088548F"/>
    <w:rsid w:val="008D6019"/>
    <w:rsid w:val="008E73E4"/>
    <w:rsid w:val="008F3319"/>
    <w:rsid w:val="008F5826"/>
    <w:rsid w:val="00900FDE"/>
    <w:rsid w:val="00903840"/>
    <w:rsid w:val="00917F57"/>
    <w:rsid w:val="00921996"/>
    <w:rsid w:val="00933463"/>
    <w:rsid w:val="00934FB2"/>
    <w:rsid w:val="00941083"/>
    <w:rsid w:val="00950A6B"/>
    <w:rsid w:val="009518C5"/>
    <w:rsid w:val="00956697"/>
    <w:rsid w:val="009744B7"/>
    <w:rsid w:val="00984BBB"/>
    <w:rsid w:val="00985F2E"/>
    <w:rsid w:val="00997DDD"/>
    <w:rsid w:val="009A77A5"/>
    <w:rsid w:val="009D5300"/>
    <w:rsid w:val="009E135F"/>
    <w:rsid w:val="009E266B"/>
    <w:rsid w:val="009E7F8B"/>
    <w:rsid w:val="00A33A58"/>
    <w:rsid w:val="00A42B22"/>
    <w:rsid w:val="00A468E9"/>
    <w:rsid w:val="00A7243C"/>
    <w:rsid w:val="00A96D37"/>
    <w:rsid w:val="00AA1B98"/>
    <w:rsid w:val="00AB55F2"/>
    <w:rsid w:val="00AC3598"/>
    <w:rsid w:val="00B07BCC"/>
    <w:rsid w:val="00B119B0"/>
    <w:rsid w:val="00B142F0"/>
    <w:rsid w:val="00B16883"/>
    <w:rsid w:val="00B17214"/>
    <w:rsid w:val="00B24367"/>
    <w:rsid w:val="00B32614"/>
    <w:rsid w:val="00B50D79"/>
    <w:rsid w:val="00B52F70"/>
    <w:rsid w:val="00B564D3"/>
    <w:rsid w:val="00B57136"/>
    <w:rsid w:val="00B732CD"/>
    <w:rsid w:val="00B80F25"/>
    <w:rsid w:val="00BA0159"/>
    <w:rsid w:val="00BA1760"/>
    <w:rsid w:val="00BA7325"/>
    <w:rsid w:val="00BE1AA2"/>
    <w:rsid w:val="00BF52D5"/>
    <w:rsid w:val="00C3390F"/>
    <w:rsid w:val="00C55FEA"/>
    <w:rsid w:val="00C574CE"/>
    <w:rsid w:val="00C6439E"/>
    <w:rsid w:val="00C934A5"/>
    <w:rsid w:val="00CA664B"/>
    <w:rsid w:val="00CB4BF0"/>
    <w:rsid w:val="00CD7831"/>
    <w:rsid w:val="00D26EAC"/>
    <w:rsid w:val="00D37954"/>
    <w:rsid w:val="00D6449A"/>
    <w:rsid w:val="00D65A95"/>
    <w:rsid w:val="00D6615E"/>
    <w:rsid w:val="00D73CF1"/>
    <w:rsid w:val="00D81114"/>
    <w:rsid w:val="00D900BC"/>
    <w:rsid w:val="00D903C2"/>
    <w:rsid w:val="00D9129E"/>
    <w:rsid w:val="00D97AD6"/>
    <w:rsid w:val="00DA745C"/>
    <w:rsid w:val="00DB0CC2"/>
    <w:rsid w:val="00DE07D6"/>
    <w:rsid w:val="00DE32D7"/>
    <w:rsid w:val="00DE4A6A"/>
    <w:rsid w:val="00DF6D5E"/>
    <w:rsid w:val="00E00554"/>
    <w:rsid w:val="00E01B4E"/>
    <w:rsid w:val="00E27F93"/>
    <w:rsid w:val="00E312F3"/>
    <w:rsid w:val="00E3372D"/>
    <w:rsid w:val="00E775B6"/>
    <w:rsid w:val="00EB5969"/>
    <w:rsid w:val="00ED4F09"/>
    <w:rsid w:val="00F2163F"/>
    <w:rsid w:val="00F263E4"/>
    <w:rsid w:val="00F276C2"/>
    <w:rsid w:val="00F4030B"/>
    <w:rsid w:val="00F437EF"/>
    <w:rsid w:val="00F44DAF"/>
    <w:rsid w:val="00F7028E"/>
    <w:rsid w:val="00F77F8C"/>
    <w:rsid w:val="00F82590"/>
    <w:rsid w:val="00F83441"/>
    <w:rsid w:val="00F841C7"/>
    <w:rsid w:val="00F913E5"/>
    <w:rsid w:val="00F93A45"/>
    <w:rsid w:val="00FC0282"/>
    <w:rsid w:val="00FD10FE"/>
    <w:rsid w:val="00FD1D0B"/>
    <w:rsid w:val="00FF2DDA"/>
    <w:rsid w:val="00FF32AB"/>
    <w:rsid w:val="00FF4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5826"/>
    <w:pPr>
      <w:ind w:left="720"/>
      <w:contextualSpacing/>
    </w:pPr>
  </w:style>
  <w:style w:type="table" w:styleId="a5">
    <w:name w:val="Table Grid"/>
    <w:basedOn w:val="a1"/>
    <w:uiPriority w:val="39"/>
    <w:rsid w:val="0065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FD1D0B"/>
  </w:style>
  <w:style w:type="paragraph" w:styleId="a6">
    <w:name w:val="header"/>
    <w:basedOn w:val="a"/>
    <w:link w:val="a7"/>
    <w:uiPriority w:val="99"/>
    <w:unhideWhenUsed/>
    <w:rsid w:val="005A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35E2"/>
  </w:style>
  <w:style w:type="paragraph" w:styleId="a8">
    <w:name w:val="footer"/>
    <w:basedOn w:val="a"/>
    <w:link w:val="a9"/>
    <w:uiPriority w:val="99"/>
    <w:semiHidden/>
    <w:unhideWhenUsed/>
    <w:rsid w:val="005A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3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03B22-8FEA-4EC3-923C-9AE98331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Анна Владимировна</dc:creator>
  <cp:keywords/>
  <dc:description/>
  <cp:lastModifiedBy>Ревизор</cp:lastModifiedBy>
  <cp:revision>164</cp:revision>
  <cp:lastPrinted>2020-03-17T07:20:00Z</cp:lastPrinted>
  <dcterms:created xsi:type="dcterms:W3CDTF">2020-02-28T06:27:00Z</dcterms:created>
  <dcterms:modified xsi:type="dcterms:W3CDTF">2022-07-26T06:19:00Z</dcterms:modified>
</cp:coreProperties>
</file>