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10065"/>
      </w:tblGrid>
      <w:tr w:rsidR="00815EBA" w:rsidTr="00815EBA">
        <w:tc>
          <w:tcPr>
            <w:tcW w:w="10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1F497D"/>
            <w:hideMark/>
          </w:tcPr>
          <w:p w:rsidR="00815EBA" w:rsidRPr="00B90BAA" w:rsidRDefault="00431999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highlight w:val="lightGray"/>
              </w:rPr>
            </w:pPr>
            <w:r w:rsidRPr="00B90BAA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Отдел экономики</w:t>
            </w:r>
            <w:r w:rsidR="00815EBA" w:rsidRPr="00B90BAA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 администрации Хохольского муниципального района Воронежской области извещает о проведении публичных консультаций в целях проведения оценки регулирующего воздействия проекта муниципального нормативно-правового акта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Default="00815EBA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7441FF" w:rsidRDefault="00815EBA" w:rsidP="00744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Нормативн</w:t>
            </w:r>
            <w:proofErr w:type="gramStart"/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о-</w:t>
            </w:r>
            <w:proofErr w:type="gramEnd"/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правовой акт: </w:t>
            </w:r>
            <w:r w:rsidRPr="00B90BAA">
              <w:rPr>
                <w:rFonts w:ascii="Times New Roman" w:hAnsi="Times New Roman" w:cs="Times New Roman"/>
                <w:sz w:val="28"/>
                <w:szCs w:val="28"/>
              </w:rPr>
              <w:t>Постановление (проект) администрации Хох</w:t>
            </w:r>
            <w:r w:rsidR="00EC1258">
              <w:rPr>
                <w:rFonts w:ascii="Times New Roman" w:hAnsi="Times New Roman" w:cs="Times New Roman"/>
                <w:sz w:val="28"/>
                <w:szCs w:val="28"/>
              </w:rPr>
              <w:t xml:space="preserve">ольского  муниципального района </w:t>
            </w:r>
            <w:proofErr w:type="gramStart"/>
            <w:r w:rsidRPr="00B90BAA">
              <w:rPr>
                <w:rFonts w:ascii="Times New Roman" w:hAnsi="Times New Roman" w:cs="Times New Roman"/>
                <w:sz w:val="28"/>
                <w:szCs w:val="28"/>
              </w:rPr>
              <w:t>Воронежской</w:t>
            </w:r>
            <w:proofErr w:type="gramEnd"/>
            <w:r w:rsidR="00EC125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4145F" w:rsidRPr="00187A93" w:rsidRDefault="00175DBA" w:rsidP="00187A93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E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04EA6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администрации Хохольского муниципального района </w:t>
            </w:r>
            <w:r w:rsidRPr="00904E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 14.10.2022 года №932</w:t>
            </w:r>
            <w:r w:rsidRPr="00904E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4E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«Об утверждении  муниципальной программы Хохольского муниципального района </w:t>
            </w:r>
            <w:r w:rsidRPr="00904EA6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Воронежской области </w:t>
            </w:r>
            <w:r w:rsidRPr="00904E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«Развитие сельского хозяйства, земельных отношений, муниципального имущества и экологии Хохольского муниципального района Воронежской области»</w:t>
            </w:r>
            <w:r w:rsidRPr="00904E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(227.28.03.23)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175DBA" w:rsidRDefault="00175D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Разработчик (регулирующий орган):</w:t>
            </w:r>
          </w:p>
          <w:p w:rsidR="00815EBA" w:rsidRPr="00F122CF" w:rsidRDefault="00F122CF" w:rsidP="00F122C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22CF">
              <w:rPr>
                <w:rFonts w:ascii="Times New Roman" w:hAnsi="Times New Roman" w:cs="Times New Roman"/>
                <w:sz w:val="28"/>
                <w:szCs w:val="28"/>
              </w:rPr>
              <w:t>отдел по  строительству, архитектуре, транспорту и ЖКХ администрации Хохольского муниципального района</w:t>
            </w:r>
            <w:proofErr w:type="gramStart"/>
            <w:r w:rsidRPr="00F122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 проведения публичных консультаций: </w:t>
            </w:r>
          </w:p>
          <w:p w:rsidR="00815EBA" w:rsidRPr="00836C44" w:rsidRDefault="00815EBA" w:rsidP="00175D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B414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  <w:r w:rsidR="00175D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марта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</w:t>
            </w:r>
            <w:r w:rsidR="002932AD"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414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  –  «</w:t>
            </w:r>
            <w:r w:rsidR="00246A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175D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  <w:r w:rsidR="00175D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марта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20</w:t>
            </w:r>
            <w:r w:rsidR="002932AD"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414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Способ направления ответов: </w:t>
            </w:r>
          </w:p>
          <w:p w:rsidR="00815EBA" w:rsidRDefault="00815EBA" w:rsidP="007441F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Направление по электронной почте на адрес: </w:t>
            </w:r>
            <w:hyperlink r:id="rId5" w:history="1"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econom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hohol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@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govvrn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ru</w:t>
              </w:r>
            </w:hyperlink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FC2E3B" w:rsidRPr="00836C44" w:rsidRDefault="00FC2E3B" w:rsidP="0074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  <w:hideMark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Прилагаемые документы: </w:t>
            </w:r>
          </w:p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проект 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95D03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нормативн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ого 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правово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акт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  <w:p w:rsidR="00F4047F" w:rsidRPr="00836C44" w:rsidRDefault="00815EBA" w:rsidP="00F40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F4047F" w:rsidRPr="00836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сводный отчет о результатах проведения оценки регулирующего воздействия проекта </w:t>
            </w:r>
            <w:r w:rsidR="00295D03" w:rsidRPr="00836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</w:t>
            </w:r>
            <w:r w:rsidR="00F4047F" w:rsidRPr="00836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нормативного правового акта администрации Хохольского муниципального района, затрагивающего вопросы осуществления предпринимательской деятельности.</w:t>
            </w:r>
          </w:p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-перечень вопросов для участников публичных консультаций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B90BAA" w:rsidRDefault="00815EB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15EBA" w:rsidRPr="00EC1258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Комментарий: </w:t>
            </w:r>
          </w:p>
          <w:p w:rsidR="00815EBA" w:rsidRPr="00EC1258" w:rsidRDefault="00815EB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В целях оценки регулирующего воздействия нормативного правового акта администрация Хохольского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  <w:p w:rsidR="00815EBA" w:rsidRPr="00B90BAA" w:rsidRDefault="00815EB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6A6429" w:rsidRDefault="006A6429" w:rsidP="007441FF"/>
    <w:sectPr w:rsidR="006A6429" w:rsidSect="006A6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15EBA"/>
    <w:rsid w:val="00057B94"/>
    <w:rsid w:val="00147428"/>
    <w:rsid w:val="00175DBA"/>
    <w:rsid w:val="0018566B"/>
    <w:rsid w:val="00187A93"/>
    <w:rsid w:val="00246A04"/>
    <w:rsid w:val="002654A5"/>
    <w:rsid w:val="002932AD"/>
    <w:rsid w:val="00295D03"/>
    <w:rsid w:val="002C10ED"/>
    <w:rsid w:val="003152FC"/>
    <w:rsid w:val="00335E0B"/>
    <w:rsid w:val="003368D1"/>
    <w:rsid w:val="00367B79"/>
    <w:rsid w:val="003A35F9"/>
    <w:rsid w:val="00413A83"/>
    <w:rsid w:val="00431999"/>
    <w:rsid w:val="004D7B6E"/>
    <w:rsid w:val="006170F2"/>
    <w:rsid w:val="00650620"/>
    <w:rsid w:val="006A6429"/>
    <w:rsid w:val="006D0488"/>
    <w:rsid w:val="006D3D8F"/>
    <w:rsid w:val="007441FF"/>
    <w:rsid w:val="007C4C4E"/>
    <w:rsid w:val="00815EBA"/>
    <w:rsid w:val="00836C44"/>
    <w:rsid w:val="0086435A"/>
    <w:rsid w:val="008D28C3"/>
    <w:rsid w:val="00904877"/>
    <w:rsid w:val="009804E4"/>
    <w:rsid w:val="009E0CED"/>
    <w:rsid w:val="00AB0E84"/>
    <w:rsid w:val="00AC4CF8"/>
    <w:rsid w:val="00AE3DEC"/>
    <w:rsid w:val="00B17A30"/>
    <w:rsid w:val="00B4145F"/>
    <w:rsid w:val="00B90BAA"/>
    <w:rsid w:val="00BF6D00"/>
    <w:rsid w:val="00C620EA"/>
    <w:rsid w:val="00D339E5"/>
    <w:rsid w:val="00DE5C73"/>
    <w:rsid w:val="00E50423"/>
    <w:rsid w:val="00E6108A"/>
    <w:rsid w:val="00EC1258"/>
    <w:rsid w:val="00F122CF"/>
    <w:rsid w:val="00F22C23"/>
    <w:rsid w:val="00F23714"/>
    <w:rsid w:val="00F4047F"/>
    <w:rsid w:val="00F429C7"/>
    <w:rsid w:val="00FB1F30"/>
    <w:rsid w:val="00FC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15EBA"/>
    <w:rPr>
      <w:color w:val="0000FF"/>
      <w:u w:val="single"/>
    </w:rPr>
  </w:style>
  <w:style w:type="paragraph" w:customStyle="1" w:styleId="ConsPlusNormal">
    <w:name w:val="ConsPlusNormal"/>
    <w:rsid w:val="007441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conom.hohol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778B5-37A9-4625-8831-31ADD11B1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liman.hohol</cp:lastModifiedBy>
  <cp:revision>39</cp:revision>
  <cp:lastPrinted>2023-06-30T08:48:00Z</cp:lastPrinted>
  <dcterms:created xsi:type="dcterms:W3CDTF">2019-04-02T06:23:00Z</dcterms:created>
  <dcterms:modified xsi:type="dcterms:W3CDTF">2023-06-30T08:48:00Z</dcterms:modified>
</cp:coreProperties>
</file>