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68C" w:rsidRPr="00F36DE9" w:rsidRDefault="0069377F" w:rsidP="00F36DE9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1098550" y="9969500"/>
            <wp:positionH relativeFrom="margin">
              <wp:align>left</wp:align>
            </wp:positionH>
            <wp:positionV relativeFrom="margin">
              <wp:align>top</wp:align>
            </wp:positionV>
            <wp:extent cx="5946140" cy="3340100"/>
            <wp:effectExtent l="19050" t="0" r="0" b="0"/>
            <wp:wrapSquare wrapText="bothSides"/>
            <wp:docPr id="1" name="Рисунок 1" descr="C:\Users\User\Desktop\Ольга\2016 год разное\Дары земли Воронежской\Фото торговых лотков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льга\2016 год разное\Дары земли Воронежской\Фото торговых лотков\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6140" cy="334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4832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5861050" cy="3289300"/>
            <wp:effectExtent l="19050" t="0" r="6350" b="0"/>
            <wp:wrapSquare wrapText="bothSides"/>
            <wp:docPr id="6" name="Рисунок 3" descr="C:\Users\User\Desktop\Ольга\2016 год разное\Дары земли Воронежской\Фото торговых лотков\bk fas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Ольга\2016 год разное\Дары земли Воронежской\Фото торговых лотков\bk fasa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050" cy="328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4832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634355" cy="3162300"/>
            <wp:effectExtent l="19050" t="0" r="4445" b="0"/>
            <wp:wrapSquare wrapText="bothSides"/>
            <wp:docPr id="5" name="Рисунок 2" descr="C:\Users\User\Desktop\Ольга\2016 год разное\Дары земли Воронежской\Фото торговых лотков\gl fas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Ольга\2016 год разное\Дары земли Воронежской\Фото торговых лотков\gl fasa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355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1668C" w:rsidRPr="00F36DE9" w:rsidSect="009076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99B" w:rsidRDefault="00EF199B" w:rsidP="0090766C">
      <w:pPr>
        <w:spacing w:after="0" w:line="240" w:lineRule="auto"/>
      </w:pPr>
      <w:r>
        <w:separator/>
      </w:r>
    </w:p>
  </w:endnote>
  <w:endnote w:type="continuationSeparator" w:id="0">
    <w:p w:rsidR="00EF199B" w:rsidRDefault="00EF199B" w:rsidP="0090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66C" w:rsidRDefault="0090766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66C" w:rsidRDefault="0090766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66C" w:rsidRDefault="0090766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99B" w:rsidRDefault="00EF199B" w:rsidP="0090766C">
      <w:pPr>
        <w:spacing w:after="0" w:line="240" w:lineRule="auto"/>
      </w:pPr>
      <w:r>
        <w:separator/>
      </w:r>
    </w:p>
  </w:footnote>
  <w:footnote w:type="continuationSeparator" w:id="0">
    <w:p w:rsidR="00EF199B" w:rsidRDefault="00EF199B" w:rsidP="009076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66C" w:rsidRDefault="0090766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8FD" w:rsidRDefault="006558FD" w:rsidP="0090766C">
    <w:pPr>
      <w:pStyle w:val="a5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                                                                                                                 Приложение №3</w:t>
    </w:r>
  </w:p>
  <w:p w:rsidR="0090766C" w:rsidRPr="0090766C" w:rsidRDefault="0090766C" w:rsidP="0090766C">
    <w:pPr>
      <w:pStyle w:val="a5"/>
      <w:jc w:val="center"/>
      <w:rPr>
        <w:b/>
        <w:sz w:val="24"/>
        <w:szCs w:val="24"/>
      </w:rPr>
    </w:pPr>
    <w:r w:rsidRPr="0090766C">
      <w:rPr>
        <w:b/>
        <w:sz w:val="24"/>
        <w:szCs w:val="24"/>
      </w:rPr>
      <w:t>Типовое архитектурное решение открытого торгового места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66C" w:rsidRDefault="0090766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281CF8"/>
    <w:rsid w:val="00074832"/>
    <w:rsid w:val="001E5FB8"/>
    <w:rsid w:val="00281CF8"/>
    <w:rsid w:val="00350968"/>
    <w:rsid w:val="006558FD"/>
    <w:rsid w:val="0069377F"/>
    <w:rsid w:val="0081668C"/>
    <w:rsid w:val="0090766C"/>
    <w:rsid w:val="00A810CF"/>
    <w:rsid w:val="00D97016"/>
    <w:rsid w:val="00E12509"/>
    <w:rsid w:val="00E16B30"/>
    <w:rsid w:val="00EB04B7"/>
    <w:rsid w:val="00EF199B"/>
    <w:rsid w:val="00F3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1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CF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07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766C"/>
  </w:style>
  <w:style w:type="paragraph" w:styleId="a7">
    <w:name w:val="footer"/>
    <w:basedOn w:val="a"/>
    <w:link w:val="a8"/>
    <w:uiPriority w:val="99"/>
    <w:semiHidden/>
    <w:unhideWhenUsed/>
    <w:rsid w:val="00907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076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96171-713D-4159-83DB-1BA444249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2017-01-25T13:48:00Z</dcterms:created>
  <dcterms:modified xsi:type="dcterms:W3CDTF">2017-01-26T12:20:00Z</dcterms:modified>
</cp:coreProperties>
</file>