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32" w:rsidRDefault="00003203" w:rsidP="00D34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9D2">
        <w:rPr>
          <w:rFonts w:ascii="Times New Roman" w:hAnsi="Times New Roman" w:cs="Times New Roman"/>
          <w:b/>
          <w:sz w:val="24"/>
          <w:szCs w:val="24"/>
        </w:rPr>
        <w:t xml:space="preserve">Займы </w:t>
      </w:r>
      <w:proofErr w:type="spellStart"/>
      <w:r w:rsidRPr="001779D2">
        <w:rPr>
          <w:rFonts w:ascii="Times New Roman" w:hAnsi="Times New Roman" w:cs="Times New Roman"/>
          <w:b/>
          <w:sz w:val="24"/>
          <w:szCs w:val="24"/>
        </w:rPr>
        <w:t>самозанятым</w:t>
      </w:r>
      <w:proofErr w:type="spellEnd"/>
    </w:p>
    <w:p w:rsidR="00003203" w:rsidRPr="00D34F32" w:rsidRDefault="00D34F32" w:rsidP="00D34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F32">
        <w:rPr>
          <w:rFonts w:ascii="Times New Roman" w:hAnsi="Times New Roman" w:cs="Times New Roman"/>
          <w:sz w:val="24"/>
          <w:szCs w:val="24"/>
        </w:rPr>
        <w:t>( по состоянию на 01.02.2024г.)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</w:r>
      <w:r w:rsidRPr="00D2073E">
        <w:rPr>
          <w:rFonts w:ascii="Times New Roman" w:hAnsi="Times New Roman" w:cs="Times New Roman"/>
          <w:sz w:val="24"/>
          <w:szCs w:val="24"/>
        </w:rPr>
        <w:pict>
          <v:rect id="Прямоугольник 1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Условия займа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01 Максимальная сумма займа 500 000 ₽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02 Годовая процентная ставка 5%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03 Максимальный срок займа 3 года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04</w:t>
      </w:r>
      <w:proofErr w:type="gramStart"/>
      <w:r w:rsidRPr="00D2073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2073E">
        <w:rPr>
          <w:rFonts w:ascii="Times New Roman" w:hAnsi="Times New Roman" w:cs="Times New Roman"/>
          <w:sz w:val="24"/>
          <w:szCs w:val="24"/>
        </w:rPr>
        <w:t>тсутствуют иные платежи, увеличивающие переплату по займу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Обеспечение варьируется в зависимости от суммы займа: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от 50 000 до 100 000 руб.: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обеспечение займа не требуется, либо поручительство физически</w:t>
      </w:r>
      <w:proofErr w:type="gramStart"/>
      <w:r w:rsidRPr="00D2073E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D2073E">
        <w:rPr>
          <w:rFonts w:ascii="Times New Roman" w:hAnsi="Times New Roman" w:cs="Times New Roman"/>
          <w:sz w:val="24"/>
          <w:szCs w:val="24"/>
        </w:rPr>
        <w:t>ого) лиц(а) или юридического лица;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 xml:space="preserve">целевое назначение: на организацию и развитие предпринимательской деятельности </w:t>
      </w:r>
      <w:proofErr w:type="spellStart"/>
      <w:r w:rsidRPr="00D2073E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D2073E">
        <w:rPr>
          <w:rFonts w:ascii="Times New Roman" w:hAnsi="Times New Roman" w:cs="Times New Roman"/>
          <w:sz w:val="24"/>
          <w:szCs w:val="24"/>
        </w:rPr>
        <w:t xml:space="preserve"> граждан, осуществляемой в соответствии с требованиями законодательства РФ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период деятельности заемщика: без ограничений;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обязательное наличие положительной кредитной истории (просрочки не более 29 дней).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от 100 000 до 300 000 руб.: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поручительство физически</w:t>
      </w:r>
      <w:proofErr w:type="gramStart"/>
      <w:r w:rsidRPr="00D2073E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D2073E">
        <w:rPr>
          <w:rFonts w:ascii="Times New Roman" w:hAnsi="Times New Roman" w:cs="Times New Roman"/>
          <w:sz w:val="24"/>
          <w:szCs w:val="24"/>
        </w:rPr>
        <w:t>ого) лиц(а) или юридического лица;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073E">
        <w:rPr>
          <w:rFonts w:ascii="Times New Roman" w:hAnsi="Times New Roman" w:cs="Times New Roman"/>
          <w:sz w:val="24"/>
          <w:szCs w:val="24"/>
        </w:rPr>
        <w:t>зарегистрированный и осуществляющий деятельность, доходы от которой облагаются налогом на профессиональный доход, не менее 1 месяца в Воронежской области;</w:t>
      </w:r>
      <w:proofErr w:type="gramEnd"/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>от 300 000 до 500 000 руб.:</w:t>
      </w:r>
    </w:p>
    <w:p w:rsidR="00003203" w:rsidRPr="00D2073E" w:rsidRDefault="00003203" w:rsidP="00003203">
      <w:pPr>
        <w:rPr>
          <w:rFonts w:ascii="Times New Roman" w:hAnsi="Times New Roman" w:cs="Times New Roman"/>
          <w:sz w:val="24"/>
          <w:szCs w:val="24"/>
        </w:rPr>
      </w:pPr>
      <w:r w:rsidRPr="00D2073E">
        <w:rPr>
          <w:rFonts w:ascii="Times New Roman" w:hAnsi="Times New Roman" w:cs="Times New Roman"/>
          <w:sz w:val="24"/>
          <w:szCs w:val="24"/>
        </w:rPr>
        <w:t xml:space="preserve">поручительство физического лица или юридического лица + залог имущества, не менее 50 % от суммы </w:t>
      </w:r>
      <w:proofErr w:type="spellStart"/>
      <w:r w:rsidRPr="00D2073E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D2073E">
        <w:rPr>
          <w:rFonts w:ascii="Times New Roman" w:hAnsi="Times New Roman" w:cs="Times New Roman"/>
          <w:sz w:val="24"/>
          <w:szCs w:val="24"/>
        </w:rPr>
        <w:t xml:space="preserve">, либо поручительство ГФВО до 50 % от суммы </w:t>
      </w:r>
      <w:proofErr w:type="spellStart"/>
      <w:r w:rsidRPr="00D2073E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D2073E">
        <w:rPr>
          <w:rFonts w:ascii="Times New Roman" w:hAnsi="Times New Roman" w:cs="Times New Roman"/>
          <w:sz w:val="24"/>
          <w:szCs w:val="24"/>
        </w:rPr>
        <w:t>;</w:t>
      </w:r>
    </w:p>
    <w:p w:rsidR="00771CF3" w:rsidRDefault="00771CF3"/>
    <w:sectPr w:rsidR="00771CF3" w:rsidSect="0077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203"/>
    <w:rsid w:val="00003203"/>
    <w:rsid w:val="00771CF3"/>
    <w:rsid w:val="00D3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03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sptp.hohol</dc:creator>
  <cp:keywords/>
  <dc:description/>
  <cp:lastModifiedBy>sptp.hohol</cp:lastModifiedBy>
  <cp:revision>3</cp:revision>
  <dcterms:created xsi:type="dcterms:W3CDTF">2024-02-19T05:41:00Z</dcterms:created>
  <dcterms:modified xsi:type="dcterms:W3CDTF">2024-02-19T05:42:00Z</dcterms:modified>
</cp:coreProperties>
</file>