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1836D4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1836D4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4C86">
        <w:rPr>
          <w:rFonts w:ascii="Times New Roman" w:hAnsi="Times New Roman" w:cs="Times New Roman"/>
          <w:sz w:val="28"/>
          <w:szCs w:val="28"/>
          <w:u w:val="single"/>
        </w:rPr>
        <w:t xml:space="preserve">27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05A4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57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C84C86">
        <w:rPr>
          <w:rFonts w:ascii="Times New Roman" w:hAnsi="Times New Roman" w:cs="Times New Roman"/>
          <w:sz w:val="28"/>
          <w:szCs w:val="28"/>
          <w:u w:val="single"/>
        </w:rPr>
        <w:t xml:space="preserve"> 71</w:t>
      </w:r>
    </w:p>
    <w:p w:rsidR="00086374" w:rsidRDefault="00086374" w:rsidP="00341129">
      <w:r>
        <w:t xml:space="preserve">р.п. Хохольский </w:t>
      </w:r>
    </w:p>
    <w:p w:rsidR="00B765E1" w:rsidRDefault="00B765E1" w:rsidP="00341129"/>
    <w:p w:rsidR="00B765E1" w:rsidRPr="00121E8C" w:rsidRDefault="00B765E1" w:rsidP="00B765E1">
      <w:pPr>
        <w:shd w:val="clear" w:color="auto" w:fill="FFFFFF"/>
        <w:tabs>
          <w:tab w:val="left" w:pos="8427"/>
        </w:tabs>
        <w:ind w:right="4819"/>
        <w:jc w:val="both"/>
        <w:rPr>
          <w:b/>
          <w:color w:val="000000"/>
        </w:rPr>
      </w:pPr>
      <w:proofErr w:type="gramStart"/>
      <w:r w:rsidRPr="00121E8C">
        <w:rPr>
          <w:b/>
          <w:color w:val="000000"/>
          <w:spacing w:val="-2"/>
        </w:rPr>
        <w:t xml:space="preserve">О принятии полномочий по </w:t>
      </w:r>
      <w:r w:rsidRPr="00121E8C">
        <w:rPr>
          <w:b/>
          <w:color w:val="000000"/>
          <w:spacing w:val="5"/>
        </w:rPr>
        <w:t>осуществлению муниципального жилищного контроля</w:t>
      </w:r>
      <w:r w:rsidRPr="00121E8C">
        <w:rPr>
          <w:b/>
          <w:color w:val="000000"/>
        </w:rPr>
        <w:t xml:space="preserve"> </w:t>
      </w:r>
      <w:r w:rsidRPr="00121E8C">
        <w:rPr>
          <w:b/>
          <w:color w:val="000000"/>
          <w:spacing w:val="-2"/>
        </w:rPr>
        <w:t xml:space="preserve">от городского, </w:t>
      </w:r>
      <w:r w:rsidRPr="00121E8C">
        <w:rPr>
          <w:b/>
          <w:color w:val="000000"/>
          <w:spacing w:val="1"/>
        </w:rPr>
        <w:t xml:space="preserve">сельских поселений Хохольским </w:t>
      </w:r>
      <w:r w:rsidRPr="00121E8C">
        <w:rPr>
          <w:b/>
          <w:color w:val="000000"/>
        </w:rPr>
        <w:t xml:space="preserve">муниципальным районом </w:t>
      </w:r>
      <w:proofErr w:type="gramEnd"/>
    </w:p>
    <w:p w:rsidR="00B765E1" w:rsidRDefault="00B765E1" w:rsidP="00B765E1">
      <w:pPr>
        <w:pStyle w:val="31"/>
        <w:ind w:left="-142" w:firstLine="708"/>
        <w:jc w:val="both"/>
        <w:rPr>
          <w:color w:val="000000"/>
          <w:spacing w:val="10"/>
          <w:sz w:val="28"/>
          <w:szCs w:val="28"/>
        </w:rPr>
      </w:pPr>
    </w:p>
    <w:p w:rsidR="00974190" w:rsidRDefault="00B765E1" w:rsidP="00B765E1">
      <w:pPr>
        <w:spacing w:line="360" w:lineRule="auto"/>
        <w:ind w:firstLine="709"/>
        <w:jc w:val="both"/>
      </w:pPr>
      <w:proofErr w:type="gramStart"/>
      <w:r>
        <w:rPr>
          <w:color w:val="000000"/>
          <w:spacing w:val="10"/>
        </w:rPr>
        <w:t xml:space="preserve">Рассмотрев решения Советов народных депутатов городского и </w:t>
      </w:r>
      <w:r>
        <w:rPr>
          <w:color w:val="000000"/>
          <w:spacing w:val="1"/>
        </w:rPr>
        <w:t xml:space="preserve">сельских поселений о передаче полномочий Хохольскому муниципальному </w:t>
      </w:r>
      <w:r>
        <w:rPr>
          <w:color w:val="000000"/>
        </w:rPr>
        <w:t>району на 202</w:t>
      </w:r>
      <w:r w:rsidR="00B625EE">
        <w:rPr>
          <w:color w:val="000000"/>
        </w:rPr>
        <w:t>4</w:t>
      </w:r>
      <w:r w:rsidR="007403EE">
        <w:rPr>
          <w:color w:val="000000"/>
        </w:rPr>
        <w:t xml:space="preserve"> год, руководствуясь</w:t>
      </w:r>
      <w:r>
        <w:rPr>
          <w:color w:val="000000"/>
        </w:rPr>
        <w:t xml:space="preserve"> ч. 1 ст.14 Жилищного кодекса Российской Федерации от  29.12.2004 года №188-ФЗ,</w:t>
      </w:r>
      <w:r>
        <w:rPr>
          <w:color w:val="000000"/>
          <w:spacing w:val="2"/>
        </w:rPr>
        <w:t xml:space="preserve"> п.6</w:t>
      </w:r>
      <w:r w:rsidRPr="00590DE9">
        <w:rPr>
          <w:color w:val="000000"/>
          <w:spacing w:val="2"/>
        </w:rPr>
        <w:t xml:space="preserve"> </w:t>
      </w:r>
      <w:r w:rsidRPr="00AD5D09">
        <w:rPr>
          <w:color w:val="000000"/>
          <w:spacing w:val="2"/>
        </w:rPr>
        <w:t>ч.1</w:t>
      </w:r>
      <w:r>
        <w:rPr>
          <w:color w:val="000000"/>
          <w:spacing w:val="2"/>
        </w:rPr>
        <w:t xml:space="preserve"> </w:t>
      </w:r>
      <w:r>
        <w:rPr>
          <w:i/>
          <w:iCs/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ст.14, ч.4 ст. 15, ст. 35, ч.2 ст. 55 Федерального </w:t>
      </w:r>
      <w:r>
        <w:rPr>
          <w:color w:val="000000"/>
          <w:spacing w:val="11"/>
        </w:rPr>
        <w:t>закона от</w:t>
      </w:r>
      <w:r w:rsidRPr="00AD5D09">
        <w:rPr>
          <w:color w:val="000000"/>
          <w:spacing w:val="11"/>
        </w:rPr>
        <w:t xml:space="preserve"> </w:t>
      </w:r>
      <w:r>
        <w:rPr>
          <w:color w:val="000000"/>
          <w:spacing w:val="11"/>
        </w:rPr>
        <w:t xml:space="preserve">06.10.2003 г №131-Ф3 «Об общих принципах организации </w:t>
      </w:r>
      <w:r>
        <w:rPr>
          <w:color w:val="000000"/>
          <w:spacing w:val="1"/>
        </w:rPr>
        <w:t>местною самоуправления в</w:t>
      </w:r>
      <w:proofErr w:type="gramEnd"/>
      <w:r>
        <w:rPr>
          <w:color w:val="000000"/>
          <w:spacing w:val="1"/>
        </w:rPr>
        <w:t xml:space="preserve"> Российской Федерации»</w:t>
      </w:r>
      <w:r>
        <w:rPr>
          <w:color w:val="000000"/>
          <w:spacing w:val="16"/>
        </w:rPr>
        <w:t>,</w:t>
      </w:r>
      <w:r w:rsidRPr="00E826E0">
        <w:rPr>
          <w:color w:val="000000"/>
          <w:spacing w:val="16"/>
        </w:rPr>
        <w:t xml:space="preserve"> </w:t>
      </w:r>
      <w:r>
        <w:rPr>
          <w:color w:val="000000"/>
          <w:spacing w:val="16"/>
        </w:rPr>
        <w:t>п. 3 ч. 1 ст.2 Закона Воронежской области от 10.11.2014 г. №148-ОЗ «О закреплении отдельных вопросов местного значения за сельскими поселениями Воронежской области», на основании ст.ст. 7, 2</w:t>
      </w:r>
      <w:r w:rsidR="0046445A">
        <w:rPr>
          <w:color w:val="000000"/>
          <w:spacing w:val="16"/>
        </w:rPr>
        <w:t>6</w:t>
      </w:r>
      <w:r>
        <w:rPr>
          <w:color w:val="000000"/>
          <w:spacing w:val="16"/>
        </w:rPr>
        <w:t xml:space="preserve"> Устава Хохольского </w:t>
      </w:r>
      <w:r>
        <w:rPr>
          <w:color w:val="000000"/>
        </w:rPr>
        <w:t xml:space="preserve">муниципального района Воронежской области,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>
        <w:t xml:space="preserve">   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B765E1" w:rsidRPr="007403EE" w:rsidRDefault="00782E9A" w:rsidP="007403EE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  <w:rPr>
          <w:color w:val="000000"/>
          <w:spacing w:val="-33"/>
        </w:rPr>
      </w:pPr>
      <w:r>
        <w:rPr>
          <w:color w:val="000000"/>
          <w:spacing w:val="1"/>
        </w:rPr>
        <w:t>1</w:t>
      </w:r>
      <w:r w:rsidR="001843BB">
        <w:rPr>
          <w:color w:val="000000"/>
          <w:spacing w:val="1"/>
        </w:rPr>
        <w:t xml:space="preserve">. </w:t>
      </w:r>
      <w:r w:rsidR="00B765E1">
        <w:rPr>
          <w:color w:val="000000"/>
          <w:spacing w:val="1"/>
        </w:rPr>
        <w:t xml:space="preserve">Принять </w:t>
      </w:r>
      <w:r w:rsidR="00B765E1">
        <w:t xml:space="preserve">муниципальным </w:t>
      </w:r>
      <w:r>
        <w:t xml:space="preserve">образованием Хохольский </w:t>
      </w:r>
      <w:r w:rsidR="00B765E1">
        <w:t>муниципальный район Воронежской области</w:t>
      </w:r>
      <w:r w:rsidR="00B765E1" w:rsidRPr="00981EEA">
        <w:t xml:space="preserve"> на </w:t>
      </w:r>
      <w:r w:rsidR="00B765E1">
        <w:t xml:space="preserve">период с 01 января </w:t>
      </w:r>
      <w:r w:rsidR="00B765E1" w:rsidRPr="00981EEA">
        <w:t>20</w:t>
      </w:r>
      <w:r w:rsidR="00B765E1">
        <w:t>2</w:t>
      </w:r>
      <w:r w:rsidR="00F77157">
        <w:t>4</w:t>
      </w:r>
      <w:r w:rsidR="00B765E1">
        <w:t xml:space="preserve"> </w:t>
      </w:r>
      <w:r w:rsidR="00B765E1" w:rsidRPr="00981EEA">
        <w:t>год</w:t>
      </w:r>
      <w:r>
        <w:t xml:space="preserve">а по </w:t>
      </w:r>
      <w:r w:rsidR="00B765E1">
        <w:t>31 декабря 202</w:t>
      </w:r>
      <w:r w:rsidR="00F77157">
        <w:t>4</w:t>
      </w:r>
      <w:r w:rsidR="00B765E1">
        <w:t xml:space="preserve"> года</w:t>
      </w:r>
      <w:r w:rsidR="00B765E1">
        <w:rPr>
          <w:color w:val="000000"/>
          <w:spacing w:val="1"/>
        </w:rPr>
        <w:t xml:space="preserve"> </w:t>
      </w:r>
      <w:r w:rsidR="00B765E1" w:rsidRPr="00AD5D09">
        <w:rPr>
          <w:color w:val="000000"/>
          <w:spacing w:val="4"/>
        </w:rPr>
        <w:t>следующие полномочия</w:t>
      </w:r>
      <w:r w:rsidR="00B765E1">
        <w:rPr>
          <w:color w:val="000000"/>
          <w:spacing w:val="4"/>
        </w:rPr>
        <w:t>,</w:t>
      </w:r>
      <w:r w:rsidR="00BC6692">
        <w:rPr>
          <w:color w:val="000000"/>
          <w:spacing w:val="4"/>
        </w:rPr>
        <w:t xml:space="preserve"> </w:t>
      </w:r>
      <w:r w:rsidR="00B765E1">
        <w:rPr>
          <w:color w:val="000000"/>
          <w:spacing w:val="4"/>
        </w:rPr>
        <w:t>возложенны</w:t>
      </w:r>
      <w:r>
        <w:rPr>
          <w:color w:val="000000"/>
          <w:spacing w:val="4"/>
        </w:rPr>
        <w:t>е</w:t>
      </w:r>
      <w:r w:rsidR="00B765E1">
        <w:rPr>
          <w:color w:val="000000"/>
          <w:spacing w:val="4"/>
        </w:rPr>
        <w:t xml:space="preserve"> на</w:t>
      </w:r>
      <w:r>
        <w:rPr>
          <w:color w:val="000000"/>
          <w:spacing w:val="4"/>
        </w:rPr>
        <w:t xml:space="preserve"> </w:t>
      </w:r>
      <w:proofErr w:type="gramStart"/>
      <w:r w:rsidR="00B765E1">
        <w:rPr>
          <w:color w:val="000000"/>
          <w:spacing w:val="4"/>
        </w:rPr>
        <w:t>городское</w:t>
      </w:r>
      <w:proofErr w:type="gramEnd"/>
      <w:r w:rsidR="00B765E1">
        <w:rPr>
          <w:color w:val="000000"/>
          <w:spacing w:val="4"/>
        </w:rPr>
        <w:t xml:space="preserve"> и</w:t>
      </w:r>
      <w:r w:rsidR="007403EE">
        <w:rPr>
          <w:color w:val="000000"/>
          <w:spacing w:val="4"/>
        </w:rPr>
        <w:t xml:space="preserve"> </w:t>
      </w:r>
      <w:r w:rsidR="00B765E1">
        <w:rPr>
          <w:color w:val="000000"/>
          <w:spacing w:val="2"/>
        </w:rPr>
        <w:t xml:space="preserve">сельские </w:t>
      </w:r>
      <w:r w:rsidR="007403EE">
        <w:rPr>
          <w:color w:val="000000"/>
          <w:spacing w:val="2"/>
        </w:rPr>
        <w:t>поселения</w:t>
      </w:r>
      <w:r w:rsidR="00B765E1">
        <w:rPr>
          <w:color w:val="000000"/>
          <w:spacing w:val="2"/>
        </w:rPr>
        <w:t xml:space="preserve"> Хохольского муниципального района Воронежской области </w:t>
      </w:r>
      <w:r w:rsidR="00B765E1">
        <w:rPr>
          <w:color w:val="000000"/>
        </w:rPr>
        <w:t>ч</w:t>
      </w:r>
      <w:r w:rsidR="007403EE">
        <w:rPr>
          <w:color w:val="000000"/>
        </w:rPr>
        <w:t>астью</w:t>
      </w:r>
      <w:r w:rsidR="00B765E1">
        <w:rPr>
          <w:color w:val="000000"/>
        </w:rPr>
        <w:t xml:space="preserve"> 1 ст.14 Жилищного кодекса Российской Федерации</w:t>
      </w:r>
      <w:r w:rsidR="00B765E1">
        <w:rPr>
          <w:color w:val="000000"/>
          <w:spacing w:val="4"/>
        </w:rPr>
        <w:t xml:space="preserve">, пунктом 6 части </w:t>
      </w:r>
      <w:r w:rsidR="00B765E1">
        <w:rPr>
          <w:color w:val="000000"/>
          <w:spacing w:val="4"/>
        </w:rPr>
        <w:lastRenderedPageBreak/>
        <w:t>1 статьи 14 Федерального закона</w:t>
      </w:r>
      <w:r w:rsidR="007403EE">
        <w:rPr>
          <w:color w:val="000000"/>
          <w:spacing w:val="4"/>
        </w:rPr>
        <w:t xml:space="preserve"> </w:t>
      </w:r>
      <w:r w:rsidR="00B765E1">
        <w:rPr>
          <w:color w:val="000000"/>
          <w:spacing w:val="4"/>
        </w:rPr>
        <w:t xml:space="preserve">от 06 10.2003 года № 131-ФЗ «Об </w:t>
      </w:r>
      <w:proofErr w:type="gramStart"/>
      <w:r w:rsidR="00B765E1">
        <w:rPr>
          <w:color w:val="000000"/>
          <w:spacing w:val="4"/>
        </w:rPr>
        <w:t>общих</w:t>
      </w:r>
      <w:proofErr w:type="gramEnd"/>
      <w:r w:rsidR="00B765E1">
        <w:rPr>
          <w:color w:val="000000"/>
          <w:spacing w:val="4"/>
        </w:rPr>
        <w:t xml:space="preserve"> </w:t>
      </w:r>
      <w:proofErr w:type="gramStart"/>
      <w:r w:rsidR="00B765E1">
        <w:rPr>
          <w:color w:val="000000"/>
          <w:spacing w:val="4"/>
        </w:rPr>
        <w:t xml:space="preserve">принципах организации местного </w:t>
      </w:r>
      <w:r w:rsidR="00B765E1">
        <w:rPr>
          <w:color w:val="000000"/>
          <w:spacing w:val="5"/>
        </w:rPr>
        <w:t>самоуправления в Российской Федерации»</w:t>
      </w:r>
      <w:r w:rsidR="00B765E1" w:rsidRPr="00E826E0">
        <w:rPr>
          <w:color w:val="000000"/>
          <w:spacing w:val="16"/>
        </w:rPr>
        <w:t xml:space="preserve"> </w:t>
      </w:r>
      <w:r w:rsidR="00B765E1">
        <w:rPr>
          <w:color w:val="000000"/>
          <w:spacing w:val="16"/>
        </w:rPr>
        <w:t>пунктом 3 части 1 ст.2 Закона Воронежской области от 10.11.2014 г. №148-ОЗ «О закреплении отдельных вопросов местного значения за сельскими поселениями Воронежской области»</w:t>
      </w:r>
      <w:r w:rsidR="00B765E1">
        <w:rPr>
          <w:color w:val="000000"/>
          <w:spacing w:val="5"/>
        </w:rPr>
        <w:t xml:space="preserve"> в части осуществления муниципального жилищного контроля</w:t>
      </w:r>
      <w:r w:rsidR="00B765E1">
        <w:rPr>
          <w:color w:val="000000"/>
        </w:rPr>
        <w:t xml:space="preserve"> с передачей субвенций.</w:t>
      </w:r>
      <w:proofErr w:type="gramEnd"/>
    </w:p>
    <w:p w:rsidR="00B765E1" w:rsidRPr="00DB3253" w:rsidRDefault="007403EE" w:rsidP="007403EE">
      <w:pPr>
        <w:pStyle w:val="a7"/>
        <w:widowControl w:val="0"/>
        <w:shd w:val="clear" w:color="auto" w:fill="FFFFFF"/>
        <w:tabs>
          <w:tab w:val="left" w:pos="0"/>
          <w:tab w:val="left" w:pos="8427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pacing w:val="-22"/>
        </w:rPr>
      </w:pPr>
      <w:r>
        <w:rPr>
          <w:color w:val="000000"/>
          <w:spacing w:val="1"/>
        </w:rPr>
        <w:t>2.</w:t>
      </w:r>
      <w:r w:rsidR="00B765E1" w:rsidRPr="00DB3253">
        <w:rPr>
          <w:color w:val="000000"/>
          <w:spacing w:val="1"/>
        </w:rPr>
        <w:t>Утвердить на 20</w:t>
      </w:r>
      <w:r w:rsidR="00B765E1">
        <w:rPr>
          <w:color w:val="000000"/>
          <w:spacing w:val="1"/>
        </w:rPr>
        <w:t>2</w:t>
      </w:r>
      <w:r w:rsidR="00F77157">
        <w:rPr>
          <w:color w:val="000000"/>
          <w:spacing w:val="1"/>
        </w:rPr>
        <w:t>4</w:t>
      </w:r>
      <w:r w:rsidR="00B765E1" w:rsidRPr="00DB3253">
        <w:rPr>
          <w:color w:val="000000"/>
          <w:spacing w:val="1"/>
        </w:rPr>
        <w:t xml:space="preserve"> год </w:t>
      </w:r>
      <w:r w:rsidR="00B765E1">
        <w:rPr>
          <w:color w:val="000000"/>
          <w:spacing w:val="1"/>
        </w:rPr>
        <w:t xml:space="preserve">соглашения о передаче </w:t>
      </w:r>
      <w:r w:rsidR="00B765E1" w:rsidRPr="00DB3253">
        <w:rPr>
          <w:color w:val="000000"/>
          <w:spacing w:val="1"/>
        </w:rPr>
        <w:t>полномочий</w:t>
      </w:r>
      <w:r w:rsidR="00B765E1">
        <w:rPr>
          <w:color w:val="000000"/>
          <w:spacing w:val="1"/>
        </w:rPr>
        <w:t xml:space="preserve"> </w:t>
      </w:r>
      <w:r w:rsidR="00B765E1" w:rsidRPr="00DB3253">
        <w:rPr>
          <w:color w:val="000000"/>
        </w:rPr>
        <w:t xml:space="preserve">муниципальными </w:t>
      </w:r>
      <w:r w:rsidR="00B765E1">
        <w:rPr>
          <w:color w:val="000000"/>
        </w:rPr>
        <w:t xml:space="preserve">образованиями городским и </w:t>
      </w:r>
      <w:r w:rsidR="00B765E1" w:rsidRPr="00DB3253">
        <w:rPr>
          <w:color w:val="000000"/>
        </w:rPr>
        <w:t>сельскими поселениями</w:t>
      </w:r>
      <w:r w:rsidR="00B765E1">
        <w:rPr>
          <w:color w:val="000000"/>
        </w:rPr>
        <w:t xml:space="preserve"> </w:t>
      </w:r>
      <w:r w:rsidR="00B765E1" w:rsidRPr="00DB3253">
        <w:rPr>
          <w:color w:val="000000"/>
          <w:spacing w:val="-1"/>
        </w:rPr>
        <w:t>муниципально</w:t>
      </w:r>
      <w:r w:rsidR="00B765E1">
        <w:rPr>
          <w:color w:val="000000"/>
          <w:spacing w:val="-1"/>
        </w:rPr>
        <w:t xml:space="preserve">му образованию Хохольский </w:t>
      </w:r>
      <w:r w:rsidR="00B765E1" w:rsidRPr="00DB3253">
        <w:rPr>
          <w:color w:val="000000"/>
          <w:spacing w:val="-1"/>
        </w:rPr>
        <w:t>муниципальный район</w:t>
      </w:r>
      <w:r w:rsidR="00B765E1">
        <w:rPr>
          <w:color w:val="000000"/>
          <w:spacing w:val="-1"/>
        </w:rPr>
        <w:t xml:space="preserve"> с </w:t>
      </w:r>
      <w:r w:rsidR="00B765E1" w:rsidRPr="00DB3253">
        <w:rPr>
          <w:color w:val="000000"/>
          <w:spacing w:val="1"/>
        </w:rPr>
        <w:t>передач</w:t>
      </w:r>
      <w:r w:rsidR="00B765E1">
        <w:rPr>
          <w:color w:val="000000"/>
          <w:spacing w:val="1"/>
        </w:rPr>
        <w:t>ей</w:t>
      </w:r>
      <w:r w:rsidR="00B765E1" w:rsidRPr="00DB3253">
        <w:rPr>
          <w:color w:val="000000"/>
          <w:spacing w:val="1"/>
        </w:rPr>
        <w:t xml:space="preserve"> субвенций из бюджета поселений в районный бюджет</w:t>
      </w:r>
      <w:r w:rsidR="00B765E1">
        <w:rPr>
          <w:color w:val="000000"/>
          <w:spacing w:val="1"/>
        </w:rPr>
        <w:t xml:space="preserve"> </w:t>
      </w:r>
      <w:r w:rsidR="00B765E1" w:rsidRPr="00DB3253">
        <w:rPr>
          <w:color w:val="000000"/>
          <w:spacing w:val="1"/>
        </w:rPr>
        <w:t>на</w:t>
      </w:r>
      <w:r w:rsidR="00B765E1">
        <w:rPr>
          <w:color w:val="000000"/>
          <w:spacing w:val="1"/>
        </w:rPr>
        <w:t xml:space="preserve"> </w:t>
      </w:r>
      <w:r w:rsidR="00B765E1">
        <w:rPr>
          <w:color w:val="000000"/>
          <w:spacing w:val="-3"/>
        </w:rPr>
        <w:t xml:space="preserve">осуществление переданных </w:t>
      </w:r>
      <w:r w:rsidR="00B765E1" w:rsidRPr="00DB3253">
        <w:rPr>
          <w:color w:val="000000"/>
          <w:spacing w:val="-3"/>
        </w:rPr>
        <w:t>полномочи</w:t>
      </w:r>
      <w:r w:rsidR="00B765E1">
        <w:rPr>
          <w:color w:val="000000"/>
          <w:spacing w:val="-3"/>
        </w:rPr>
        <w:t>й, предусмотренных пунктом</w:t>
      </w:r>
      <w:r w:rsidR="00B765E1" w:rsidRPr="00DB3253">
        <w:rPr>
          <w:color w:val="000000"/>
          <w:spacing w:val="-3"/>
        </w:rPr>
        <w:t xml:space="preserve"> 1</w:t>
      </w:r>
      <w:r w:rsidR="00B765E1">
        <w:rPr>
          <w:color w:val="000000"/>
          <w:spacing w:val="-3"/>
        </w:rPr>
        <w:t xml:space="preserve"> </w:t>
      </w:r>
      <w:r w:rsidR="00B765E1" w:rsidRPr="00DB3253">
        <w:rPr>
          <w:color w:val="000000"/>
          <w:spacing w:val="-7"/>
        </w:rPr>
        <w:t>настоящего решения.</w:t>
      </w:r>
    </w:p>
    <w:p w:rsidR="00B765E1" w:rsidRPr="003944D6" w:rsidRDefault="00B765E1" w:rsidP="00B765E1">
      <w:pPr>
        <w:pStyle w:val="a7"/>
        <w:shd w:val="clear" w:color="auto" w:fill="FFFFFF"/>
        <w:tabs>
          <w:tab w:val="left" w:pos="547"/>
          <w:tab w:val="left" w:pos="8427"/>
        </w:tabs>
        <w:spacing w:before="10" w:line="360" w:lineRule="auto"/>
        <w:ind w:left="0" w:firstLine="709"/>
        <w:jc w:val="both"/>
        <w:rPr>
          <w:color w:val="000000"/>
          <w:spacing w:val="-16"/>
        </w:rPr>
      </w:pPr>
      <w:r>
        <w:rPr>
          <w:color w:val="000000"/>
        </w:rPr>
        <w:t xml:space="preserve">3. </w:t>
      </w:r>
      <w:r w:rsidRPr="003944D6">
        <w:rPr>
          <w:color w:val="000000"/>
        </w:rPr>
        <w:t>Администрации Хохольского муниципального района (</w:t>
      </w:r>
      <w:r>
        <w:rPr>
          <w:color w:val="000000"/>
        </w:rPr>
        <w:t>Ельчанинов М.П.</w:t>
      </w:r>
      <w:r w:rsidRPr="003944D6">
        <w:rPr>
          <w:color w:val="000000"/>
        </w:rPr>
        <w:t>)</w:t>
      </w:r>
      <w:r>
        <w:rPr>
          <w:color w:val="000000"/>
        </w:rPr>
        <w:t xml:space="preserve"> </w:t>
      </w:r>
      <w:r w:rsidRPr="003944D6">
        <w:rPr>
          <w:color w:val="000000"/>
        </w:rPr>
        <w:t>заключить с администрациями</w:t>
      </w:r>
      <w:r>
        <w:rPr>
          <w:color w:val="000000"/>
        </w:rPr>
        <w:t xml:space="preserve"> </w:t>
      </w:r>
      <w:r w:rsidRPr="003944D6">
        <w:rPr>
          <w:color w:val="000000"/>
        </w:rPr>
        <w:t>городского</w:t>
      </w:r>
      <w:r>
        <w:rPr>
          <w:color w:val="000000"/>
        </w:rPr>
        <w:t xml:space="preserve"> и сельских </w:t>
      </w:r>
      <w:r w:rsidRPr="003944D6">
        <w:rPr>
          <w:color w:val="000000"/>
        </w:rPr>
        <w:t>поселений</w:t>
      </w:r>
      <w:r>
        <w:rPr>
          <w:color w:val="000000"/>
        </w:rPr>
        <w:t xml:space="preserve"> </w:t>
      </w:r>
      <w:r w:rsidRPr="003944D6">
        <w:rPr>
          <w:color w:val="000000"/>
          <w:spacing w:val="5"/>
        </w:rPr>
        <w:t>Хохольского муниципального района соглашения о передаче полномочий,</w:t>
      </w:r>
      <w:r>
        <w:rPr>
          <w:color w:val="000000"/>
          <w:spacing w:val="5"/>
        </w:rPr>
        <w:t xml:space="preserve"> </w:t>
      </w:r>
      <w:r w:rsidRPr="003944D6">
        <w:rPr>
          <w:color w:val="000000"/>
        </w:rPr>
        <w:t>предусмотренных пунктом 1 настоящего решения.</w:t>
      </w:r>
    </w:p>
    <w:p w:rsidR="00B765E1" w:rsidRDefault="00B765E1" w:rsidP="00B765E1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pacing w:val="-20"/>
        </w:rPr>
        <w:t xml:space="preserve">4. </w:t>
      </w:r>
      <w:r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DB1580" w:rsidRDefault="00B765E1" w:rsidP="00B765E1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pacing w:val="1"/>
        </w:rPr>
        <w:t xml:space="preserve">5. </w:t>
      </w:r>
      <w:r w:rsidRPr="00763555">
        <w:rPr>
          <w:color w:val="000000"/>
          <w:spacing w:val="1"/>
        </w:rPr>
        <w:t>Настоящее решение вступает в силу</w:t>
      </w:r>
      <w:r w:rsidR="00EC7A91">
        <w:rPr>
          <w:color w:val="000000"/>
          <w:spacing w:val="1"/>
        </w:rPr>
        <w:t xml:space="preserve"> с 01.01.202</w:t>
      </w:r>
      <w:r w:rsidR="00F77157">
        <w:rPr>
          <w:color w:val="000000"/>
          <w:spacing w:val="1"/>
        </w:rPr>
        <w:t>4</w:t>
      </w:r>
      <w:r>
        <w:rPr>
          <w:color w:val="000000"/>
          <w:spacing w:val="1"/>
        </w:rPr>
        <w:t xml:space="preserve"> года</w:t>
      </w:r>
      <w:r w:rsidRPr="00763555">
        <w:rPr>
          <w:color w:val="000000"/>
          <w:spacing w:val="1"/>
        </w:rPr>
        <w:t>.</w:t>
      </w: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4F3F37" w:rsidP="00D55E50">
            <w:r>
              <w:t>Г</w:t>
            </w:r>
            <w:r w:rsidR="003523AC" w:rsidRPr="00C5103A">
              <w:t>лав</w:t>
            </w:r>
            <w:r>
              <w:t>а</w:t>
            </w:r>
            <w:r w:rsidR="003523AC" w:rsidRPr="00C5103A">
              <w:t xml:space="preserve"> Хохольского</w:t>
            </w:r>
          </w:p>
          <w:p w:rsidR="003523AC" w:rsidRDefault="003523AC" w:rsidP="00D55E50">
            <w:r w:rsidRPr="00C5103A">
              <w:t>муниципального района</w:t>
            </w:r>
          </w:p>
          <w:p w:rsidR="004F3F37" w:rsidRPr="00C5103A" w:rsidRDefault="004F3F37" w:rsidP="00D55E50"/>
          <w:p w:rsidR="003523AC" w:rsidRDefault="003523AC" w:rsidP="00D55E50">
            <w:pPr>
              <w:jc w:val="center"/>
            </w:pPr>
          </w:p>
          <w:p w:rsidR="003523AC" w:rsidRPr="00C5103A" w:rsidRDefault="003523AC" w:rsidP="004F3F37">
            <w:r w:rsidRPr="00C5103A">
              <w:t xml:space="preserve">______________  </w:t>
            </w:r>
            <w:r w:rsidR="004F3F37"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787D07" w:rsidRDefault="003523AC" w:rsidP="00787D07">
            <w:pPr>
              <w:jc w:val="both"/>
            </w:pPr>
            <w:r w:rsidRPr="00C5103A">
              <w:t>Председатель Совета народных депутатов Хохольского муниципального района</w:t>
            </w:r>
          </w:p>
          <w:p w:rsidR="003523AC" w:rsidRPr="00C5103A" w:rsidRDefault="003523AC" w:rsidP="00787D07">
            <w:pPr>
              <w:jc w:val="both"/>
            </w:pP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D55E50" w:rsidRDefault="00D55E50" w:rsidP="002A5AE5">
      <w:pPr>
        <w:ind w:right="-284"/>
      </w:pPr>
    </w:p>
    <w:sectPr w:rsidR="00D55E50" w:rsidSect="001836D4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0090"/>
    <w:rsid w:val="00063627"/>
    <w:rsid w:val="00066178"/>
    <w:rsid w:val="000806C3"/>
    <w:rsid w:val="000844D9"/>
    <w:rsid w:val="00086374"/>
    <w:rsid w:val="000A779C"/>
    <w:rsid w:val="000B6280"/>
    <w:rsid w:val="000E195E"/>
    <w:rsid w:val="000F4D38"/>
    <w:rsid w:val="000F59DA"/>
    <w:rsid w:val="0010799C"/>
    <w:rsid w:val="0015318B"/>
    <w:rsid w:val="00160FEA"/>
    <w:rsid w:val="0017064A"/>
    <w:rsid w:val="001836D4"/>
    <w:rsid w:val="001843BB"/>
    <w:rsid w:val="001968C8"/>
    <w:rsid w:val="001A1DB5"/>
    <w:rsid w:val="001F70D6"/>
    <w:rsid w:val="00245159"/>
    <w:rsid w:val="00276AF3"/>
    <w:rsid w:val="00292713"/>
    <w:rsid w:val="002A5AE5"/>
    <w:rsid w:val="002D2007"/>
    <w:rsid w:val="002D7728"/>
    <w:rsid w:val="002E6C4C"/>
    <w:rsid w:val="00311A7A"/>
    <w:rsid w:val="0034072B"/>
    <w:rsid w:val="00341129"/>
    <w:rsid w:val="003523AC"/>
    <w:rsid w:val="00382D32"/>
    <w:rsid w:val="003B13C3"/>
    <w:rsid w:val="003D0DFA"/>
    <w:rsid w:val="003E4D9D"/>
    <w:rsid w:val="003E5D12"/>
    <w:rsid w:val="004022CD"/>
    <w:rsid w:val="00405A45"/>
    <w:rsid w:val="004166C9"/>
    <w:rsid w:val="00454F3A"/>
    <w:rsid w:val="00457026"/>
    <w:rsid w:val="00461E86"/>
    <w:rsid w:val="0046445A"/>
    <w:rsid w:val="00480E53"/>
    <w:rsid w:val="004978F9"/>
    <w:rsid w:val="004E0BAC"/>
    <w:rsid w:val="004E6449"/>
    <w:rsid w:val="004F3F37"/>
    <w:rsid w:val="00500CC2"/>
    <w:rsid w:val="005456F4"/>
    <w:rsid w:val="00582273"/>
    <w:rsid w:val="005A43E0"/>
    <w:rsid w:val="005A5FFA"/>
    <w:rsid w:val="005D7A45"/>
    <w:rsid w:val="0060445C"/>
    <w:rsid w:val="0061182F"/>
    <w:rsid w:val="00617ABB"/>
    <w:rsid w:val="00654367"/>
    <w:rsid w:val="006E1633"/>
    <w:rsid w:val="00707883"/>
    <w:rsid w:val="007403EE"/>
    <w:rsid w:val="0075784C"/>
    <w:rsid w:val="00777B96"/>
    <w:rsid w:val="00782E9A"/>
    <w:rsid w:val="007845FC"/>
    <w:rsid w:val="00787D07"/>
    <w:rsid w:val="007A2E31"/>
    <w:rsid w:val="007B5DEC"/>
    <w:rsid w:val="007D414A"/>
    <w:rsid w:val="007F47B8"/>
    <w:rsid w:val="008070B9"/>
    <w:rsid w:val="00837101"/>
    <w:rsid w:val="008465F0"/>
    <w:rsid w:val="00846D2A"/>
    <w:rsid w:val="00892BC3"/>
    <w:rsid w:val="00897F70"/>
    <w:rsid w:val="008D3027"/>
    <w:rsid w:val="008E751F"/>
    <w:rsid w:val="00905708"/>
    <w:rsid w:val="00913B74"/>
    <w:rsid w:val="00946F66"/>
    <w:rsid w:val="00974190"/>
    <w:rsid w:val="0098429B"/>
    <w:rsid w:val="00984C06"/>
    <w:rsid w:val="009963A2"/>
    <w:rsid w:val="009A4D81"/>
    <w:rsid w:val="009C052C"/>
    <w:rsid w:val="009F0DF3"/>
    <w:rsid w:val="00A2100C"/>
    <w:rsid w:val="00A601BE"/>
    <w:rsid w:val="00A80F9B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625EE"/>
    <w:rsid w:val="00B765E1"/>
    <w:rsid w:val="00B861D8"/>
    <w:rsid w:val="00B921C4"/>
    <w:rsid w:val="00BC6692"/>
    <w:rsid w:val="00BE669F"/>
    <w:rsid w:val="00C11828"/>
    <w:rsid w:val="00C11DAC"/>
    <w:rsid w:val="00C517B6"/>
    <w:rsid w:val="00C62295"/>
    <w:rsid w:val="00C65D82"/>
    <w:rsid w:val="00C82485"/>
    <w:rsid w:val="00C84C86"/>
    <w:rsid w:val="00C91795"/>
    <w:rsid w:val="00CC6B1D"/>
    <w:rsid w:val="00CD2113"/>
    <w:rsid w:val="00CE50A5"/>
    <w:rsid w:val="00D4383E"/>
    <w:rsid w:val="00D45447"/>
    <w:rsid w:val="00D55E50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444B7"/>
    <w:rsid w:val="00E75EEE"/>
    <w:rsid w:val="00E837A6"/>
    <w:rsid w:val="00EA5A68"/>
    <w:rsid w:val="00EC7A91"/>
    <w:rsid w:val="00EF71FF"/>
    <w:rsid w:val="00F41EEF"/>
    <w:rsid w:val="00F77157"/>
    <w:rsid w:val="00F81564"/>
    <w:rsid w:val="00F833F6"/>
    <w:rsid w:val="00F862C0"/>
    <w:rsid w:val="00F91E87"/>
    <w:rsid w:val="00FA439A"/>
    <w:rsid w:val="00FA49EF"/>
    <w:rsid w:val="00FB0E23"/>
    <w:rsid w:val="00FD199A"/>
    <w:rsid w:val="00FE105F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8838-C110-4E90-8173-134CCCB6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336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Землянухин А.И</cp:lastModifiedBy>
  <cp:revision>24</cp:revision>
  <cp:lastPrinted>2024-01-15T12:54:00Z</cp:lastPrinted>
  <dcterms:created xsi:type="dcterms:W3CDTF">2019-12-19T05:42:00Z</dcterms:created>
  <dcterms:modified xsi:type="dcterms:W3CDTF">2024-01-18T08:06:00Z</dcterms:modified>
</cp:coreProperties>
</file>