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732F66" w:rsidRDefault="00732F66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732F66" w:rsidRDefault="0058604A" w:rsidP="00840FD1">
      <w:pPr>
        <w:ind w:right="-284"/>
        <w:jc w:val="center"/>
        <w:rPr>
          <w:b/>
          <w:spacing w:val="20"/>
          <w:sz w:val="28"/>
        </w:rPr>
      </w:pPr>
      <w:r w:rsidRPr="00732F66">
        <w:rPr>
          <w:b/>
          <w:spacing w:val="20"/>
          <w:sz w:val="28"/>
        </w:rPr>
        <w:t>Р</w:t>
      </w:r>
      <w:r w:rsidR="005F7B9E" w:rsidRPr="00732F66">
        <w:rPr>
          <w:b/>
          <w:spacing w:val="20"/>
          <w:sz w:val="28"/>
        </w:rPr>
        <w:t>ЕШЕНИЕ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E51E3C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732F66">
        <w:rPr>
          <w:sz w:val="28"/>
          <w:szCs w:val="28"/>
          <w:u w:val="single"/>
        </w:rPr>
        <w:t xml:space="preserve"> 9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0F7F10" w:rsidP="000F7F10">
      <w:pPr>
        <w:ind w:right="4819"/>
        <w:jc w:val="both"/>
        <w:rPr>
          <w:b/>
          <w:sz w:val="28"/>
          <w:szCs w:val="28"/>
        </w:rPr>
      </w:pPr>
      <w:r w:rsidRPr="0027203A">
        <w:rPr>
          <w:b/>
          <w:sz w:val="28"/>
          <w:szCs w:val="28"/>
        </w:rPr>
        <w:t>Об использова</w:t>
      </w:r>
      <w:r>
        <w:rPr>
          <w:b/>
          <w:sz w:val="28"/>
          <w:szCs w:val="28"/>
        </w:rPr>
        <w:t xml:space="preserve">нии зарезервированных средств, </w:t>
      </w:r>
      <w:r w:rsidRPr="0027203A">
        <w:rPr>
          <w:b/>
          <w:sz w:val="28"/>
          <w:szCs w:val="28"/>
        </w:rPr>
        <w:t>предусмотренных по статье "прочие расходы" - нераспределенные б</w:t>
      </w:r>
      <w:r>
        <w:rPr>
          <w:b/>
          <w:sz w:val="28"/>
          <w:szCs w:val="28"/>
        </w:rPr>
        <w:t xml:space="preserve">юджетные ассигнования в связи с </w:t>
      </w:r>
      <w:r w:rsidRPr="0027203A">
        <w:rPr>
          <w:b/>
          <w:sz w:val="28"/>
          <w:szCs w:val="28"/>
        </w:rPr>
        <w:t>особенностью исполнения районного бюджета</w:t>
      </w:r>
      <w:r>
        <w:rPr>
          <w:b/>
          <w:sz w:val="28"/>
          <w:szCs w:val="28"/>
        </w:rPr>
        <w:t xml:space="preserve"> за</w:t>
      </w:r>
      <w:r w:rsidRPr="0027203A">
        <w:rPr>
          <w:b/>
          <w:sz w:val="28"/>
          <w:szCs w:val="28"/>
        </w:rPr>
        <w:t xml:space="preserve"> </w:t>
      </w:r>
      <w:r w:rsidR="00740E8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 </w:t>
      </w:r>
      <w:r w:rsidRPr="0027203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740E8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0F7F10" w:rsidRDefault="000F7F10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740E82" w:rsidRPr="000669A9" w:rsidRDefault="00740E82" w:rsidP="00732F66">
      <w:pPr>
        <w:spacing w:line="276" w:lineRule="auto"/>
        <w:ind w:right="141"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0C3A8E">
        <w:rPr>
          <w:sz w:val="28"/>
          <w:szCs w:val="28"/>
        </w:rPr>
        <w:t>арезервированны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0C3A8E">
        <w:rPr>
          <w:sz w:val="28"/>
          <w:szCs w:val="28"/>
        </w:rPr>
        <w:t>, предусмотренны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по статье "прочие </w:t>
      </w:r>
      <w:r w:rsidRPr="00D420F5">
        <w:rPr>
          <w:sz w:val="28"/>
          <w:szCs w:val="28"/>
        </w:rPr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</w:t>
      </w:r>
      <w:r>
        <w:rPr>
          <w:sz w:val="28"/>
          <w:szCs w:val="28"/>
        </w:rPr>
        <w:t>9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64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в</w:t>
      </w:r>
      <w:r w:rsidRPr="00D420F5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3 000 000 рублей.</w:t>
      </w:r>
      <w:proofErr w:type="gramEnd"/>
      <w:r>
        <w:rPr>
          <w:sz w:val="28"/>
          <w:szCs w:val="28"/>
        </w:rPr>
        <w:t xml:space="preserve"> Уточненный план зарезервированных средств составил </w:t>
      </w:r>
      <w:r w:rsidRPr="000669A9">
        <w:rPr>
          <w:bCs/>
          <w:sz w:val="28"/>
          <w:szCs w:val="28"/>
        </w:rPr>
        <w:t>2 159 227,25</w:t>
      </w:r>
      <w:r>
        <w:rPr>
          <w:bCs/>
          <w:sz w:val="28"/>
          <w:szCs w:val="28"/>
        </w:rPr>
        <w:t xml:space="preserve"> </w:t>
      </w:r>
      <w:r w:rsidRPr="00D420F5">
        <w:rPr>
          <w:sz w:val="28"/>
          <w:szCs w:val="28"/>
        </w:rPr>
        <w:t>рублей.</w:t>
      </w:r>
    </w:p>
    <w:p w:rsidR="00740E82" w:rsidRPr="00F46CA1" w:rsidRDefault="00740E82" w:rsidP="00732F66">
      <w:pPr>
        <w:spacing w:line="276" w:lineRule="auto"/>
        <w:ind w:right="141" w:firstLine="709"/>
        <w:jc w:val="both"/>
        <w:rPr>
          <w:b/>
          <w:bCs/>
          <w:sz w:val="32"/>
          <w:szCs w:val="32"/>
        </w:rPr>
      </w:pPr>
      <w:r w:rsidRPr="002E3D5C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и распоряжениями </w:t>
      </w:r>
      <w:r w:rsidRPr="002E3D5C">
        <w:rPr>
          <w:sz w:val="28"/>
          <w:szCs w:val="28"/>
        </w:rPr>
        <w:t xml:space="preserve">администрации Хохольского муниципального </w:t>
      </w:r>
      <w:proofErr w:type="gramStart"/>
      <w:r w:rsidRPr="002E3D5C">
        <w:rPr>
          <w:sz w:val="28"/>
          <w:szCs w:val="28"/>
        </w:rPr>
        <w:t>района</w:t>
      </w:r>
      <w:proofErr w:type="gramEnd"/>
      <w:r w:rsidRPr="002E3D5C"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зарезервированны</w:t>
      </w:r>
      <w:r>
        <w:rPr>
          <w:sz w:val="28"/>
          <w:szCs w:val="28"/>
        </w:rPr>
        <w:t xml:space="preserve">е </w:t>
      </w:r>
      <w:r w:rsidRPr="00EA3EA7">
        <w:rPr>
          <w:sz w:val="28"/>
          <w:szCs w:val="28"/>
        </w:rPr>
        <w:t>средств</w:t>
      </w:r>
      <w:r>
        <w:rPr>
          <w:sz w:val="28"/>
          <w:szCs w:val="28"/>
        </w:rPr>
        <w:t>а</w:t>
      </w:r>
      <w:r w:rsidRPr="00EA3EA7">
        <w:rPr>
          <w:sz w:val="28"/>
          <w:szCs w:val="28"/>
        </w:rPr>
        <w:t>,</w:t>
      </w:r>
      <w:r>
        <w:rPr>
          <w:sz w:val="28"/>
          <w:szCs w:val="28"/>
        </w:rPr>
        <w:t xml:space="preserve">  предусмотренные</w:t>
      </w:r>
      <w:r w:rsidRPr="00EA3EA7">
        <w:rPr>
          <w:sz w:val="28"/>
          <w:szCs w:val="28"/>
        </w:rPr>
        <w:t xml:space="preserve"> по статье "прочие расходы"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- нераспределенные бюджетные ассигнования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 xml:space="preserve"> в связи с особенностью исполнения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районного бюджета</w:t>
      </w:r>
      <w:r>
        <w:rPr>
          <w:sz w:val="28"/>
          <w:szCs w:val="28"/>
        </w:rPr>
        <w:t>,</w:t>
      </w:r>
      <w:r w:rsidRPr="00EA3EA7">
        <w:rPr>
          <w:sz w:val="28"/>
          <w:szCs w:val="28"/>
        </w:rPr>
        <w:t xml:space="preserve"> </w:t>
      </w:r>
      <w:r>
        <w:rPr>
          <w:sz w:val="28"/>
          <w:szCs w:val="28"/>
        </w:rPr>
        <w:t>были направлены на цели, в соответствии с Порядком использования</w:t>
      </w:r>
      <w:r w:rsidRPr="00BC39F8">
        <w:t xml:space="preserve"> </w:t>
      </w:r>
      <w:r w:rsidRPr="00BC39F8">
        <w:rPr>
          <w:sz w:val="28"/>
          <w:szCs w:val="28"/>
        </w:rPr>
        <w:t>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rPr>
          <w:sz w:val="28"/>
          <w:szCs w:val="28"/>
        </w:rPr>
        <w:t xml:space="preserve"> </w:t>
      </w:r>
      <w:r w:rsidRPr="00BC39F8">
        <w:rPr>
          <w:sz w:val="28"/>
          <w:szCs w:val="28"/>
        </w:rPr>
        <w:t>районного бюджета в 20</w:t>
      </w:r>
      <w:r>
        <w:rPr>
          <w:sz w:val="28"/>
          <w:szCs w:val="28"/>
        </w:rPr>
        <w:t>23</w:t>
      </w:r>
      <w:r w:rsidRPr="00BC39F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утвержденным постановлением администрации Хохольского муниципального района Воронежской области от 19.01.2023 года № 34 в </w:t>
      </w:r>
      <w:r w:rsidRPr="00F46CA1">
        <w:rPr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2 159 227,25</w:t>
      </w:r>
      <w:r w:rsidRPr="00F46CA1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согласно Приложению.</w:t>
      </w:r>
    </w:p>
    <w:p w:rsidR="00740E82" w:rsidRDefault="00740E82" w:rsidP="00732F66">
      <w:pPr>
        <w:spacing w:line="276" w:lineRule="auto"/>
        <w:ind w:left="-142"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01.01.2024 года о</w:t>
      </w:r>
      <w:r w:rsidRPr="002E3D5C">
        <w:rPr>
          <w:sz w:val="28"/>
          <w:szCs w:val="28"/>
        </w:rPr>
        <w:t>статок неиспользованн</w:t>
      </w:r>
      <w:r>
        <w:rPr>
          <w:sz w:val="28"/>
          <w:szCs w:val="28"/>
        </w:rPr>
        <w:t>ых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2E3D5C">
        <w:rPr>
          <w:sz w:val="28"/>
          <w:szCs w:val="28"/>
        </w:rPr>
        <w:t>резерв</w:t>
      </w:r>
      <w:r>
        <w:rPr>
          <w:sz w:val="28"/>
          <w:szCs w:val="28"/>
        </w:rPr>
        <w:t>ированных средств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0,00 </w:t>
      </w:r>
      <w:r w:rsidRPr="002E3D5C">
        <w:rPr>
          <w:sz w:val="28"/>
          <w:szCs w:val="28"/>
        </w:rPr>
        <w:t>рублей.</w:t>
      </w:r>
    </w:p>
    <w:p w:rsidR="00043454" w:rsidRDefault="00740E82" w:rsidP="00732F66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исполнение Положения о бюджетном процессе в Хохольском муниципальном районе, утвержденного решением Совета народных депутатов от 08.04.2010 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40E82" w:rsidRDefault="00740E82" w:rsidP="00732F66">
      <w:pPr>
        <w:spacing w:line="276" w:lineRule="auto"/>
        <w:ind w:right="141" w:firstLine="567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к сведению информацию финансового отдела администрации Хохольского муниципального района об использовании зарезервированных средств, </w:t>
      </w:r>
      <w:r w:rsidRPr="00D30E32">
        <w:rPr>
          <w:sz w:val="28"/>
          <w:szCs w:val="28"/>
        </w:rPr>
        <w:t>предусмотренны</w:t>
      </w:r>
      <w:r>
        <w:rPr>
          <w:sz w:val="28"/>
          <w:szCs w:val="28"/>
        </w:rPr>
        <w:t>х по статье "прочие расходы"</w:t>
      </w:r>
      <w:r w:rsidRPr="00D30E32">
        <w:rPr>
          <w:sz w:val="28"/>
          <w:szCs w:val="28"/>
        </w:rPr>
        <w:t xml:space="preserve"> - нераспред</w:t>
      </w:r>
      <w:r>
        <w:rPr>
          <w:sz w:val="28"/>
          <w:szCs w:val="28"/>
        </w:rPr>
        <w:t xml:space="preserve">еленные бюджетные ассигнования </w:t>
      </w:r>
      <w:r w:rsidRPr="00D30E32">
        <w:rPr>
          <w:sz w:val="28"/>
          <w:szCs w:val="28"/>
        </w:rPr>
        <w:t xml:space="preserve">в связи с особенностью </w:t>
      </w:r>
      <w:r>
        <w:rPr>
          <w:sz w:val="28"/>
          <w:szCs w:val="28"/>
        </w:rPr>
        <w:t xml:space="preserve">исполнения </w:t>
      </w:r>
      <w:r w:rsidRPr="00D30E32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Хохольского муниципального района за 4 квартал 2023 года.</w:t>
      </w:r>
    </w:p>
    <w:p w:rsidR="0058604A" w:rsidRDefault="00820F21" w:rsidP="00732F66">
      <w:pPr>
        <w:pStyle w:val="a4"/>
        <w:spacing w:line="276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732F66" w:rsidRDefault="00732F66" w:rsidP="00840FD1">
      <w:pPr>
        <w:pStyle w:val="a4"/>
        <w:ind w:right="-1" w:hanging="142"/>
      </w:pPr>
    </w:p>
    <w:p w:rsidR="00732F66" w:rsidRPr="00BA56ED" w:rsidRDefault="00732F66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E51E3C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5E4305" w:rsidRDefault="005E4305" w:rsidP="00CF602F">
      <w:pPr>
        <w:jc w:val="right"/>
        <w:rPr>
          <w:sz w:val="28"/>
          <w:szCs w:val="28"/>
        </w:rPr>
      </w:pPr>
    </w:p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lastRenderedPageBreak/>
        <w:t>Приложение</w:t>
      </w:r>
    </w:p>
    <w:p w:rsidR="002E7F6A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E51E3C">
        <w:rPr>
          <w:color w:val="000000"/>
          <w:sz w:val="28"/>
          <w:szCs w:val="28"/>
        </w:rPr>
        <w:t>15.05.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732F66">
        <w:rPr>
          <w:color w:val="000000"/>
          <w:sz w:val="28"/>
          <w:szCs w:val="28"/>
        </w:rPr>
        <w:t>9</w:t>
      </w:r>
    </w:p>
    <w:p w:rsidR="00732F66" w:rsidRPr="00E51E3C" w:rsidRDefault="00732F66" w:rsidP="002E7F6A">
      <w:pPr>
        <w:ind w:left="4536"/>
        <w:jc w:val="center"/>
        <w:rPr>
          <w:color w:val="000000"/>
          <w:sz w:val="28"/>
          <w:szCs w:val="28"/>
        </w:rPr>
      </w:pPr>
    </w:p>
    <w:p w:rsidR="000F7F10" w:rsidRDefault="000F7F10" w:rsidP="000F7F10">
      <w:pPr>
        <w:jc w:val="center"/>
        <w:rPr>
          <w:b/>
          <w:bCs/>
          <w:sz w:val="26"/>
          <w:szCs w:val="26"/>
        </w:rPr>
      </w:pPr>
      <w:r w:rsidRPr="00662EB6">
        <w:rPr>
          <w:b/>
          <w:sz w:val="26"/>
          <w:szCs w:val="26"/>
        </w:rPr>
        <w:t xml:space="preserve">Отчет об использовании зарезервированных средств Хохольского муниципального района Воронежской области </w:t>
      </w:r>
      <w:r w:rsidR="000221C7">
        <w:rPr>
          <w:b/>
          <w:bCs/>
          <w:sz w:val="26"/>
          <w:szCs w:val="26"/>
        </w:rPr>
        <w:t>за 4</w:t>
      </w:r>
      <w:r>
        <w:rPr>
          <w:b/>
          <w:bCs/>
          <w:sz w:val="26"/>
          <w:szCs w:val="26"/>
        </w:rPr>
        <w:t xml:space="preserve"> </w:t>
      </w:r>
      <w:r w:rsidR="000221C7">
        <w:rPr>
          <w:b/>
          <w:bCs/>
          <w:sz w:val="26"/>
          <w:szCs w:val="26"/>
        </w:rPr>
        <w:t>квартал 2023</w:t>
      </w:r>
      <w:r w:rsidRPr="00662EB6">
        <w:rPr>
          <w:b/>
          <w:bCs/>
          <w:sz w:val="26"/>
          <w:szCs w:val="26"/>
        </w:rPr>
        <w:t xml:space="preserve"> года</w:t>
      </w:r>
    </w:p>
    <w:p w:rsidR="000221C7" w:rsidRPr="00662EB6" w:rsidRDefault="000221C7" w:rsidP="000221C7">
      <w:pPr>
        <w:jc w:val="center"/>
        <w:rPr>
          <w:b/>
          <w:sz w:val="26"/>
          <w:szCs w:val="26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459"/>
        <w:gridCol w:w="2230"/>
        <w:gridCol w:w="1275"/>
        <w:gridCol w:w="1418"/>
        <w:gridCol w:w="1276"/>
        <w:gridCol w:w="1134"/>
        <w:gridCol w:w="1275"/>
        <w:gridCol w:w="567"/>
      </w:tblGrid>
      <w:tr w:rsidR="000221C7" w:rsidRPr="00554295" w:rsidTr="00A52914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5429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554295">
              <w:rPr>
                <w:sz w:val="18"/>
                <w:szCs w:val="18"/>
              </w:rPr>
              <w:t>/</w:t>
            </w:r>
            <w:proofErr w:type="spellStart"/>
            <w:r w:rsidRPr="0055429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Цель выделения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proofErr w:type="spellStart"/>
            <w:r w:rsidRPr="00554295">
              <w:rPr>
                <w:sz w:val="18"/>
                <w:szCs w:val="18"/>
              </w:rPr>
              <w:t>Норматиный</w:t>
            </w:r>
            <w:proofErr w:type="spellEnd"/>
            <w:r w:rsidRPr="00554295">
              <w:rPr>
                <w:sz w:val="18"/>
                <w:szCs w:val="18"/>
              </w:rPr>
              <w:t xml:space="preserve"> документ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Наименование получателя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План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внесение изменений в план 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Сумма по факту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Остаток</w:t>
            </w:r>
          </w:p>
        </w:tc>
      </w:tr>
      <w:tr w:rsidR="000221C7" w:rsidRPr="00554295" w:rsidTr="00A52914">
        <w:trPr>
          <w:trHeight w:val="300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  <w:r w:rsidRPr="00554295">
              <w:rPr>
                <w:b/>
                <w:bCs/>
                <w:sz w:val="18"/>
                <w:szCs w:val="18"/>
              </w:rPr>
              <w:t>ИТОГО за 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0221C7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3 000 000,00</w:t>
            </w:r>
          </w:p>
          <w:p w:rsidR="000221C7" w:rsidRPr="00554295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0221C7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-840 772,75</w:t>
            </w:r>
          </w:p>
          <w:p w:rsidR="000221C7" w:rsidRPr="00554295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  <w:r w:rsidRPr="00554295">
              <w:rPr>
                <w:b/>
                <w:bCs/>
                <w:sz w:val="18"/>
                <w:szCs w:val="18"/>
              </w:rPr>
              <w:t>2 159 227,25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b/>
                <w:bCs/>
                <w:sz w:val="18"/>
                <w:szCs w:val="18"/>
              </w:rPr>
            </w:pPr>
            <w:r w:rsidRPr="0055429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221C7" w:rsidRPr="00554295" w:rsidTr="00A52914">
        <w:trPr>
          <w:trHeight w:val="190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Проведение работ по устройству водоотводного сооружения от участка 21 улица Новая до участка 7А переулок Чапаева </w:t>
            </w:r>
            <w:proofErr w:type="spellStart"/>
            <w:r w:rsidRPr="00554295">
              <w:rPr>
                <w:sz w:val="18"/>
                <w:szCs w:val="18"/>
              </w:rPr>
              <w:t>Новогремяченского</w:t>
            </w:r>
            <w:proofErr w:type="spellEnd"/>
            <w:r w:rsidRPr="00554295">
              <w:rPr>
                <w:sz w:val="18"/>
                <w:szCs w:val="18"/>
              </w:rPr>
              <w:t xml:space="preserve"> сельского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34 от 06.02.2023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proofErr w:type="spellStart"/>
            <w:r w:rsidRPr="00554295">
              <w:rPr>
                <w:sz w:val="18"/>
                <w:szCs w:val="18"/>
              </w:rPr>
              <w:t>Новогремяченское</w:t>
            </w:r>
            <w:proofErr w:type="spellEnd"/>
            <w:r w:rsidRPr="00554295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455 000,00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9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Изготовление и установка мемориальных плит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        № 41 от 07.02.2023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Совет Ветеранов (пенсионеров) войны, труда, Вооруженных Сил и правоохранительных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542 640,00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1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Оказание единовременной материальной помощи Поповой Р.И. на оплату расходов по организации похорон сына Попова П.А., погибшего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         № 62 от 21.02.2023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-111 341,90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8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proofErr w:type="gramStart"/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554295">
              <w:rPr>
                <w:sz w:val="18"/>
                <w:szCs w:val="18"/>
              </w:rPr>
              <w:t>В.Н.,погибшего</w:t>
            </w:r>
            <w:proofErr w:type="spellEnd"/>
            <w:r w:rsidRPr="00554295">
              <w:rPr>
                <w:sz w:val="18"/>
                <w:szCs w:val="18"/>
              </w:rPr>
              <w:t xml:space="preserve"> в ходе СВО ( 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63 от 21.02.2023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-88 645,28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35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5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134 от 21.02.2023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554295">
              <w:rPr>
                <w:sz w:val="18"/>
                <w:szCs w:val="18"/>
              </w:rPr>
              <w:t>Яблоченского</w:t>
            </w:r>
            <w:proofErr w:type="spellEnd"/>
            <w:r w:rsidRPr="0055429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40 000,00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5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134 от 21.02.2023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554295">
              <w:rPr>
                <w:sz w:val="18"/>
                <w:szCs w:val="18"/>
              </w:rPr>
              <w:t>Костёнского</w:t>
            </w:r>
            <w:proofErr w:type="spellEnd"/>
            <w:r w:rsidRPr="0055429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60 000,00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9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7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Изготовление памятника </w:t>
            </w:r>
            <w:proofErr w:type="spellStart"/>
            <w:proofErr w:type="gramStart"/>
            <w:r w:rsidRPr="00554295">
              <w:rPr>
                <w:sz w:val="18"/>
                <w:szCs w:val="18"/>
              </w:rPr>
              <w:t>Войну-афганцу</w:t>
            </w:r>
            <w:proofErr w:type="spellEnd"/>
            <w:proofErr w:type="gramEnd"/>
            <w:r w:rsidRPr="00554295">
              <w:rPr>
                <w:sz w:val="18"/>
                <w:szCs w:val="18"/>
              </w:rPr>
              <w:t xml:space="preserve"> </w:t>
            </w:r>
            <w:proofErr w:type="spellStart"/>
            <w:r w:rsidRPr="00554295">
              <w:rPr>
                <w:sz w:val="18"/>
                <w:szCs w:val="18"/>
              </w:rPr>
              <w:t>Стрельникову</w:t>
            </w:r>
            <w:proofErr w:type="spellEnd"/>
            <w:r w:rsidRPr="00554295"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115 от 16.03.2023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Совет Ветеранов (пенсионеров) войны, труда, Вооруженных Сил и правоохранительных органов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55 900,00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1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8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  <w:proofErr w:type="gramStart"/>
            <w:r w:rsidRPr="00554295">
              <w:rPr>
                <w:sz w:val="18"/>
                <w:szCs w:val="18"/>
              </w:rPr>
              <w:t xml:space="preserve">( </w:t>
            </w:r>
            <w:proofErr w:type="gramEnd"/>
            <w:r w:rsidRPr="00554295">
              <w:rPr>
                <w:sz w:val="18"/>
                <w:szCs w:val="18"/>
              </w:rPr>
              <w:t>с зарезервированных на резервный)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122 от 21.03.2023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9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140 от 28.03.2023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476,00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04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10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На обеспечение </w:t>
            </w:r>
            <w:proofErr w:type="spellStart"/>
            <w:r w:rsidRPr="00554295">
              <w:rPr>
                <w:sz w:val="18"/>
                <w:szCs w:val="18"/>
              </w:rPr>
              <w:t>софинансирования</w:t>
            </w:r>
            <w:proofErr w:type="spellEnd"/>
            <w:r w:rsidRPr="00554295">
              <w:rPr>
                <w:sz w:val="18"/>
                <w:szCs w:val="18"/>
              </w:rPr>
              <w:t xml:space="preserve"> мероприятий ОАИП капитального ремонта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142 от 30.03.2023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Отдел по образованию, молодежной политике и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379 762,85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40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Приобретение коммунальной специализированной техники и оборудования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136 от 27.03.2023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178 861,79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эвакуированным гражданам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161 от 06.04.2023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13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proofErr w:type="spellStart"/>
            <w:r w:rsidRPr="00554295">
              <w:rPr>
                <w:sz w:val="18"/>
                <w:szCs w:val="18"/>
              </w:rPr>
              <w:t>Софинансирование</w:t>
            </w:r>
            <w:proofErr w:type="spellEnd"/>
            <w:r w:rsidRPr="00554295">
              <w:rPr>
                <w:sz w:val="18"/>
                <w:szCs w:val="18"/>
              </w:rPr>
              <w:t xml:space="preserve"> строительства водопровода по улице Придонской </w:t>
            </w:r>
            <w:proofErr w:type="gramStart"/>
            <w:r w:rsidRPr="00554295">
              <w:rPr>
                <w:sz w:val="18"/>
                <w:szCs w:val="18"/>
              </w:rPr>
              <w:t>в</w:t>
            </w:r>
            <w:proofErr w:type="gramEnd"/>
            <w:r w:rsidRPr="00554295">
              <w:rPr>
                <w:sz w:val="18"/>
                <w:szCs w:val="18"/>
              </w:rPr>
              <w:t xml:space="preserve"> с. </w:t>
            </w:r>
            <w:proofErr w:type="spellStart"/>
            <w:r w:rsidRPr="00554295">
              <w:rPr>
                <w:sz w:val="18"/>
                <w:szCs w:val="18"/>
              </w:rPr>
              <w:t>Новогремяченское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172 от 14.04.2023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554295">
              <w:rPr>
                <w:sz w:val="18"/>
                <w:szCs w:val="18"/>
              </w:rPr>
              <w:t>Новогремяченского</w:t>
            </w:r>
            <w:proofErr w:type="spellEnd"/>
            <w:r w:rsidRPr="0055429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14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206 от 11.05.2023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828,60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37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15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215 от 18.05.2023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1 437,80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22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16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 внесении изменений в решение Совета народных депутатов от 29.12.2022 № 64 "О районном бюджете на 2023 год и на плановый период 2024 и 2025 годов"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Решение № 7 от 30.05.2023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8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proofErr w:type="gramStart"/>
            <w:r w:rsidRPr="00554295">
              <w:rPr>
                <w:sz w:val="18"/>
                <w:szCs w:val="18"/>
              </w:rPr>
              <w:t xml:space="preserve">Оказание единовременной материальной </w:t>
            </w:r>
            <w:proofErr w:type="spellStart"/>
            <w:r w:rsidRPr="00554295">
              <w:rPr>
                <w:sz w:val="18"/>
                <w:szCs w:val="18"/>
              </w:rPr>
              <w:t>помощиНовичихиной</w:t>
            </w:r>
            <w:proofErr w:type="spellEnd"/>
            <w:r w:rsidRPr="00554295">
              <w:rPr>
                <w:sz w:val="18"/>
                <w:szCs w:val="18"/>
              </w:rPr>
              <w:t xml:space="preserve"> В.Т. на оплату расходов по организации похорон сына Кузьмина В.В.., погибшего в ходе СВО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231 от 05.06.2023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-19 335,40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7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18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На </w:t>
            </w:r>
            <w:proofErr w:type="spellStart"/>
            <w:r w:rsidRPr="00554295">
              <w:rPr>
                <w:sz w:val="18"/>
                <w:szCs w:val="18"/>
              </w:rPr>
              <w:t>софинансирование</w:t>
            </w:r>
            <w:proofErr w:type="spellEnd"/>
            <w:r w:rsidRPr="00554295">
              <w:rPr>
                <w:sz w:val="18"/>
                <w:szCs w:val="18"/>
              </w:rPr>
              <w:t xml:space="preserve"> приобретения коммунальной специализированной техники и оборудования для перечисления администрации Хохольского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261 от 05.07.2023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98 999,94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8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в рамках мероприятия в сфере защиты населения гражданам Украины    (с зарезервированных на </w:t>
            </w:r>
            <w:proofErr w:type="gramStart"/>
            <w:r w:rsidRPr="00554295">
              <w:rPr>
                <w:sz w:val="18"/>
                <w:szCs w:val="18"/>
              </w:rPr>
              <w:t>резервный</w:t>
            </w:r>
            <w:proofErr w:type="gramEnd"/>
            <w:r w:rsidRPr="00554295"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258 от 05.07.2023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4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19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554295">
              <w:rPr>
                <w:sz w:val="18"/>
                <w:szCs w:val="18"/>
              </w:rPr>
              <w:t>Воропиновой</w:t>
            </w:r>
            <w:proofErr w:type="spellEnd"/>
            <w:r w:rsidRPr="00554295">
              <w:rPr>
                <w:sz w:val="18"/>
                <w:szCs w:val="18"/>
              </w:rPr>
              <w:t xml:space="preserve"> Т.М. на оплату расходов по организации похорон сына </w:t>
            </w:r>
            <w:proofErr w:type="spellStart"/>
            <w:r w:rsidRPr="00554295">
              <w:rPr>
                <w:sz w:val="18"/>
                <w:szCs w:val="18"/>
              </w:rPr>
              <w:t>Воропинова</w:t>
            </w:r>
            <w:proofErr w:type="spellEnd"/>
            <w:r w:rsidRPr="00554295">
              <w:rPr>
                <w:sz w:val="18"/>
                <w:szCs w:val="18"/>
              </w:rPr>
              <w:t xml:space="preserve"> В.Н., погибшего входе СВО (с зарезервированных на </w:t>
            </w:r>
            <w:proofErr w:type="gramStart"/>
            <w:r w:rsidRPr="00554295">
              <w:rPr>
                <w:sz w:val="18"/>
                <w:szCs w:val="18"/>
              </w:rPr>
              <w:t>резервный</w:t>
            </w:r>
            <w:proofErr w:type="gramEnd"/>
            <w:r w:rsidRPr="00554295"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257 от 05.07.2023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536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20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265 от 07.07.2023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1 072,60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267 от 10.07.2023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441,30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22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Саниной В.К. на оплату расходов по организации похорон сына Мальцева П.А., погибшего в ходе СВО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274 от 14.07.2023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23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На осуществление </w:t>
            </w:r>
            <w:proofErr w:type="gramStart"/>
            <w:r w:rsidRPr="00554295">
              <w:rPr>
                <w:sz w:val="18"/>
                <w:szCs w:val="18"/>
              </w:rPr>
              <w:t>технологического</w:t>
            </w:r>
            <w:proofErr w:type="gramEnd"/>
            <w:r w:rsidRPr="00554295">
              <w:rPr>
                <w:sz w:val="18"/>
                <w:szCs w:val="18"/>
              </w:rPr>
              <w:t xml:space="preserve"> </w:t>
            </w:r>
            <w:proofErr w:type="spellStart"/>
            <w:r w:rsidRPr="00554295">
              <w:rPr>
                <w:sz w:val="18"/>
                <w:szCs w:val="18"/>
              </w:rPr>
              <w:t>присоединени</w:t>
            </w:r>
            <w:proofErr w:type="spellEnd"/>
            <w:r w:rsidRPr="00554295">
              <w:rPr>
                <w:sz w:val="18"/>
                <w:szCs w:val="18"/>
              </w:rPr>
              <w:t xml:space="preserve"> </w:t>
            </w:r>
            <w:proofErr w:type="spellStart"/>
            <w:r w:rsidRPr="00554295">
              <w:rPr>
                <w:sz w:val="18"/>
                <w:szCs w:val="18"/>
              </w:rPr>
              <w:t>элктроэнергии</w:t>
            </w:r>
            <w:proofErr w:type="spellEnd"/>
            <w:r w:rsidRPr="00554295">
              <w:rPr>
                <w:sz w:val="18"/>
                <w:szCs w:val="18"/>
              </w:rPr>
              <w:t xml:space="preserve"> МБОУ "Хохольский Лицей"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№285 от 25.07.2023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Отдел по образованию, молодежной политике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276947,70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60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24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Московиной Н.В. на оплату расходов по организации похорон мужа Казакова А.А.., погибшего в ходе СВО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№289 от 25.07.2023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5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25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554295">
              <w:rPr>
                <w:sz w:val="18"/>
                <w:szCs w:val="18"/>
              </w:rPr>
              <w:t>Сайферет</w:t>
            </w:r>
            <w:proofErr w:type="spellEnd"/>
            <w:r w:rsidRPr="00554295">
              <w:rPr>
                <w:sz w:val="18"/>
                <w:szCs w:val="18"/>
              </w:rPr>
              <w:t xml:space="preserve"> С.В. на оплату расходов по организации похорон сына Литовченко А.И., погибшего в ходе СВО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295 от 02.08.2023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59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26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Виноградовой М.С.на оплату расходов по организации похорон мужа </w:t>
            </w:r>
            <w:proofErr w:type="spellStart"/>
            <w:r w:rsidRPr="00554295">
              <w:rPr>
                <w:sz w:val="18"/>
                <w:szCs w:val="18"/>
              </w:rPr>
              <w:t>виноградова</w:t>
            </w:r>
            <w:proofErr w:type="spellEnd"/>
            <w:r w:rsidRPr="00554295">
              <w:rPr>
                <w:sz w:val="18"/>
                <w:szCs w:val="18"/>
              </w:rPr>
              <w:t xml:space="preserve"> Д.И., погибшего в ходе СВО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296 от 02.08.2023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-16525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38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301 от 04.08.2023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696,30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8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28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Приобретение наборов школьных принадлежностей и оказания помощи нуждающимся категориям детей в подготовке к новому 2023-2024 учебному году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297 от 02.08.2023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Отдел по образованию, молодежной политике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19 019,57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6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29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материальной помощи Паниной Л.Н. в рамках </w:t>
            </w:r>
            <w:proofErr w:type="spellStart"/>
            <w:r w:rsidRPr="00554295">
              <w:rPr>
                <w:sz w:val="18"/>
                <w:szCs w:val="18"/>
              </w:rPr>
              <w:t>муниц</w:t>
            </w:r>
            <w:proofErr w:type="spellEnd"/>
            <w:r w:rsidRPr="00554295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757 от 21.08.2023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30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Перечисление субсидии на иные цели МБОУ "</w:t>
            </w:r>
            <w:proofErr w:type="spellStart"/>
            <w:r w:rsidRPr="00554295">
              <w:rPr>
                <w:sz w:val="18"/>
                <w:szCs w:val="18"/>
              </w:rPr>
              <w:t>Костёнская</w:t>
            </w:r>
            <w:proofErr w:type="spellEnd"/>
            <w:r w:rsidRPr="00554295">
              <w:rPr>
                <w:sz w:val="18"/>
                <w:szCs w:val="18"/>
              </w:rPr>
              <w:t xml:space="preserve"> СОШ" для приобретения морозильной камеры и стабилизатора напряжения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327 от 05.09.2023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Отдел по образованию, молодежной политике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44 470,00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12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31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346 от 21.09.2023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816,00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32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материальной помощи Паниной Л.Н. в рамках </w:t>
            </w:r>
            <w:proofErr w:type="spellStart"/>
            <w:r w:rsidRPr="00554295">
              <w:rPr>
                <w:sz w:val="18"/>
                <w:szCs w:val="18"/>
              </w:rPr>
              <w:t>муниц</w:t>
            </w:r>
            <w:proofErr w:type="spellEnd"/>
            <w:r w:rsidRPr="00554295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882 от 14.09.2023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   № 390 от 23.10.2023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238,00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8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34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Закупка препаратов стабильного йода для проведения йодной профилактики населению, проживающему в 25 км зоне от </w:t>
            </w:r>
            <w:proofErr w:type="spellStart"/>
            <w:r w:rsidRPr="00554295">
              <w:rPr>
                <w:sz w:val="18"/>
                <w:szCs w:val="18"/>
              </w:rPr>
              <w:t>Нововоронежской</w:t>
            </w:r>
            <w:proofErr w:type="spellEnd"/>
            <w:r w:rsidRPr="00554295">
              <w:rPr>
                <w:sz w:val="18"/>
                <w:szCs w:val="18"/>
              </w:rPr>
              <w:t xml:space="preserve"> АЭС в случае </w:t>
            </w:r>
            <w:proofErr w:type="spellStart"/>
            <w:r w:rsidRPr="00554295">
              <w:rPr>
                <w:sz w:val="18"/>
                <w:szCs w:val="18"/>
              </w:rPr>
              <w:t>запроектной</w:t>
            </w:r>
            <w:proofErr w:type="spellEnd"/>
            <w:r w:rsidRPr="00554295">
              <w:rPr>
                <w:sz w:val="18"/>
                <w:szCs w:val="18"/>
              </w:rPr>
              <w:t xml:space="preserve"> аварии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1024 от 25.10.2023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-29275,8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2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35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материальной помощи </w:t>
            </w:r>
            <w:proofErr w:type="spellStart"/>
            <w:r w:rsidRPr="00554295">
              <w:rPr>
                <w:sz w:val="18"/>
                <w:szCs w:val="18"/>
              </w:rPr>
              <w:t>Рехтиной</w:t>
            </w:r>
            <w:proofErr w:type="spellEnd"/>
            <w:r w:rsidRPr="00554295">
              <w:rPr>
                <w:sz w:val="18"/>
                <w:szCs w:val="18"/>
              </w:rPr>
              <w:t xml:space="preserve"> О.М. в рамках </w:t>
            </w:r>
            <w:proofErr w:type="spellStart"/>
            <w:r w:rsidRPr="00554295">
              <w:rPr>
                <w:sz w:val="18"/>
                <w:szCs w:val="18"/>
              </w:rPr>
              <w:t>муниц</w:t>
            </w:r>
            <w:proofErr w:type="spellEnd"/>
            <w:r w:rsidRPr="00554295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1037 от 30.10.2023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9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36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Лещёву С.М. в рамках </w:t>
            </w:r>
            <w:proofErr w:type="spellStart"/>
            <w:r w:rsidRPr="00554295">
              <w:rPr>
                <w:sz w:val="18"/>
                <w:szCs w:val="18"/>
              </w:rPr>
              <w:t>муниц</w:t>
            </w:r>
            <w:proofErr w:type="spellEnd"/>
            <w:r w:rsidRPr="00554295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426 от 07.11.2023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37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449 от 24.11.2023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442,00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15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lastRenderedPageBreak/>
              <w:t>38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554295">
              <w:rPr>
                <w:sz w:val="18"/>
                <w:szCs w:val="18"/>
              </w:rPr>
              <w:t>Ованесовой</w:t>
            </w:r>
            <w:proofErr w:type="spellEnd"/>
            <w:r w:rsidRPr="00554295">
              <w:rPr>
                <w:sz w:val="18"/>
                <w:szCs w:val="18"/>
              </w:rPr>
              <w:t xml:space="preserve"> М.В.на оплату расходов по организации похорон сына </w:t>
            </w:r>
            <w:proofErr w:type="spellStart"/>
            <w:r w:rsidRPr="00554295">
              <w:rPr>
                <w:sz w:val="18"/>
                <w:szCs w:val="18"/>
              </w:rPr>
              <w:t>Ованесова</w:t>
            </w:r>
            <w:proofErr w:type="spellEnd"/>
            <w:r w:rsidRPr="00554295">
              <w:rPr>
                <w:sz w:val="18"/>
                <w:szCs w:val="18"/>
              </w:rPr>
              <w:t xml:space="preserve"> Д.Г.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478 от 06.12.2023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45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39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554295">
              <w:rPr>
                <w:sz w:val="18"/>
                <w:szCs w:val="18"/>
              </w:rPr>
              <w:t>внутримуниципальным</w:t>
            </w:r>
            <w:proofErr w:type="spellEnd"/>
            <w:r w:rsidRPr="00554295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481 от 11.12.2023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1 176,80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27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40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Оказание единовременной материальной помощи Юрьевой Т.И. на оплату расходов по организации похорон сына Юрьева А.Н.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Распоряжение № 497 от 13.12.2023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-35000,00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  <w:r w:rsidRPr="00554295">
              <w:rPr>
                <w:sz w:val="18"/>
                <w:szCs w:val="18"/>
              </w:rPr>
              <w:t> </w:t>
            </w:r>
          </w:p>
        </w:tc>
      </w:tr>
      <w:tr w:rsidR="000221C7" w:rsidRPr="00554295" w:rsidTr="00A52914">
        <w:trPr>
          <w:trHeight w:val="59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1C7" w:rsidRPr="00554295" w:rsidRDefault="000221C7" w:rsidP="00A529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1C7" w:rsidRDefault="000221C7" w:rsidP="00A529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изменений в бюджет от 27.12.2023 года</w:t>
            </w:r>
          </w:p>
          <w:p w:rsidR="000221C7" w:rsidRPr="00554295" w:rsidRDefault="000221C7" w:rsidP="00A5291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1C7" w:rsidRPr="00554295" w:rsidRDefault="000221C7" w:rsidP="00A52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1C7" w:rsidRPr="008662F8" w:rsidRDefault="000221C7" w:rsidP="00A52914">
            <w:pPr>
              <w:jc w:val="center"/>
              <w:rPr>
                <w:color w:val="000000"/>
                <w:sz w:val="18"/>
                <w:szCs w:val="18"/>
              </w:rPr>
            </w:pPr>
            <w:r w:rsidRPr="008662F8">
              <w:rPr>
                <w:color w:val="000000"/>
                <w:sz w:val="18"/>
                <w:szCs w:val="18"/>
              </w:rPr>
              <w:t>-604 649,37</w:t>
            </w:r>
          </w:p>
          <w:p w:rsidR="000221C7" w:rsidRPr="008662F8" w:rsidRDefault="000221C7" w:rsidP="00A52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1C7" w:rsidRPr="00554295" w:rsidRDefault="000221C7" w:rsidP="00A52914">
            <w:pPr>
              <w:rPr>
                <w:sz w:val="18"/>
                <w:szCs w:val="18"/>
              </w:rPr>
            </w:pPr>
          </w:p>
        </w:tc>
      </w:tr>
    </w:tbl>
    <w:p w:rsidR="000221C7" w:rsidRDefault="000221C7" w:rsidP="000221C7">
      <w:pPr>
        <w:jc w:val="center"/>
        <w:rPr>
          <w:b/>
          <w:sz w:val="26"/>
          <w:szCs w:val="26"/>
        </w:rPr>
      </w:pPr>
    </w:p>
    <w:p w:rsidR="000221C7" w:rsidRDefault="000221C7" w:rsidP="000221C7">
      <w:pPr>
        <w:jc w:val="center"/>
        <w:rPr>
          <w:b/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Default="000221C7" w:rsidP="000221C7">
      <w:pPr>
        <w:rPr>
          <w:sz w:val="26"/>
          <w:szCs w:val="26"/>
        </w:rPr>
      </w:pPr>
    </w:p>
    <w:p w:rsidR="000221C7" w:rsidRPr="005B6E51" w:rsidRDefault="000221C7" w:rsidP="000221C7">
      <w:pPr>
        <w:rPr>
          <w:sz w:val="26"/>
          <w:szCs w:val="26"/>
        </w:rPr>
      </w:pPr>
    </w:p>
    <w:p w:rsidR="000221C7" w:rsidRDefault="000221C7" w:rsidP="000F7F10">
      <w:pPr>
        <w:jc w:val="center"/>
        <w:rPr>
          <w:b/>
          <w:bCs/>
          <w:sz w:val="26"/>
          <w:szCs w:val="26"/>
        </w:rPr>
      </w:pPr>
    </w:p>
    <w:sectPr w:rsidR="000221C7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221C7"/>
    <w:rsid w:val="00033AF4"/>
    <w:rsid w:val="00043454"/>
    <w:rsid w:val="0005004C"/>
    <w:rsid w:val="00055BAB"/>
    <w:rsid w:val="00055E75"/>
    <w:rsid w:val="00064FD8"/>
    <w:rsid w:val="000A5E8A"/>
    <w:rsid w:val="000B322A"/>
    <w:rsid w:val="000C1600"/>
    <w:rsid w:val="000C52EB"/>
    <w:rsid w:val="000D4800"/>
    <w:rsid w:val="000E02B3"/>
    <w:rsid w:val="000F5CA2"/>
    <w:rsid w:val="000F7F10"/>
    <w:rsid w:val="0011290F"/>
    <w:rsid w:val="00121BB9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956B6"/>
    <w:rsid w:val="002A132C"/>
    <w:rsid w:val="002D7F71"/>
    <w:rsid w:val="002E3D5C"/>
    <w:rsid w:val="002E7F6A"/>
    <w:rsid w:val="003455AF"/>
    <w:rsid w:val="00372F7C"/>
    <w:rsid w:val="00381ED0"/>
    <w:rsid w:val="003D1DF4"/>
    <w:rsid w:val="00407EAE"/>
    <w:rsid w:val="00420CB3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96602"/>
    <w:rsid w:val="006F294A"/>
    <w:rsid w:val="00732F66"/>
    <w:rsid w:val="00740E82"/>
    <w:rsid w:val="00745682"/>
    <w:rsid w:val="007518AC"/>
    <w:rsid w:val="007E700F"/>
    <w:rsid w:val="007F2513"/>
    <w:rsid w:val="007F36A5"/>
    <w:rsid w:val="00820F21"/>
    <w:rsid w:val="00827508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3F0E"/>
    <w:rsid w:val="00941FF4"/>
    <w:rsid w:val="009428ED"/>
    <w:rsid w:val="009A6970"/>
    <w:rsid w:val="009A6E10"/>
    <w:rsid w:val="009A7327"/>
    <w:rsid w:val="009D2AB1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40C0E-4878-4CC1-8ED2-0863324B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14060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4</cp:revision>
  <cp:lastPrinted>2024-05-16T06:27:00Z</cp:lastPrinted>
  <dcterms:created xsi:type="dcterms:W3CDTF">2024-05-07T07:59:00Z</dcterms:created>
  <dcterms:modified xsi:type="dcterms:W3CDTF">2024-05-16T06:27:00Z</dcterms:modified>
</cp:coreProperties>
</file>