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B9E" w:rsidRDefault="005E68CD" w:rsidP="005E68CD">
      <w:pPr>
        <w:tabs>
          <w:tab w:val="left" w:pos="0"/>
        </w:tabs>
        <w:spacing w:line="360" w:lineRule="auto"/>
        <w:ind w:firstLine="567"/>
        <w:contextualSpacing/>
        <w:jc w:val="center"/>
        <w:rPr>
          <w:b/>
          <w:sz w:val="28"/>
          <w:szCs w:val="32"/>
          <w:u w:val="single"/>
        </w:rPr>
      </w:pPr>
      <w:r w:rsidRPr="002D7957">
        <w:rPr>
          <w:b/>
          <w:sz w:val="28"/>
          <w:szCs w:val="32"/>
          <w:u w:val="single"/>
        </w:rPr>
        <w:t>Добрый день,</w:t>
      </w:r>
      <w:r w:rsidR="00F86B9E">
        <w:rPr>
          <w:b/>
          <w:sz w:val="28"/>
          <w:szCs w:val="32"/>
          <w:u w:val="single"/>
        </w:rPr>
        <w:t xml:space="preserve"> у</w:t>
      </w:r>
      <w:r w:rsidRPr="002D7957">
        <w:rPr>
          <w:b/>
          <w:sz w:val="28"/>
          <w:szCs w:val="32"/>
          <w:u w:val="single"/>
        </w:rPr>
        <w:t xml:space="preserve">важаемые депутаты! </w:t>
      </w:r>
    </w:p>
    <w:p w:rsidR="00F86B9E" w:rsidRDefault="00F86B9E" w:rsidP="005E68CD">
      <w:pPr>
        <w:tabs>
          <w:tab w:val="left" w:pos="0"/>
        </w:tabs>
        <w:spacing w:line="360" w:lineRule="auto"/>
        <w:ind w:firstLine="567"/>
        <w:contextualSpacing/>
        <w:jc w:val="center"/>
        <w:rPr>
          <w:b/>
          <w:sz w:val="28"/>
          <w:szCs w:val="32"/>
          <w:u w:val="single"/>
        </w:rPr>
      </w:pPr>
      <w:r>
        <w:rPr>
          <w:b/>
          <w:sz w:val="28"/>
          <w:szCs w:val="32"/>
          <w:u w:val="single"/>
        </w:rPr>
        <w:t xml:space="preserve">Руководители предприятий и учреждений, </w:t>
      </w:r>
    </w:p>
    <w:p w:rsidR="005E68CD" w:rsidRDefault="00F86B9E" w:rsidP="005E68CD">
      <w:pPr>
        <w:tabs>
          <w:tab w:val="left" w:pos="0"/>
        </w:tabs>
        <w:spacing w:line="360" w:lineRule="auto"/>
        <w:ind w:firstLine="567"/>
        <w:contextualSpacing/>
        <w:jc w:val="center"/>
        <w:rPr>
          <w:b/>
          <w:sz w:val="28"/>
          <w:szCs w:val="32"/>
          <w:u w:val="single"/>
        </w:rPr>
      </w:pPr>
      <w:r>
        <w:rPr>
          <w:b/>
          <w:sz w:val="28"/>
          <w:szCs w:val="32"/>
          <w:u w:val="single"/>
        </w:rPr>
        <w:t>коллеги и земляки</w:t>
      </w:r>
      <w:r w:rsidR="005E68CD" w:rsidRPr="002D7957">
        <w:rPr>
          <w:b/>
          <w:sz w:val="28"/>
          <w:szCs w:val="32"/>
          <w:u w:val="single"/>
        </w:rPr>
        <w:t>!</w:t>
      </w:r>
    </w:p>
    <w:p w:rsidR="00BF09E2" w:rsidRDefault="00BF09E2" w:rsidP="00F86B9E">
      <w:pPr>
        <w:tabs>
          <w:tab w:val="left" w:pos="1134"/>
        </w:tabs>
        <w:spacing w:line="360" w:lineRule="auto"/>
        <w:ind w:firstLine="709"/>
        <w:jc w:val="both"/>
        <w:rPr>
          <w:bCs/>
          <w:sz w:val="28"/>
          <w:szCs w:val="28"/>
        </w:rPr>
      </w:pPr>
    </w:p>
    <w:p w:rsidR="00F86B9E" w:rsidRDefault="00BF09E2" w:rsidP="00F86B9E">
      <w:pPr>
        <w:tabs>
          <w:tab w:val="left" w:pos="1134"/>
        </w:tabs>
        <w:spacing w:line="360" w:lineRule="auto"/>
        <w:ind w:firstLine="709"/>
        <w:jc w:val="both"/>
        <w:rPr>
          <w:bCs/>
          <w:sz w:val="28"/>
          <w:szCs w:val="28"/>
        </w:rPr>
      </w:pPr>
      <w:r>
        <w:rPr>
          <w:bCs/>
          <w:sz w:val="28"/>
          <w:szCs w:val="28"/>
        </w:rPr>
        <w:t xml:space="preserve"> </w:t>
      </w:r>
      <w:r w:rsidR="00F86B9E">
        <w:rPr>
          <w:bCs/>
          <w:sz w:val="28"/>
          <w:szCs w:val="28"/>
        </w:rPr>
        <w:t>Для каждого из нас</w:t>
      </w:r>
      <w:r w:rsidR="00B91A3B">
        <w:rPr>
          <w:bCs/>
          <w:sz w:val="28"/>
          <w:szCs w:val="28"/>
        </w:rPr>
        <w:t xml:space="preserve"> </w:t>
      </w:r>
      <w:r w:rsidR="00F86B9E">
        <w:rPr>
          <w:bCs/>
          <w:sz w:val="28"/>
          <w:szCs w:val="28"/>
        </w:rPr>
        <w:t>ушедший</w:t>
      </w:r>
      <w:r w:rsidR="00F86B9E" w:rsidRPr="00B84934">
        <w:rPr>
          <w:bCs/>
          <w:sz w:val="28"/>
          <w:szCs w:val="28"/>
        </w:rPr>
        <w:t xml:space="preserve"> год</w:t>
      </w:r>
      <w:r w:rsidR="00F86B9E">
        <w:rPr>
          <w:bCs/>
          <w:sz w:val="28"/>
          <w:szCs w:val="28"/>
        </w:rPr>
        <w:t xml:space="preserve"> был</w:t>
      </w:r>
      <w:r w:rsidR="00F86B9E" w:rsidRPr="00B84934">
        <w:rPr>
          <w:bCs/>
          <w:sz w:val="28"/>
          <w:szCs w:val="28"/>
        </w:rPr>
        <w:t xml:space="preserve"> </w:t>
      </w:r>
      <w:r w:rsidR="00F86B9E">
        <w:rPr>
          <w:bCs/>
          <w:sz w:val="28"/>
          <w:szCs w:val="28"/>
        </w:rPr>
        <w:t xml:space="preserve">непростым. </w:t>
      </w:r>
    </w:p>
    <w:p w:rsidR="00F86B9E" w:rsidRDefault="00F86B9E" w:rsidP="00F86B9E">
      <w:pPr>
        <w:tabs>
          <w:tab w:val="left" w:pos="1134"/>
        </w:tabs>
        <w:spacing w:line="360" w:lineRule="auto"/>
        <w:ind w:firstLine="709"/>
        <w:jc w:val="both"/>
        <w:rPr>
          <w:bCs/>
          <w:sz w:val="28"/>
          <w:szCs w:val="28"/>
        </w:rPr>
      </w:pPr>
      <w:r w:rsidRPr="00725E2C">
        <w:rPr>
          <w:bCs/>
          <w:sz w:val="28"/>
          <w:szCs w:val="28"/>
        </w:rPr>
        <w:t xml:space="preserve">24 февраля 2022 года наш Президент </w:t>
      </w:r>
      <w:r w:rsidRPr="00725E2C">
        <w:rPr>
          <w:b/>
          <w:bCs/>
          <w:sz w:val="28"/>
          <w:szCs w:val="28"/>
        </w:rPr>
        <w:t>Владимир Владимирович Путин</w:t>
      </w:r>
      <w:r w:rsidRPr="00725E2C">
        <w:rPr>
          <w:bCs/>
          <w:sz w:val="28"/>
          <w:szCs w:val="28"/>
        </w:rPr>
        <w:t>, принял решение о начале специальной военной операции на территории Украины.</w:t>
      </w:r>
    </w:p>
    <w:p w:rsidR="00F86B9E" w:rsidRPr="00F86B9E" w:rsidRDefault="00F86B9E" w:rsidP="00F86B9E">
      <w:pPr>
        <w:tabs>
          <w:tab w:val="left" w:pos="0"/>
        </w:tabs>
        <w:spacing w:line="360" w:lineRule="auto"/>
        <w:ind w:firstLine="567"/>
        <w:contextualSpacing/>
        <w:jc w:val="both"/>
        <w:rPr>
          <w:sz w:val="28"/>
          <w:szCs w:val="32"/>
        </w:rPr>
      </w:pPr>
      <w:r w:rsidRPr="00F86B9E">
        <w:rPr>
          <w:sz w:val="28"/>
          <w:szCs w:val="32"/>
        </w:rPr>
        <w:t xml:space="preserve">В своем обращении Президент Российской Федерации </w:t>
      </w:r>
      <w:r>
        <w:rPr>
          <w:sz w:val="28"/>
          <w:szCs w:val="32"/>
        </w:rPr>
        <w:t xml:space="preserve">назвал </w:t>
      </w:r>
      <w:proofErr w:type="gramStart"/>
      <w:r>
        <w:rPr>
          <w:sz w:val="28"/>
          <w:szCs w:val="32"/>
        </w:rPr>
        <w:t>эпоху</w:t>
      </w:r>
      <w:proofErr w:type="gramEnd"/>
      <w:r>
        <w:rPr>
          <w:sz w:val="28"/>
          <w:szCs w:val="32"/>
        </w:rPr>
        <w:t xml:space="preserve"> в которой мы живем - </w:t>
      </w:r>
      <w:r w:rsidRPr="00F86B9E">
        <w:rPr>
          <w:b/>
          <w:sz w:val="28"/>
          <w:szCs w:val="32"/>
          <w:u w:val="single"/>
        </w:rPr>
        <w:t>рубежным для нашей страны временем, кардинальных, необратимых перемен во всём мире, важнейших исторических событий, которые определяют будущее нашей страны и нашего народа, когда на каждом из нас лежит колоссальная ответственность</w:t>
      </w:r>
      <w:r w:rsidRPr="00F86B9E">
        <w:rPr>
          <w:sz w:val="28"/>
          <w:szCs w:val="32"/>
        </w:rPr>
        <w:t>.</w:t>
      </w:r>
      <w:r w:rsidR="0054729B">
        <w:rPr>
          <w:sz w:val="28"/>
          <w:szCs w:val="32"/>
        </w:rPr>
        <w:t xml:space="preserve"> (СЛАЙД)</w:t>
      </w:r>
    </w:p>
    <w:p w:rsidR="00EC4E2B" w:rsidRDefault="00EC4E2B" w:rsidP="00EC4E2B">
      <w:pPr>
        <w:tabs>
          <w:tab w:val="left" w:pos="1134"/>
        </w:tabs>
        <w:spacing w:line="360" w:lineRule="auto"/>
        <w:ind w:firstLine="709"/>
        <w:jc w:val="both"/>
        <w:rPr>
          <w:bCs/>
          <w:sz w:val="28"/>
          <w:szCs w:val="28"/>
        </w:rPr>
      </w:pPr>
      <w:r w:rsidRPr="00725E2C">
        <w:rPr>
          <w:bCs/>
          <w:sz w:val="28"/>
          <w:szCs w:val="28"/>
        </w:rPr>
        <w:t xml:space="preserve">21 сентября в Российской Федерации </w:t>
      </w:r>
      <w:r>
        <w:rPr>
          <w:bCs/>
          <w:sz w:val="28"/>
          <w:szCs w:val="28"/>
        </w:rPr>
        <w:t xml:space="preserve">была </w:t>
      </w:r>
      <w:r w:rsidRPr="00725E2C">
        <w:rPr>
          <w:bCs/>
          <w:sz w:val="28"/>
          <w:szCs w:val="28"/>
        </w:rPr>
        <w:t>объявлена частичная мобилизация граждан</w:t>
      </w:r>
      <w:r>
        <w:rPr>
          <w:bCs/>
          <w:sz w:val="28"/>
          <w:szCs w:val="28"/>
        </w:rPr>
        <w:t xml:space="preserve">. </w:t>
      </w:r>
      <w:r>
        <w:rPr>
          <w:color w:val="0D0D0D"/>
          <w:sz w:val="28"/>
          <w:szCs w:val="28"/>
        </w:rPr>
        <w:t>162 наших земляков ушли  мобилизованными и добровольцами на фронт и стали участниками СВО</w:t>
      </w:r>
      <w:r w:rsidRPr="00725E2C">
        <w:rPr>
          <w:bCs/>
          <w:sz w:val="28"/>
          <w:szCs w:val="28"/>
        </w:rPr>
        <w:t xml:space="preserve">, защищая свободу и независимость от нового поколения неонацистов. </w:t>
      </w:r>
    </w:p>
    <w:p w:rsidR="00EC4E2B" w:rsidRDefault="00EC4E2B" w:rsidP="00EC4E2B">
      <w:pPr>
        <w:pBdr>
          <w:bottom w:val="single" w:sz="4" w:space="31" w:color="FFFFFF"/>
        </w:pBdr>
        <w:spacing w:line="360" w:lineRule="auto"/>
        <w:ind w:firstLine="709"/>
        <w:contextualSpacing/>
        <w:jc w:val="both"/>
        <w:rPr>
          <w:color w:val="0D0D0D"/>
          <w:sz w:val="28"/>
          <w:szCs w:val="28"/>
        </w:rPr>
      </w:pPr>
      <w:r>
        <w:rPr>
          <w:color w:val="0D0D0D"/>
          <w:sz w:val="28"/>
          <w:szCs w:val="28"/>
        </w:rPr>
        <w:t>Хочу поблагодарить всех и</w:t>
      </w:r>
      <w:r w:rsidRPr="00EC4E2B">
        <w:rPr>
          <w:color w:val="0D0D0D"/>
          <w:sz w:val="28"/>
          <w:szCs w:val="28"/>
        </w:rPr>
        <w:t xml:space="preserve"> сказать спасибо нашим героям, солдатам и офицерам армии</w:t>
      </w:r>
      <w:r w:rsidR="00B91A3B">
        <w:rPr>
          <w:color w:val="0D0D0D"/>
          <w:sz w:val="28"/>
          <w:szCs w:val="28"/>
        </w:rPr>
        <w:t xml:space="preserve"> и флота</w:t>
      </w:r>
      <w:r w:rsidRPr="00EC4E2B">
        <w:rPr>
          <w:color w:val="0D0D0D"/>
          <w:sz w:val="28"/>
          <w:szCs w:val="28"/>
        </w:rPr>
        <w:t xml:space="preserve">, </w:t>
      </w:r>
      <w:proofErr w:type="spellStart"/>
      <w:r w:rsidRPr="00EC4E2B">
        <w:rPr>
          <w:color w:val="0D0D0D"/>
          <w:sz w:val="28"/>
          <w:szCs w:val="28"/>
        </w:rPr>
        <w:t>Росгвардии</w:t>
      </w:r>
      <w:proofErr w:type="spellEnd"/>
      <w:r w:rsidRPr="00EC4E2B">
        <w:rPr>
          <w:color w:val="0D0D0D"/>
          <w:sz w:val="28"/>
          <w:szCs w:val="28"/>
        </w:rPr>
        <w:t>, сотрудникам спецслужб и всех силовых структур</w:t>
      </w:r>
      <w:r>
        <w:rPr>
          <w:color w:val="0D0D0D"/>
          <w:sz w:val="28"/>
          <w:szCs w:val="28"/>
        </w:rPr>
        <w:t>,</w:t>
      </w:r>
      <w:r w:rsidRPr="00EC4E2B">
        <w:rPr>
          <w:color w:val="0D0D0D"/>
          <w:sz w:val="28"/>
          <w:szCs w:val="28"/>
        </w:rPr>
        <w:t xml:space="preserve"> добровольцам, патриотам, которые сражаются </w:t>
      </w:r>
      <w:r>
        <w:rPr>
          <w:color w:val="0D0D0D"/>
          <w:sz w:val="28"/>
          <w:szCs w:val="28"/>
        </w:rPr>
        <w:t>в Украине</w:t>
      </w:r>
      <w:r w:rsidR="00530273">
        <w:rPr>
          <w:color w:val="0D0D0D"/>
          <w:sz w:val="28"/>
          <w:szCs w:val="28"/>
        </w:rPr>
        <w:t xml:space="preserve"> за мужество</w:t>
      </w:r>
      <w:r w:rsidRPr="00EC4E2B">
        <w:rPr>
          <w:color w:val="0D0D0D"/>
          <w:sz w:val="28"/>
          <w:szCs w:val="28"/>
        </w:rPr>
        <w:t xml:space="preserve"> </w:t>
      </w:r>
      <w:r>
        <w:rPr>
          <w:color w:val="0D0D0D"/>
          <w:sz w:val="28"/>
          <w:szCs w:val="28"/>
        </w:rPr>
        <w:t xml:space="preserve"> и решимость, за отвагу</w:t>
      </w:r>
      <w:r w:rsidR="00530273">
        <w:rPr>
          <w:color w:val="0D0D0D"/>
          <w:sz w:val="28"/>
          <w:szCs w:val="28"/>
        </w:rPr>
        <w:t xml:space="preserve"> и героизм. </w:t>
      </w:r>
    </w:p>
    <w:p w:rsidR="00EC4E2B" w:rsidRPr="00B84934" w:rsidRDefault="00EC4E2B" w:rsidP="00EC4E2B">
      <w:pPr>
        <w:pBdr>
          <w:bottom w:val="single" w:sz="4" w:space="31" w:color="FFFFFF"/>
        </w:pBdr>
        <w:spacing w:line="360" w:lineRule="auto"/>
        <w:ind w:firstLine="709"/>
        <w:contextualSpacing/>
        <w:jc w:val="both"/>
        <w:rPr>
          <w:bCs/>
          <w:sz w:val="28"/>
          <w:szCs w:val="28"/>
        </w:rPr>
      </w:pPr>
      <w:r w:rsidRPr="00B84934">
        <w:rPr>
          <w:bCs/>
          <w:sz w:val="28"/>
          <w:szCs w:val="28"/>
        </w:rPr>
        <w:t>К сожалению, ни одно военное действие не обходится без потерь. И среди наших земляков есть погибшие. Они отдали свои жизни за мирное небо.</w:t>
      </w:r>
      <w:r>
        <w:rPr>
          <w:bCs/>
          <w:sz w:val="28"/>
          <w:szCs w:val="28"/>
        </w:rPr>
        <w:t xml:space="preserve"> </w:t>
      </w:r>
      <w:r w:rsidRPr="00B84934">
        <w:rPr>
          <w:bCs/>
          <w:sz w:val="28"/>
          <w:szCs w:val="28"/>
        </w:rPr>
        <w:t>Низкий поклон их родителям и близким. Они воспитали настоящих героев! Давайте почтим их память минутой молчания.</w:t>
      </w:r>
      <w:r w:rsidR="0054729B">
        <w:rPr>
          <w:bCs/>
          <w:sz w:val="28"/>
          <w:szCs w:val="28"/>
        </w:rPr>
        <w:t xml:space="preserve"> (СЛАЙД </w:t>
      </w:r>
      <w:r w:rsidR="00BF09E2">
        <w:rPr>
          <w:bCs/>
          <w:sz w:val="28"/>
          <w:szCs w:val="28"/>
        </w:rPr>
        <w:t xml:space="preserve">с </w:t>
      </w:r>
      <w:r w:rsidR="0054729B">
        <w:rPr>
          <w:bCs/>
          <w:sz w:val="28"/>
          <w:szCs w:val="28"/>
        </w:rPr>
        <w:t>ИМЕНАМИ + СВЕЧА ПАМЯТИ)</w:t>
      </w:r>
    </w:p>
    <w:p w:rsidR="00530273" w:rsidRDefault="00BF09E2" w:rsidP="00530273">
      <w:pPr>
        <w:pBdr>
          <w:bottom w:val="single" w:sz="4" w:space="31" w:color="FFFFFF"/>
        </w:pBdr>
        <w:spacing w:line="360" w:lineRule="auto"/>
        <w:ind w:firstLine="709"/>
        <w:contextualSpacing/>
        <w:jc w:val="both"/>
        <w:rPr>
          <w:sz w:val="28"/>
          <w:szCs w:val="28"/>
        </w:rPr>
      </w:pPr>
      <w:r>
        <w:rPr>
          <w:sz w:val="28"/>
          <w:szCs w:val="28"/>
        </w:rPr>
        <w:t>9 декабря в</w:t>
      </w:r>
      <w:r w:rsidR="00530273" w:rsidRPr="00003E24">
        <w:rPr>
          <w:sz w:val="28"/>
          <w:szCs w:val="28"/>
        </w:rPr>
        <w:t xml:space="preserve"> День героев Отечества на аллее героев в с.</w:t>
      </w:r>
      <w:r w:rsidR="00371372">
        <w:rPr>
          <w:sz w:val="28"/>
          <w:szCs w:val="28"/>
        </w:rPr>
        <w:t xml:space="preserve"> </w:t>
      </w:r>
      <w:r w:rsidR="00530273" w:rsidRPr="00003E24">
        <w:rPr>
          <w:sz w:val="28"/>
          <w:szCs w:val="28"/>
        </w:rPr>
        <w:t>Хохол состоялась торжественная церемония открытия бюстов Герою Советского Союза</w:t>
      </w:r>
      <w:r w:rsidR="00B91A3B">
        <w:rPr>
          <w:sz w:val="28"/>
          <w:szCs w:val="28"/>
        </w:rPr>
        <w:t>, участнику ВОВ,</w:t>
      </w:r>
      <w:r w:rsidR="00530273" w:rsidRPr="00003E24">
        <w:rPr>
          <w:sz w:val="28"/>
          <w:szCs w:val="28"/>
        </w:rPr>
        <w:t xml:space="preserve"> Г</w:t>
      </w:r>
      <w:r w:rsidR="00B91A3B">
        <w:rPr>
          <w:sz w:val="28"/>
          <w:szCs w:val="28"/>
        </w:rPr>
        <w:t xml:space="preserve">ригорию </w:t>
      </w:r>
      <w:r w:rsidR="00530273" w:rsidRPr="00003E24">
        <w:rPr>
          <w:sz w:val="28"/>
          <w:szCs w:val="28"/>
        </w:rPr>
        <w:t>С</w:t>
      </w:r>
      <w:r w:rsidR="00B91A3B">
        <w:rPr>
          <w:sz w:val="28"/>
          <w:szCs w:val="28"/>
        </w:rPr>
        <w:t>еменовичу</w:t>
      </w:r>
      <w:r w:rsidR="00530273" w:rsidRPr="00003E24">
        <w:rPr>
          <w:sz w:val="28"/>
          <w:szCs w:val="28"/>
        </w:rPr>
        <w:t xml:space="preserve"> Васильеву и Герою </w:t>
      </w:r>
      <w:r w:rsidR="00530273" w:rsidRPr="00003E24">
        <w:rPr>
          <w:sz w:val="28"/>
          <w:szCs w:val="28"/>
        </w:rPr>
        <w:lastRenderedPageBreak/>
        <w:t>Российской Федерации</w:t>
      </w:r>
      <w:r w:rsidR="00B91A3B">
        <w:rPr>
          <w:sz w:val="28"/>
          <w:szCs w:val="28"/>
        </w:rPr>
        <w:t>, участнику СВО,</w:t>
      </w:r>
      <w:r w:rsidR="00530273" w:rsidRPr="00003E24">
        <w:rPr>
          <w:sz w:val="28"/>
          <w:szCs w:val="28"/>
        </w:rPr>
        <w:t xml:space="preserve"> А</w:t>
      </w:r>
      <w:r w:rsidR="00B91A3B">
        <w:rPr>
          <w:sz w:val="28"/>
          <w:szCs w:val="28"/>
        </w:rPr>
        <w:t xml:space="preserve">лександру </w:t>
      </w:r>
      <w:r w:rsidR="00530273" w:rsidRPr="00003E24">
        <w:rPr>
          <w:sz w:val="28"/>
          <w:szCs w:val="28"/>
        </w:rPr>
        <w:t>Э</w:t>
      </w:r>
      <w:r w:rsidR="00B91A3B">
        <w:rPr>
          <w:sz w:val="28"/>
          <w:szCs w:val="28"/>
        </w:rPr>
        <w:t>дуардовичу</w:t>
      </w:r>
      <w:r w:rsidR="00530273" w:rsidRPr="00003E24">
        <w:rPr>
          <w:sz w:val="28"/>
          <w:szCs w:val="28"/>
        </w:rPr>
        <w:t xml:space="preserve"> </w:t>
      </w:r>
      <w:proofErr w:type="spellStart"/>
      <w:r w:rsidR="00530273" w:rsidRPr="00003E24">
        <w:rPr>
          <w:sz w:val="28"/>
          <w:szCs w:val="28"/>
        </w:rPr>
        <w:t>Крынину</w:t>
      </w:r>
      <w:proofErr w:type="spellEnd"/>
      <w:r w:rsidR="00530273" w:rsidRPr="00003E24">
        <w:rPr>
          <w:sz w:val="28"/>
          <w:szCs w:val="28"/>
        </w:rPr>
        <w:t xml:space="preserve">. </w:t>
      </w:r>
      <w:r w:rsidR="0054729B">
        <w:rPr>
          <w:sz w:val="28"/>
          <w:szCs w:val="28"/>
        </w:rPr>
        <w:t>( СЛАЙД)</w:t>
      </w:r>
    </w:p>
    <w:p w:rsidR="00861C8B" w:rsidRDefault="001B2552" w:rsidP="001B2552">
      <w:pPr>
        <w:pBdr>
          <w:bottom w:val="single" w:sz="4" w:space="31" w:color="FFFFFF"/>
        </w:pBdr>
        <w:spacing w:line="360" w:lineRule="auto"/>
        <w:ind w:firstLine="709"/>
        <w:contextualSpacing/>
        <w:jc w:val="both"/>
        <w:rPr>
          <w:color w:val="0D0D0D"/>
          <w:sz w:val="28"/>
          <w:szCs w:val="28"/>
        </w:rPr>
      </w:pPr>
      <w:r w:rsidRPr="001B2552">
        <w:rPr>
          <w:color w:val="0D0D0D"/>
          <w:sz w:val="28"/>
          <w:szCs w:val="28"/>
        </w:rPr>
        <w:t>Наш долг – поддержать семьи, потерявшие родных</w:t>
      </w:r>
      <w:r>
        <w:rPr>
          <w:color w:val="0D0D0D"/>
          <w:sz w:val="28"/>
          <w:szCs w:val="28"/>
        </w:rPr>
        <w:t xml:space="preserve">  и </w:t>
      </w:r>
      <w:r w:rsidRPr="001B2552">
        <w:rPr>
          <w:color w:val="0D0D0D"/>
          <w:sz w:val="28"/>
          <w:szCs w:val="28"/>
        </w:rPr>
        <w:t>близких, помочь</w:t>
      </w:r>
      <w:r>
        <w:rPr>
          <w:color w:val="0D0D0D"/>
          <w:sz w:val="28"/>
          <w:szCs w:val="28"/>
        </w:rPr>
        <w:t xml:space="preserve"> им во всем.</w:t>
      </w:r>
      <w:r w:rsidRPr="001B2552">
        <w:rPr>
          <w:color w:val="0D0D0D"/>
          <w:sz w:val="28"/>
          <w:szCs w:val="28"/>
        </w:rPr>
        <w:t xml:space="preserve"> Семья каждого участника специальной военной операции должна быть в зоне постоянного внимания</w:t>
      </w:r>
      <w:r w:rsidR="00861C8B">
        <w:rPr>
          <w:color w:val="0D0D0D"/>
          <w:sz w:val="28"/>
          <w:szCs w:val="28"/>
        </w:rPr>
        <w:t xml:space="preserve"> и</w:t>
      </w:r>
      <w:r w:rsidRPr="001B2552">
        <w:rPr>
          <w:color w:val="0D0D0D"/>
          <w:sz w:val="28"/>
          <w:szCs w:val="28"/>
        </w:rPr>
        <w:t xml:space="preserve"> окружена заботой. </w:t>
      </w:r>
      <w:r w:rsidR="00861C8B">
        <w:rPr>
          <w:color w:val="0D0D0D"/>
          <w:sz w:val="28"/>
          <w:szCs w:val="28"/>
        </w:rPr>
        <w:t>Я поставил задачу: н</w:t>
      </w:r>
      <w:r w:rsidRPr="001B2552">
        <w:rPr>
          <w:color w:val="0D0D0D"/>
          <w:sz w:val="28"/>
          <w:szCs w:val="28"/>
        </w:rPr>
        <w:t xml:space="preserve">а их нужды откликаться </w:t>
      </w:r>
      <w:r w:rsidR="00861C8B">
        <w:rPr>
          <w:color w:val="0D0D0D"/>
          <w:sz w:val="28"/>
          <w:szCs w:val="28"/>
        </w:rPr>
        <w:t xml:space="preserve">всем службам </w:t>
      </w:r>
      <w:r w:rsidRPr="001B2552">
        <w:rPr>
          <w:color w:val="0D0D0D"/>
          <w:sz w:val="28"/>
          <w:szCs w:val="28"/>
        </w:rPr>
        <w:t>сразу</w:t>
      </w:r>
      <w:r w:rsidR="00861C8B">
        <w:rPr>
          <w:color w:val="0D0D0D"/>
          <w:sz w:val="28"/>
          <w:szCs w:val="28"/>
        </w:rPr>
        <w:t xml:space="preserve"> и незамедлительно. </w:t>
      </w:r>
      <w:r>
        <w:rPr>
          <w:color w:val="0D0D0D"/>
          <w:sz w:val="28"/>
          <w:szCs w:val="28"/>
        </w:rPr>
        <w:t>Мы в долгу перед ними</w:t>
      </w:r>
      <w:r w:rsidR="00861C8B">
        <w:rPr>
          <w:color w:val="0D0D0D"/>
          <w:sz w:val="28"/>
          <w:szCs w:val="28"/>
        </w:rPr>
        <w:t>.</w:t>
      </w:r>
    </w:p>
    <w:p w:rsidR="00861C8B" w:rsidRDefault="00861C8B" w:rsidP="001B2552">
      <w:pPr>
        <w:pBdr>
          <w:bottom w:val="single" w:sz="4" w:space="31" w:color="FFFFFF"/>
        </w:pBdr>
        <w:spacing w:line="360" w:lineRule="auto"/>
        <w:ind w:firstLine="709"/>
        <w:contextualSpacing/>
        <w:jc w:val="both"/>
        <w:rPr>
          <w:color w:val="0D0D0D"/>
          <w:sz w:val="28"/>
          <w:szCs w:val="28"/>
        </w:rPr>
      </w:pPr>
      <w:r>
        <w:rPr>
          <w:color w:val="0D0D0D"/>
          <w:sz w:val="28"/>
          <w:szCs w:val="28"/>
        </w:rPr>
        <w:t>Нами уже приняты</w:t>
      </w:r>
      <w:r w:rsidR="001B2552">
        <w:rPr>
          <w:color w:val="0D0D0D"/>
          <w:sz w:val="28"/>
          <w:szCs w:val="28"/>
        </w:rPr>
        <w:t xml:space="preserve"> </w:t>
      </w:r>
      <w:r>
        <w:rPr>
          <w:color w:val="0D0D0D"/>
          <w:sz w:val="28"/>
          <w:szCs w:val="28"/>
        </w:rPr>
        <w:t xml:space="preserve">отдельные </w:t>
      </w:r>
      <w:r w:rsidR="001B2552">
        <w:rPr>
          <w:color w:val="0D0D0D"/>
          <w:sz w:val="28"/>
          <w:szCs w:val="28"/>
        </w:rPr>
        <w:t>мер</w:t>
      </w:r>
      <w:r>
        <w:rPr>
          <w:color w:val="0D0D0D"/>
          <w:sz w:val="28"/>
          <w:szCs w:val="28"/>
        </w:rPr>
        <w:t>ы</w:t>
      </w:r>
      <w:r w:rsidR="001B2552">
        <w:rPr>
          <w:color w:val="0D0D0D"/>
          <w:sz w:val="28"/>
          <w:szCs w:val="28"/>
        </w:rPr>
        <w:t xml:space="preserve"> финансовой поддержки для семей и детей наших защитников</w:t>
      </w:r>
      <w:r>
        <w:rPr>
          <w:color w:val="0D0D0D"/>
          <w:sz w:val="28"/>
          <w:szCs w:val="28"/>
        </w:rPr>
        <w:t>. Это:</w:t>
      </w:r>
    </w:p>
    <w:p w:rsidR="00861C8B" w:rsidRDefault="00861C8B" w:rsidP="001B2552">
      <w:pPr>
        <w:pBdr>
          <w:bottom w:val="single" w:sz="4" w:space="31" w:color="FFFFFF"/>
        </w:pBdr>
        <w:spacing w:line="360" w:lineRule="auto"/>
        <w:ind w:firstLine="709"/>
        <w:contextualSpacing/>
        <w:jc w:val="both"/>
        <w:rPr>
          <w:color w:val="0D0D0D"/>
          <w:sz w:val="28"/>
          <w:szCs w:val="28"/>
        </w:rPr>
      </w:pPr>
      <w:r>
        <w:rPr>
          <w:color w:val="0D0D0D"/>
          <w:sz w:val="28"/>
          <w:szCs w:val="28"/>
        </w:rPr>
        <w:t>-</w:t>
      </w:r>
      <w:r w:rsidR="001B2552">
        <w:rPr>
          <w:color w:val="0D0D0D"/>
          <w:sz w:val="28"/>
          <w:szCs w:val="28"/>
        </w:rPr>
        <w:t xml:space="preserve"> освобождение от платы за детский садик, </w:t>
      </w:r>
    </w:p>
    <w:p w:rsidR="00861C8B" w:rsidRDefault="00861C8B" w:rsidP="001B2552">
      <w:pPr>
        <w:pBdr>
          <w:bottom w:val="single" w:sz="4" w:space="31" w:color="FFFFFF"/>
        </w:pBdr>
        <w:spacing w:line="360" w:lineRule="auto"/>
        <w:ind w:firstLine="709"/>
        <w:contextualSpacing/>
        <w:jc w:val="both"/>
        <w:rPr>
          <w:color w:val="0D0D0D"/>
          <w:sz w:val="28"/>
          <w:szCs w:val="28"/>
        </w:rPr>
      </w:pPr>
      <w:r>
        <w:rPr>
          <w:color w:val="0D0D0D"/>
          <w:sz w:val="28"/>
          <w:szCs w:val="28"/>
        </w:rPr>
        <w:t xml:space="preserve">- </w:t>
      </w:r>
      <w:r w:rsidR="001B2552">
        <w:rPr>
          <w:color w:val="0D0D0D"/>
          <w:sz w:val="28"/>
          <w:szCs w:val="28"/>
        </w:rPr>
        <w:t>предоставление бесплатного горячего питания в образовательных учреждениях детям с 1 по 11 класс,</w:t>
      </w:r>
    </w:p>
    <w:p w:rsidR="00861C8B" w:rsidRDefault="00861C8B" w:rsidP="001B2552">
      <w:pPr>
        <w:pBdr>
          <w:bottom w:val="single" w:sz="4" w:space="31" w:color="FFFFFF"/>
        </w:pBdr>
        <w:spacing w:line="360" w:lineRule="auto"/>
        <w:ind w:firstLine="709"/>
        <w:contextualSpacing/>
        <w:jc w:val="both"/>
        <w:rPr>
          <w:color w:val="0D0D0D"/>
          <w:sz w:val="28"/>
          <w:szCs w:val="28"/>
        </w:rPr>
      </w:pPr>
      <w:r>
        <w:rPr>
          <w:color w:val="0D0D0D"/>
          <w:sz w:val="28"/>
          <w:szCs w:val="28"/>
        </w:rPr>
        <w:t>-</w:t>
      </w:r>
      <w:r w:rsidR="001B2552">
        <w:rPr>
          <w:color w:val="0D0D0D"/>
          <w:sz w:val="28"/>
          <w:szCs w:val="28"/>
        </w:rPr>
        <w:t xml:space="preserve"> предоставление детям бесплатного посещения занятий (кружки, секции, спортивные и иные занятия) в муниципальных учреждениях района, </w:t>
      </w:r>
    </w:p>
    <w:p w:rsidR="00861C8B" w:rsidRDefault="00861C8B" w:rsidP="001B2552">
      <w:pPr>
        <w:pBdr>
          <w:bottom w:val="single" w:sz="4" w:space="31" w:color="FFFFFF"/>
        </w:pBdr>
        <w:spacing w:line="360" w:lineRule="auto"/>
        <w:ind w:firstLine="709"/>
        <w:contextualSpacing/>
        <w:jc w:val="both"/>
        <w:rPr>
          <w:color w:val="0D0D0D"/>
          <w:sz w:val="28"/>
          <w:szCs w:val="28"/>
        </w:rPr>
      </w:pPr>
      <w:r>
        <w:rPr>
          <w:color w:val="0D0D0D"/>
          <w:sz w:val="28"/>
          <w:szCs w:val="28"/>
        </w:rPr>
        <w:t>-</w:t>
      </w:r>
      <w:r w:rsidR="001B2552">
        <w:rPr>
          <w:color w:val="0D0D0D"/>
          <w:sz w:val="28"/>
          <w:szCs w:val="28"/>
        </w:rPr>
        <w:t>оказание бесплатной психологической помощи членам семей военнослужащих</w:t>
      </w:r>
      <w:r>
        <w:rPr>
          <w:color w:val="0D0D0D"/>
          <w:sz w:val="28"/>
          <w:szCs w:val="28"/>
        </w:rPr>
        <w:t>,</w:t>
      </w:r>
    </w:p>
    <w:p w:rsidR="00861C8B" w:rsidRDefault="00861C8B" w:rsidP="001B2552">
      <w:pPr>
        <w:pBdr>
          <w:bottom w:val="single" w:sz="4" w:space="31" w:color="FFFFFF"/>
        </w:pBdr>
        <w:spacing w:line="360" w:lineRule="auto"/>
        <w:ind w:firstLine="709"/>
        <w:contextualSpacing/>
        <w:jc w:val="both"/>
        <w:rPr>
          <w:color w:val="0D0D0D"/>
          <w:sz w:val="28"/>
          <w:szCs w:val="28"/>
        </w:rPr>
      </w:pPr>
      <w:r>
        <w:rPr>
          <w:color w:val="0D0D0D"/>
          <w:sz w:val="28"/>
          <w:szCs w:val="28"/>
        </w:rPr>
        <w:t>-</w:t>
      </w:r>
      <w:r w:rsidR="001B2552">
        <w:rPr>
          <w:color w:val="0D0D0D"/>
          <w:sz w:val="28"/>
          <w:szCs w:val="28"/>
        </w:rPr>
        <w:t xml:space="preserve"> </w:t>
      </w:r>
      <w:r>
        <w:rPr>
          <w:color w:val="0D0D0D"/>
          <w:sz w:val="28"/>
          <w:szCs w:val="28"/>
        </w:rPr>
        <w:t>предоставили право бесплатного проезда членам семей военнослужащих, участников СВО по внутримуниципальным маршрутам пассажирский пе</w:t>
      </w:r>
      <w:r w:rsidR="00342527">
        <w:rPr>
          <w:color w:val="0D0D0D"/>
          <w:sz w:val="28"/>
          <w:szCs w:val="28"/>
        </w:rPr>
        <w:t xml:space="preserve">ревозок, </w:t>
      </w:r>
      <w:r w:rsidR="00342527" w:rsidRPr="00433394">
        <w:rPr>
          <w:b/>
          <w:color w:val="0D0D0D"/>
          <w:sz w:val="28"/>
          <w:szCs w:val="28"/>
        </w:rPr>
        <w:t>так мы оперативно отреагировали на обращение</w:t>
      </w:r>
      <w:r w:rsidR="00433394">
        <w:rPr>
          <w:b/>
          <w:color w:val="0D0D0D"/>
          <w:sz w:val="28"/>
          <w:szCs w:val="28"/>
        </w:rPr>
        <w:t xml:space="preserve"> </w:t>
      </w:r>
      <w:r w:rsidR="00342527" w:rsidRPr="00433394">
        <w:rPr>
          <w:b/>
          <w:color w:val="0D0D0D"/>
          <w:sz w:val="28"/>
          <w:szCs w:val="28"/>
        </w:rPr>
        <w:t xml:space="preserve"> </w:t>
      </w:r>
      <w:proofErr w:type="spellStart"/>
      <w:r w:rsidR="00C3419F" w:rsidRPr="00433394">
        <w:rPr>
          <w:b/>
          <w:color w:val="0D0D0D"/>
          <w:sz w:val="28"/>
          <w:szCs w:val="28"/>
        </w:rPr>
        <w:t>Меремьяниной</w:t>
      </w:r>
      <w:proofErr w:type="spellEnd"/>
      <w:r w:rsidR="00C3419F" w:rsidRPr="00433394">
        <w:rPr>
          <w:b/>
          <w:color w:val="0D0D0D"/>
          <w:sz w:val="28"/>
          <w:szCs w:val="28"/>
        </w:rPr>
        <w:t xml:space="preserve"> Ирины Михайловн</w:t>
      </w:r>
      <w:proofErr w:type="gramStart"/>
      <w:r w:rsidR="00C3419F" w:rsidRPr="00433394">
        <w:rPr>
          <w:b/>
          <w:color w:val="0D0D0D"/>
          <w:sz w:val="28"/>
          <w:szCs w:val="28"/>
        </w:rPr>
        <w:t>ы</w:t>
      </w:r>
      <w:r w:rsidR="00433394">
        <w:rPr>
          <w:b/>
          <w:color w:val="0D0D0D"/>
          <w:sz w:val="28"/>
          <w:szCs w:val="28"/>
        </w:rPr>
        <w:t>-</w:t>
      </w:r>
      <w:proofErr w:type="gramEnd"/>
      <w:r w:rsidR="00433394">
        <w:rPr>
          <w:b/>
          <w:color w:val="0D0D0D"/>
          <w:sz w:val="28"/>
          <w:szCs w:val="28"/>
        </w:rPr>
        <w:t xml:space="preserve"> матери военнослужащего</w:t>
      </w:r>
      <w:r w:rsidR="00ED7902">
        <w:rPr>
          <w:color w:val="0D0D0D"/>
          <w:sz w:val="28"/>
          <w:szCs w:val="28"/>
        </w:rPr>
        <w:t>.</w:t>
      </w:r>
    </w:p>
    <w:p w:rsidR="00861C8B" w:rsidRDefault="00861C8B" w:rsidP="001B2552">
      <w:pPr>
        <w:pBdr>
          <w:bottom w:val="single" w:sz="4" w:space="31" w:color="FFFFFF"/>
        </w:pBdr>
        <w:spacing w:line="360" w:lineRule="auto"/>
        <w:ind w:firstLine="709"/>
        <w:contextualSpacing/>
        <w:jc w:val="both"/>
        <w:rPr>
          <w:color w:val="0D0D0D"/>
          <w:sz w:val="28"/>
          <w:szCs w:val="28"/>
        </w:rPr>
      </w:pPr>
      <w:r>
        <w:rPr>
          <w:color w:val="0D0D0D"/>
          <w:sz w:val="28"/>
          <w:szCs w:val="28"/>
        </w:rPr>
        <w:t>Для решения других вопросом</w:t>
      </w:r>
      <w:r w:rsidR="00342527">
        <w:rPr>
          <w:color w:val="0D0D0D"/>
          <w:sz w:val="28"/>
          <w:szCs w:val="28"/>
        </w:rPr>
        <w:t xml:space="preserve"> </w:t>
      </w:r>
      <w:r>
        <w:rPr>
          <w:color w:val="0D0D0D"/>
          <w:sz w:val="28"/>
          <w:szCs w:val="28"/>
        </w:rPr>
        <w:t>в</w:t>
      </w:r>
      <w:r w:rsidR="001B2552">
        <w:rPr>
          <w:color w:val="0D0D0D"/>
          <w:sz w:val="28"/>
          <w:szCs w:val="28"/>
        </w:rPr>
        <w:t xml:space="preserve"> администрации района организована  «горячая линия»</w:t>
      </w:r>
      <w:r w:rsidR="00B91A3B">
        <w:rPr>
          <w:color w:val="0D0D0D"/>
          <w:sz w:val="28"/>
          <w:szCs w:val="28"/>
        </w:rPr>
        <w:t>. Обращения рассматриваются в индивидуальном порядке</w:t>
      </w:r>
      <w:r>
        <w:rPr>
          <w:color w:val="0D0D0D"/>
          <w:sz w:val="28"/>
          <w:szCs w:val="28"/>
        </w:rPr>
        <w:t>.</w:t>
      </w:r>
    </w:p>
    <w:p w:rsidR="00EC385F" w:rsidRDefault="00B72C76" w:rsidP="00EC385F">
      <w:pPr>
        <w:pBdr>
          <w:bottom w:val="single" w:sz="4" w:space="31" w:color="FFFFFF"/>
        </w:pBdr>
        <w:spacing w:line="360" w:lineRule="auto"/>
        <w:ind w:firstLine="709"/>
        <w:contextualSpacing/>
        <w:jc w:val="both"/>
        <w:rPr>
          <w:sz w:val="28"/>
          <w:szCs w:val="28"/>
        </w:rPr>
      </w:pPr>
      <w:r>
        <w:rPr>
          <w:sz w:val="28"/>
          <w:szCs w:val="28"/>
        </w:rPr>
        <w:t xml:space="preserve"> </w:t>
      </w:r>
      <w:r w:rsidR="00342527">
        <w:rPr>
          <w:sz w:val="28"/>
          <w:szCs w:val="28"/>
        </w:rPr>
        <w:t xml:space="preserve">Нельзя оставить без внимания и заботы </w:t>
      </w:r>
      <w:r>
        <w:rPr>
          <w:sz w:val="28"/>
          <w:szCs w:val="28"/>
        </w:rPr>
        <w:t>д</w:t>
      </w:r>
      <w:r w:rsidR="00EC385F">
        <w:rPr>
          <w:sz w:val="28"/>
          <w:szCs w:val="28"/>
        </w:rPr>
        <w:t>ет</w:t>
      </w:r>
      <w:r>
        <w:rPr>
          <w:sz w:val="28"/>
          <w:szCs w:val="28"/>
        </w:rPr>
        <w:t>ей</w:t>
      </w:r>
      <w:r w:rsidR="00EC385F">
        <w:rPr>
          <w:sz w:val="28"/>
          <w:szCs w:val="28"/>
        </w:rPr>
        <w:t>, участников СВО</w:t>
      </w:r>
      <w:r w:rsidR="00342527">
        <w:rPr>
          <w:sz w:val="28"/>
          <w:szCs w:val="28"/>
        </w:rPr>
        <w:t xml:space="preserve">. </w:t>
      </w:r>
      <w:r w:rsidR="00342527">
        <w:rPr>
          <w:color w:val="0D0D0D"/>
          <w:sz w:val="28"/>
          <w:szCs w:val="28"/>
        </w:rPr>
        <w:t xml:space="preserve">Каждый ребенок получил  новогодние подарки и пригласительные на новогоднюю елку. Многие </w:t>
      </w:r>
      <w:r w:rsidR="00EC385F">
        <w:rPr>
          <w:sz w:val="28"/>
          <w:szCs w:val="28"/>
        </w:rPr>
        <w:t>посетили  Рождественскую Ёлку в Благовещенск</w:t>
      </w:r>
      <w:r>
        <w:rPr>
          <w:sz w:val="28"/>
          <w:szCs w:val="28"/>
        </w:rPr>
        <w:t>ом</w:t>
      </w:r>
      <w:r w:rsidR="00EC385F">
        <w:rPr>
          <w:sz w:val="28"/>
          <w:szCs w:val="28"/>
        </w:rPr>
        <w:t xml:space="preserve"> Кафедральн</w:t>
      </w:r>
      <w:r>
        <w:rPr>
          <w:sz w:val="28"/>
          <w:szCs w:val="28"/>
        </w:rPr>
        <w:t>ом</w:t>
      </w:r>
      <w:r w:rsidR="00EC385F">
        <w:rPr>
          <w:sz w:val="28"/>
          <w:szCs w:val="28"/>
        </w:rPr>
        <w:t xml:space="preserve"> собор</w:t>
      </w:r>
      <w:r>
        <w:rPr>
          <w:sz w:val="28"/>
          <w:szCs w:val="28"/>
        </w:rPr>
        <w:t>е</w:t>
      </w:r>
      <w:r w:rsidR="00EC385F">
        <w:rPr>
          <w:sz w:val="28"/>
          <w:szCs w:val="28"/>
        </w:rPr>
        <w:t xml:space="preserve">, </w:t>
      </w:r>
      <w:r w:rsidR="00342527">
        <w:rPr>
          <w:sz w:val="28"/>
          <w:szCs w:val="28"/>
        </w:rPr>
        <w:t xml:space="preserve">организованы посещения </w:t>
      </w:r>
      <w:r w:rsidR="00EC385F">
        <w:rPr>
          <w:sz w:val="28"/>
          <w:szCs w:val="28"/>
        </w:rPr>
        <w:t>мест боевой славы города Воронежа и многое другое. Забота о детях наша главная задача.</w:t>
      </w:r>
    </w:p>
    <w:p w:rsidR="00342527" w:rsidRPr="00B91A3B" w:rsidRDefault="00342527" w:rsidP="00342527">
      <w:pPr>
        <w:pBdr>
          <w:bottom w:val="single" w:sz="4" w:space="31" w:color="FFFFFF"/>
        </w:pBdr>
        <w:spacing w:line="360" w:lineRule="auto"/>
        <w:ind w:firstLine="709"/>
        <w:contextualSpacing/>
        <w:jc w:val="both"/>
        <w:rPr>
          <w:b/>
          <w:sz w:val="28"/>
          <w:szCs w:val="28"/>
          <w:u w:val="single"/>
        </w:rPr>
      </w:pPr>
      <w:r>
        <w:rPr>
          <w:color w:val="0D0D0D"/>
          <w:sz w:val="28"/>
          <w:szCs w:val="28"/>
        </w:rPr>
        <w:t xml:space="preserve">В </w:t>
      </w:r>
      <w:r w:rsidR="001B2552">
        <w:rPr>
          <w:color w:val="0D0D0D"/>
          <w:sz w:val="28"/>
          <w:szCs w:val="28"/>
        </w:rPr>
        <w:t>Администраци</w:t>
      </w:r>
      <w:r>
        <w:rPr>
          <w:color w:val="0D0D0D"/>
          <w:sz w:val="28"/>
          <w:szCs w:val="28"/>
        </w:rPr>
        <w:t>и</w:t>
      </w:r>
      <w:r w:rsidR="001B2552">
        <w:rPr>
          <w:color w:val="0D0D0D"/>
          <w:sz w:val="28"/>
          <w:szCs w:val="28"/>
        </w:rPr>
        <w:t xml:space="preserve"> района откры</w:t>
      </w:r>
      <w:r>
        <w:rPr>
          <w:color w:val="0D0D0D"/>
          <w:sz w:val="28"/>
          <w:szCs w:val="28"/>
        </w:rPr>
        <w:t>т</w:t>
      </w:r>
      <w:r w:rsidR="001B2552">
        <w:rPr>
          <w:color w:val="0D0D0D"/>
          <w:sz w:val="28"/>
          <w:szCs w:val="28"/>
        </w:rPr>
        <w:t xml:space="preserve"> счет сбора гуманитарных средств</w:t>
      </w:r>
      <w:r w:rsidR="00B91A3B">
        <w:rPr>
          <w:color w:val="0D0D0D"/>
          <w:sz w:val="28"/>
          <w:szCs w:val="28"/>
        </w:rPr>
        <w:t>,</w:t>
      </w:r>
      <w:r w:rsidR="001B2552">
        <w:rPr>
          <w:color w:val="0D0D0D"/>
          <w:sz w:val="28"/>
          <w:szCs w:val="28"/>
        </w:rPr>
        <w:t xml:space="preserve"> для помощи военнослужащим и их семьям.</w:t>
      </w:r>
      <w:r w:rsidRPr="00342527">
        <w:rPr>
          <w:sz w:val="28"/>
          <w:szCs w:val="28"/>
        </w:rPr>
        <w:t xml:space="preserve"> </w:t>
      </w:r>
      <w:r>
        <w:rPr>
          <w:sz w:val="28"/>
          <w:szCs w:val="28"/>
        </w:rPr>
        <w:t xml:space="preserve">С октября 2022 года </w:t>
      </w:r>
      <w:r w:rsidRPr="00CA549D">
        <w:rPr>
          <w:sz w:val="28"/>
          <w:szCs w:val="28"/>
        </w:rPr>
        <w:t xml:space="preserve">на базе </w:t>
      </w:r>
      <w:r w:rsidRPr="00CA549D">
        <w:rPr>
          <w:sz w:val="28"/>
          <w:szCs w:val="28"/>
        </w:rPr>
        <w:lastRenderedPageBreak/>
        <w:t>Хохольского районного Совета ветеранов создан</w:t>
      </w:r>
      <w:r>
        <w:rPr>
          <w:sz w:val="28"/>
          <w:szCs w:val="28"/>
        </w:rPr>
        <w:t xml:space="preserve"> </w:t>
      </w:r>
      <w:r w:rsidRPr="00CA549D">
        <w:rPr>
          <w:sz w:val="28"/>
          <w:szCs w:val="28"/>
        </w:rPr>
        <w:t xml:space="preserve">ШТАБ, который занимается сбором  гуманитарной </w:t>
      </w:r>
      <w:proofErr w:type="gramStart"/>
      <w:r w:rsidRPr="00CA549D">
        <w:rPr>
          <w:sz w:val="28"/>
          <w:szCs w:val="28"/>
        </w:rPr>
        <w:t>помощи</w:t>
      </w:r>
      <w:proofErr w:type="gramEnd"/>
      <w:r w:rsidRPr="00CA549D">
        <w:rPr>
          <w:sz w:val="28"/>
          <w:szCs w:val="28"/>
        </w:rPr>
        <w:t xml:space="preserve"> мобилизованным гражданам и добровольцам</w:t>
      </w:r>
      <w:r w:rsidR="00B91A3B">
        <w:rPr>
          <w:sz w:val="28"/>
          <w:szCs w:val="28"/>
        </w:rPr>
        <w:t>,</w:t>
      </w:r>
      <w:r w:rsidRPr="00CA549D">
        <w:rPr>
          <w:sz w:val="28"/>
          <w:szCs w:val="28"/>
        </w:rPr>
        <w:t xml:space="preserve"> в виде денежных средств и вещей, продукт</w:t>
      </w:r>
      <w:r>
        <w:rPr>
          <w:sz w:val="28"/>
          <w:szCs w:val="28"/>
        </w:rPr>
        <w:t>ов питания</w:t>
      </w:r>
      <w:r w:rsidR="00B91A3B">
        <w:rPr>
          <w:sz w:val="28"/>
          <w:szCs w:val="28"/>
        </w:rPr>
        <w:t xml:space="preserve"> и</w:t>
      </w:r>
      <w:r>
        <w:rPr>
          <w:sz w:val="28"/>
          <w:szCs w:val="28"/>
        </w:rPr>
        <w:t xml:space="preserve"> лекарств, а также выполняет заявки, которые поступают непосредственно </w:t>
      </w:r>
      <w:r w:rsidRPr="00B91A3B">
        <w:rPr>
          <w:b/>
          <w:sz w:val="28"/>
          <w:szCs w:val="28"/>
          <w:u w:val="single"/>
        </w:rPr>
        <w:t xml:space="preserve">с </w:t>
      </w:r>
      <w:r w:rsidR="00B91A3B" w:rsidRPr="00B91A3B">
        <w:rPr>
          <w:b/>
          <w:sz w:val="28"/>
          <w:szCs w:val="28"/>
          <w:u w:val="single"/>
        </w:rPr>
        <w:t>мест боевых действи</w:t>
      </w:r>
      <w:r w:rsidR="00433394">
        <w:rPr>
          <w:b/>
          <w:sz w:val="28"/>
          <w:szCs w:val="28"/>
          <w:u w:val="single"/>
        </w:rPr>
        <w:t>й</w:t>
      </w:r>
      <w:r w:rsidRPr="00B91A3B">
        <w:rPr>
          <w:b/>
          <w:sz w:val="28"/>
          <w:szCs w:val="28"/>
          <w:u w:val="single"/>
        </w:rPr>
        <w:t>.</w:t>
      </w:r>
    </w:p>
    <w:p w:rsidR="001B2552" w:rsidRDefault="00342527" w:rsidP="001B2552">
      <w:pPr>
        <w:pBdr>
          <w:bottom w:val="single" w:sz="4" w:space="31" w:color="FFFFFF"/>
        </w:pBdr>
        <w:spacing w:line="360" w:lineRule="auto"/>
        <w:ind w:firstLine="709"/>
        <w:contextualSpacing/>
        <w:jc w:val="both"/>
        <w:rPr>
          <w:color w:val="0D0D0D"/>
          <w:sz w:val="28"/>
          <w:szCs w:val="28"/>
        </w:rPr>
      </w:pPr>
      <w:r w:rsidRPr="000920DC">
        <w:rPr>
          <w:color w:val="0D0D0D"/>
          <w:sz w:val="28"/>
          <w:szCs w:val="28"/>
        </w:rPr>
        <w:t xml:space="preserve">На сегодня </w:t>
      </w:r>
      <w:r w:rsidR="00B91A3B" w:rsidRPr="000920DC">
        <w:rPr>
          <w:color w:val="0D0D0D"/>
          <w:sz w:val="28"/>
          <w:szCs w:val="28"/>
        </w:rPr>
        <w:t>уже</w:t>
      </w:r>
      <w:r w:rsidR="001B2552" w:rsidRPr="000920DC">
        <w:rPr>
          <w:color w:val="0D0D0D"/>
          <w:sz w:val="28"/>
          <w:szCs w:val="28"/>
        </w:rPr>
        <w:t xml:space="preserve"> собрано </w:t>
      </w:r>
      <w:r w:rsidR="000920DC" w:rsidRPr="000920DC">
        <w:rPr>
          <w:color w:val="0D0D0D"/>
          <w:sz w:val="28"/>
          <w:szCs w:val="28"/>
        </w:rPr>
        <w:t>3</w:t>
      </w:r>
      <w:r w:rsidR="00433394">
        <w:rPr>
          <w:color w:val="0D0D0D"/>
          <w:sz w:val="28"/>
          <w:szCs w:val="28"/>
        </w:rPr>
        <w:t>,6 млн. рублей</w:t>
      </w:r>
      <w:r w:rsidR="001B2552" w:rsidRPr="000920DC">
        <w:rPr>
          <w:color w:val="0D0D0D"/>
          <w:sz w:val="28"/>
          <w:szCs w:val="28"/>
        </w:rPr>
        <w:t xml:space="preserve">, в том числе </w:t>
      </w:r>
      <w:r w:rsidR="001B2552" w:rsidRPr="000920DC">
        <w:rPr>
          <w:b/>
          <w:color w:val="0D0D0D"/>
          <w:sz w:val="28"/>
          <w:szCs w:val="28"/>
        </w:rPr>
        <w:t>от населения</w:t>
      </w:r>
      <w:r w:rsidR="001B2552" w:rsidRPr="000920DC">
        <w:rPr>
          <w:color w:val="0D0D0D"/>
          <w:sz w:val="28"/>
          <w:szCs w:val="28"/>
        </w:rPr>
        <w:t xml:space="preserve"> </w:t>
      </w:r>
      <w:r w:rsidR="00433394">
        <w:rPr>
          <w:color w:val="0D0D0D"/>
          <w:sz w:val="28"/>
          <w:szCs w:val="28"/>
        </w:rPr>
        <w:t xml:space="preserve">более </w:t>
      </w:r>
      <w:r w:rsidR="000920DC" w:rsidRPr="000920DC">
        <w:rPr>
          <w:color w:val="0D0D0D"/>
          <w:sz w:val="28"/>
          <w:szCs w:val="28"/>
        </w:rPr>
        <w:t>2</w:t>
      </w:r>
      <w:r w:rsidR="00433394">
        <w:rPr>
          <w:color w:val="0D0D0D"/>
          <w:sz w:val="28"/>
          <w:szCs w:val="28"/>
        </w:rPr>
        <w:t>х млн. рублей</w:t>
      </w:r>
      <w:r w:rsidR="001B2552" w:rsidRPr="000920DC">
        <w:rPr>
          <w:color w:val="0D0D0D"/>
          <w:sz w:val="28"/>
          <w:szCs w:val="28"/>
        </w:rPr>
        <w:t xml:space="preserve">. </w:t>
      </w:r>
    </w:p>
    <w:p w:rsidR="00B91A3B" w:rsidRDefault="001B2552" w:rsidP="001B2552">
      <w:pPr>
        <w:pBdr>
          <w:bottom w:val="single" w:sz="4" w:space="31" w:color="FFFFFF"/>
        </w:pBdr>
        <w:spacing w:line="360" w:lineRule="auto"/>
        <w:ind w:firstLine="709"/>
        <w:contextualSpacing/>
        <w:jc w:val="both"/>
        <w:rPr>
          <w:color w:val="0D0D0D"/>
          <w:sz w:val="28"/>
          <w:szCs w:val="28"/>
        </w:rPr>
      </w:pPr>
      <w:r>
        <w:rPr>
          <w:color w:val="0D0D0D"/>
          <w:sz w:val="28"/>
          <w:szCs w:val="28"/>
        </w:rPr>
        <w:t xml:space="preserve">Хочу поблагодарить </w:t>
      </w:r>
      <w:r w:rsidR="00342527">
        <w:rPr>
          <w:color w:val="0D0D0D"/>
          <w:sz w:val="28"/>
          <w:szCs w:val="28"/>
        </w:rPr>
        <w:t xml:space="preserve">всех </w:t>
      </w:r>
      <w:r>
        <w:rPr>
          <w:color w:val="0D0D0D"/>
          <w:sz w:val="28"/>
          <w:szCs w:val="28"/>
        </w:rPr>
        <w:t>организаторов работы Штаба</w:t>
      </w:r>
      <w:r w:rsidR="00B91A3B">
        <w:rPr>
          <w:color w:val="0D0D0D"/>
          <w:sz w:val="28"/>
          <w:szCs w:val="28"/>
        </w:rPr>
        <w:t>.</w:t>
      </w:r>
      <w:r w:rsidR="00342527">
        <w:rPr>
          <w:color w:val="0D0D0D"/>
          <w:sz w:val="28"/>
          <w:szCs w:val="28"/>
        </w:rPr>
        <w:t xml:space="preserve"> </w:t>
      </w:r>
      <w:r w:rsidR="00B91A3B">
        <w:rPr>
          <w:color w:val="0D0D0D"/>
          <w:sz w:val="28"/>
          <w:szCs w:val="28"/>
        </w:rPr>
        <w:t>О</w:t>
      </w:r>
      <w:r w:rsidR="00342527">
        <w:rPr>
          <w:color w:val="0D0D0D"/>
          <w:sz w:val="28"/>
          <w:szCs w:val="28"/>
        </w:rPr>
        <w:t>собая благодарность</w:t>
      </w:r>
      <w:r>
        <w:rPr>
          <w:color w:val="0D0D0D"/>
          <w:sz w:val="28"/>
          <w:szCs w:val="28"/>
        </w:rPr>
        <w:t xml:space="preserve"> все</w:t>
      </w:r>
      <w:r w:rsidR="00342527">
        <w:rPr>
          <w:color w:val="0D0D0D"/>
          <w:sz w:val="28"/>
          <w:szCs w:val="28"/>
        </w:rPr>
        <w:t>м</w:t>
      </w:r>
      <w:r>
        <w:rPr>
          <w:color w:val="0D0D0D"/>
          <w:sz w:val="28"/>
          <w:szCs w:val="28"/>
        </w:rPr>
        <w:t xml:space="preserve"> волонтер</w:t>
      </w:r>
      <w:r w:rsidR="00342527">
        <w:rPr>
          <w:color w:val="0D0D0D"/>
          <w:sz w:val="28"/>
          <w:szCs w:val="28"/>
        </w:rPr>
        <w:t>ам</w:t>
      </w:r>
      <w:r>
        <w:rPr>
          <w:color w:val="0D0D0D"/>
          <w:sz w:val="28"/>
          <w:szCs w:val="28"/>
        </w:rPr>
        <w:t xml:space="preserve">, которые принимают активное участие в </w:t>
      </w:r>
      <w:r w:rsidR="00342527">
        <w:rPr>
          <w:color w:val="0D0D0D"/>
          <w:sz w:val="28"/>
          <w:szCs w:val="28"/>
        </w:rPr>
        <w:t xml:space="preserve">сборе и отправке </w:t>
      </w:r>
      <w:r w:rsidR="004005B7">
        <w:rPr>
          <w:color w:val="0D0D0D"/>
          <w:sz w:val="28"/>
          <w:szCs w:val="28"/>
        </w:rPr>
        <w:t>посылок</w:t>
      </w:r>
      <w:r>
        <w:rPr>
          <w:color w:val="0D0D0D"/>
          <w:sz w:val="28"/>
          <w:szCs w:val="28"/>
        </w:rPr>
        <w:t xml:space="preserve">. </w:t>
      </w:r>
      <w:r w:rsidR="00B91A3B">
        <w:rPr>
          <w:color w:val="0D0D0D"/>
          <w:sz w:val="28"/>
          <w:szCs w:val="28"/>
        </w:rPr>
        <w:t>Низкий поклон</w:t>
      </w:r>
      <w:r>
        <w:rPr>
          <w:color w:val="0D0D0D"/>
          <w:sz w:val="28"/>
          <w:szCs w:val="28"/>
        </w:rPr>
        <w:t xml:space="preserve"> простым </w:t>
      </w:r>
      <w:r w:rsidRPr="00774649">
        <w:rPr>
          <w:b/>
          <w:color w:val="0D0D0D"/>
          <w:sz w:val="28"/>
          <w:szCs w:val="28"/>
        </w:rPr>
        <w:t>женщинам</w:t>
      </w:r>
      <w:r>
        <w:rPr>
          <w:color w:val="0D0D0D"/>
          <w:sz w:val="28"/>
          <w:szCs w:val="28"/>
        </w:rPr>
        <w:t xml:space="preserve">, которые вяжут теплые вещи для наших бойцов, </w:t>
      </w:r>
      <w:r w:rsidRPr="00774649">
        <w:rPr>
          <w:b/>
          <w:color w:val="0D0D0D"/>
          <w:sz w:val="28"/>
          <w:szCs w:val="28"/>
        </w:rPr>
        <w:t>детям</w:t>
      </w:r>
      <w:r>
        <w:rPr>
          <w:color w:val="0D0D0D"/>
          <w:sz w:val="28"/>
          <w:szCs w:val="28"/>
        </w:rPr>
        <w:t xml:space="preserve">, которые пишут письма солдатам, всем </w:t>
      </w:r>
      <w:r w:rsidRPr="00774649">
        <w:rPr>
          <w:b/>
          <w:color w:val="0D0D0D"/>
          <w:sz w:val="28"/>
          <w:szCs w:val="28"/>
        </w:rPr>
        <w:t>предпринимателям и предприятиям</w:t>
      </w:r>
      <w:r>
        <w:rPr>
          <w:color w:val="0D0D0D"/>
          <w:sz w:val="28"/>
          <w:szCs w:val="28"/>
        </w:rPr>
        <w:t xml:space="preserve"> района, которые участвуют в работе штаба и организуют доставки гуманитарной помощи, </w:t>
      </w:r>
      <w:r w:rsidRPr="00774649">
        <w:rPr>
          <w:b/>
          <w:color w:val="0D0D0D"/>
          <w:sz w:val="28"/>
          <w:szCs w:val="28"/>
        </w:rPr>
        <w:t>всем неравнодушным гражданам района</w:t>
      </w:r>
      <w:proofErr w:type="gramStart"/>
      <w:r>
        <w:rPr>
          <w:color w:val="0D0D0D"/>
          <w:sz w:val="28"/>
          <w:szCs w:val="28"/>
        </w:rPr>
        <w:t>.</w:t>
      </w:r>
      <w:proofErr w:type="gramEnd"/>
      <w:r w:rsidR="00B91A3B">
        <w:rPr>
          <w:color w:val="0D0D0D"/>
          <w:sz w:val="28"/>
          <w:szCs w:val="28"/>
        </w:rPr>
        <w:t xml:space="preserve"> ( </w:t>
      </w:r>
      <w:proofErr w:type="gramStart"/>
      <w:r w:rsidR="00B91A3B">
        <w:rPr>
          <w:color w:val="0D0D0D"/>
          <w:sz w:val="28"/>
          <w:szCs w:val="28"/>
        </w:rPr>
        <w:t>с</w:t>
      </w:r>
      <w:proofErr w:type="gramEnd"/>
      <w:r w:rsidR="00B91A3B">
        <w:rPr>
          <w:color w:val="0D0D0D"/>
          <w:sz w:val="28"/>
          <w:szCs w:val="28"/>
        </w:rPr>
        <w:t>лайд штаб + командировка).</w:t>
      </w:r>
    </w:p>
    <w:p w:rsidR="001B2552" w:rsidRPr="00B91A3B" w:rsidRDefault="00B91A3B" w:rsidP="001B2552">
      <w:pPr>
        <w:pBdr>
          <w:bottom w:val="single" w:sz="4" w:space="31" w:color="FFFFFF"/>
        </w:pBdr>
        <w:spacing w:line="360" w:lineRule="auto"/>
        <w:ind w:firstLine="709"/>
        <w:contextualSpacing/>
        <w:jc w:val="both"/>
        <w:rPr>
          <w:b/>
          <w:color w:val="0D0D0D"/>
          <w:sz w:val="28"/>
          <w:szCs w:val="28"/>
        </w:rPr>
      </w:pPr>
      <w:r w:rsidRPr="00B91A3B">
        <w:rPr>
          <w:b/>
          <w:color w:val="0D0D0D"/>
          <w:sz w:val="28"/>
          <w:szCs w:val="28"/>
        </w:rPr>
        <w:t>Общими усилиями мы приближаем нашу победу.</w:t>
      </w:r>
      <w:r w:rsidR="001B2552" w:rsidRPr="00B91A3B">
        <w:rPr>
          <w:b/>
          <w:color w:val="0D0D0D"/>
          <w:sz w:val="28"/>
          <w:szCs w:val="28"/>
        </w:rPr>
        <w:t xml:space="preserve">  </w:t>
      </w:r>
      <w:r w:rsidR="00774649" w:rsidRPr="00B91A3B">
        <w:rPr>
          <w:b/>
          <w:color w:val="0D0D0D"/>
          <w:sz w:val="28"/>
          <w:szCs w:val="28"/>
        </w:rPr>
        <w:t xml:space="preserve"> </w:t>
      </w:r>
    </w:p>
    <w:p w:rsidR="004005B7" w:rsidRDefault="00433394" w:rsidP="004005B7">
      <w:pPr>
        <w:pBdr>
          <w:bottom w:val="single" w:sz="4" w:space="31" w:color="FFFFFF"/>
        </w:pBdr>
        <w:spacing w:line="360" w:lineRule="auto"/>
        <w:ind w:firstLine="709"/>
        <w:contextualSpacing/>
        <w:jc w:val="both"/>
        <w:rPr>
          <w:sz w:val="28"/>
          <w:szCs w:val="28"/>
        </w:rPr>
      </w:pPr>
      <w:r>
        <w:rPr>
          <w:sz w:val="28"/>
          <w:szCs w:val="28"/>
        </w:rPr>
        <w:t>С</w:t>
      </w:r>
      <w:r w:rsidR="004005B7" w:rsidRPr="0080314E">
        <w:rPr>
          <w:sz w:val="28"/>
          <w:szCs w:val="28"/>
        </w:rPr>
        <w:t xml:space="preserve"> осени прошлого года </w:t>
      </w:r>
      <w:proofErr w:type="spellStart"/>
      <w:r w:rsidR="004005B7" w:rsidRPr="0080314E">
        <w:rPr>
          <w:sz w:val="28"/>
          <w:szCs w:val="28"/>
        </w:rPr>
        <w:t>хохольцы</w:t>
      </w:r>
      <w:proofErr w:type="spellEnd"/>
      <w:r w:rsidR="004005B7" w:rsidRPr="0080314E">
        <w:rPr>
          <w:sz w:val="28"/>
          <w:szCs w:val="28"/>
        </w:rPr>
        <w:t xml:space="preserve"> передали более 45 тонн гуманитарной помощи в зону СВО </w:t>
      </w:r>
      <w:r w:rsidR="004005B7">
        <w:rPr>
          <w:sz w:val="28"/>
          <w:szCs w:val="28"/>
        </w:rPr>
        <w:t xml:space="preserve">и госпиталям. </w:t>
      </w:r>
    </w:p>
    <w:p w:rsidR="004005B7" w:rsidRDefault="004005B7" w:rsidP="004005B7">
      <w:pPr>
        <w:pBdr>
          <w:bottom w:val="single" w:sz="4" w:space="31" w:color="FFFFFF"/>
        </w:pBdr>
        <w:spacing w:line="360" w:lineRule="auto"/>
        <w:ind w:firstLine="709"/>
        <w:contextualSpacing/>
        <w:jc w:val="both"/>
        <w:rPr>
          <w:sz w:val="28"/>
          <w:szCs w:val="28"/>
        </w:rPr>
      </w:pPr>
      <w:r w:rsidRPr="0080314E">
        <w:rPr>
          <w:sz w:val="28"/>
          <w:szCs w:val="28"/>
        </w:rPr>
        <w:t xml:space="preserve">За время работы штаб организовал </w:t>
      </w:r>
      <w:r w:rsidR="00B91A3B">
        <w:rPr>
          <w:sz w:val="28"/>
          <w:szCs w:val="28"/>
        </w:rPr>
        <w:t>46</w:t>
      </w:r>
      <w:r w:rsidRPr="0080314E">
        <w:rPr>
          <w:sz w:val="28"/>
          <w:szCs w:val="28"/>
        </w:rPr>
        <w:t xml:space="preserve"> командировок по доставке гуманитарного груза</w:t>
      </w:r>
      <w:r>
        <w:rPr>
          <w:sz w:val="28"/>
          <w:szCs w:val="28"/>
        </w:rPr>
        <w:t xml:space="preserve"> в различных направлениях (Луганском, Белгородском, Херсонском)</w:t>
      </w:r>
      <w:r w:rsidRPr="00731038">
        <w:rPr>
          <w:sz w:val="28"/>
          <w:szCs w:val="28"/>
        </w:rPr>
        <w:t>.</w:t>
      </w:r>
      <w:r w:rsidRPr="0080314E">
        <w:rPr>
          <w:sz w:val="28"/>
          <w:szCs w:val="28"/>
        </w:rPr>
        <w:t xml:space="preserve"> </w:t>
      </w:r>
      <w:r w:rsidR="00774649">
        <w:rPr>
          <w:sz w:val="28"/>
          <w:szCs w:val="28"/>
        </w:rPr>
        <w:t xml:space="preserve"> </w:t>
      </w:r>
    </w:p>
    <w:p w:rsidR="004005B7" w:rsidRDefault="004005B7" w:rsidP="004005B7">
      <w:pPr>
        <w:pBdr>
          <w:bottom w:val="single" w:sz="4" w:space="31" w:color="FFFFFF"/>
        </w:pBdr>
        <w:spacing w:line="360" w:lineRule="auto"/>
        <w:ind w:firstLine="709"/>
        <w:contextualSpacing/>
        <w:jc w:val="both"/>
        <w:rPr>
          <w:sz w:val="28"/>
          <w:szCs w:val="28"/>
        </w:rPr>
      </w:pPr>
      <w:r w:rsidRPr="0080314E">
        <w:rPr>
          <w:sz w:val="28"/>
          <w:szCs w:val="28"/>
        </w:rPr>
        <w:t xml:space="preserve">В </w:t>
      </w:r>
      <w:r>
        <w:rPr>
          <w:sz w:val="28"/>
          <w:szCs w:val="28"/>
        </w:rPr>
        <w:t xml:space="preserve">районе </w:t>
      </w:r>
      <w:r w:rsidRPr="0080314E">
        <w:rPr>
          <w:sz w:val="28"/>
          <w:szCs w:val="28"/>
        </w:rPr>
        <w:t xml:space="preserve"> работают 20 мастерских по изготовлению маскировочных сетей. </w:t>
      </w:r>
      <w:r w:rsidR="00413803">
        <w:rPr>
          <w:sz w:val="28"/>
          <w:szCs w:val="28"/>
        </w:rPr>
        <w:t>С</w:t>
      </w:r>
      <w:r>
        <w:rPr>
          <w:sz w:val="28"/>
          <w:szCs w:val="28"/>
        </w:rPr>
        <w:t>плетено более</w:t>
      </w:r>
      <w:r w:rsidRPr="0080314E">
        <w:rPr>
          <w:sz w:val="28"/>
          <w:szCs w:val="28"/>
        </w:rPr>
        <w:t xml:space="preserve"> 100 средств укрытия</w:t>
      </w:r>
      <w:r>
        <w:rPr>
          <w:sz w:val="28"/>
          <w:szCs w:val="28"/>
        </w:rPr>
        <w:t xml:space="preserve">, которые уже используются в зоне </w:t>
      </w:r>
      <w:r w:rsidRPr="0080314E">
        <w:rPr>
          <w:sz w:val="28"/>
          <w:szCs w:val="28"/>
        </w:rPr>
        <w:t>СВО.</w:t>
      </w:r>
      <w:r w:rsidRPr="00CA549D">
        <w:rPr>
          <w:sz w:val="28"/>
          <w:szCs w:val="28"/>
        </w:rPr>
        <w:t xml:space="preserve"> </w:t>
      </w:r>
      <w:r>
        <w:rPr>
          <w:sz w:val="28"/>
          <w:szCs w:val="28"/>
        </w:rPr>
        <w:t xml:space="preserve">Последний  срочный заказ на маскировочную сеть </w:t>
      </w:r>
      <w:r w:rsidR="00413803">
        <w:rPr>
          <w:sz w:val="28"/>
          <w:szCs w:val="28"/>
        </w:rPr>
        <w:t xml:space="preserve">размером </w:t>
      </w:r>
      <w:r>
        <w:rPr>
          <w:sz w:val="28"/>
          <w:szCs w:val="28"/>
        </w:rPr>
        <w:t>почти 100 м</w:t>
      </w:r>
      <w:proofErr w:type="gramStart"/>
      <w:r w:rsidRPr="004005B7">
        <w:rPr>
          <w:sz w:val="28"/>
          <w:szCs w:val="28"/>
          <w:vertAlign w:val="superscript"/>
        </w:rPr>
        <w:t>2</w:t>
      </w:r>
      <w:proofErr w:type="gramEnd"/>
      <w:r w:rsidR="00413803">
        <w:rPr>
          <w:sz w:val="28"/>
          <w:szCs w:val="28"/>
        </w:rPr>
        <w:t>,</w:t>
      </w:r>
      <w:r w:rsidR="00774649">
        <w:rPr>
          <w:sz w:val="28"/>
          <w:szCs w:val="28"/>
          <w:vertAlign w:val="superscript"/>
        </w:rPr>
        <w:t xml:space="preserve"> </w:t>
      </w:r>
      <w:r w:rsidR="00774649">
        <w:rPr>
          <w:sz w:val="28"/>
          <w:szCs w:val="28"/>
        </w:rPr>
        <w:t>для 99 полка реактивного дивизиона</w:t>
      </w:r>
      <w:r w:rsidR="00413803">
        <w:rPr>
          <w:sz w:val="28"/>
          <w:szCs w:val="28"/>
        </w:rPr>
        <w:t>,</w:t>
      </w:r>
      <w:r w:rsidR="00774649">
        <w:rPr>
          <w:sz w:val="28"/>
          <w:szCs w:val="28"/>
        </w:rPr>
        <w:t xml:space="preserve"> </w:t>
      </w:r>
      <w:r>
        <w:rPr>
          <w:sz w:val="28"/>
          <w:szCs w:val="28"/>
        </w:rPr>
        <w:t>за 2 дня</w:t>
      </w:r>
      <w:r w:rsidR="00413803">
        <w:rPr>
          <w:sz w:val="28"/>
          <w:szCs w:val="28"/>
        </w:rPr>
        <w:t xml:space="preserve"> кропотливой работы</w:t>
      </w:r>
      <w:r>
        <w:rPr>
          <w:sz w:val="28"/>
          <w:szCs w:val="28"/>
        </w:rPr>
        <w:t xml:space="preserve"> </w:t>
      </w:r>
      <w:r w:rsidR="00413803">
        <w:rPr>
          <w:sz w:val="28"/>
          <w:szCs w:val="28"/>
        </w:rPr>
        <w:t xml:space="preserve">изготовили лучшие </w:t>
      </w:r>
      <w:r w:rsidR="00774649">
        <w:rPr>
          <w:sz w:val="28"/>
          <w:szCs w:val="28"/>
        </w:rPr>
        <w:t>мастериц</w:t>
      </w:r>
      <w:r w:rsidR="00413803">
        <w:rPr>
          <w:sz w:val="28"/>
          <w:szCs w:val="28"/>
        </w:rPr>
        <w:t>ы</w:t>
      </w:r>
      <w:r w:rsidR="00774649">
        <w:rPr>
          <w:sz w:val="28"/>
          <w:szCs w:val="28"/>
        </w:rPr>
        <w:t xml:space="preserve"> реа</w:t>
      </w:r>
      <w:r w:rsidR="00413803">
        <w:rPr>
          <w:sz w:val="28"/>
          <w:szCs w:val="28"/>
        </w:rPr>
        <w:t>б</w:t>
      </w:r>
      <w:r w:rsidR="00774649">
        <w:rPr>
          <w:sz w:val="28"/>
          <w:szCs w:val="28"/>
        </w:rPr>
        <w:t xml:space="preserve">илитационного центра, детского сада  «Солнышко», </w:t>
      </w:r>
      <w:proofErr w:type="spellStart"/>
      <w:r w:rsidR="00774649">
        <w:rPr>
          <w:sz w:val="28"/>
          <w:szCs w:val="28"/>
        </w:rPr>
        <w:t>Хохольской</w:t>
      </w:r>
      <w:proofErr w:type="spellEnd"/>
      <w:r w:rsidR="00774649">
        <w:rPr>
          <w:sz w:val="28"/>
          <w:szCs w:val="28"/>
        </w:rPr>
        <w:t xml:space="preserve"> СОШ, </w:t>
      </w:r>
      <w:proofErr w:type="spellStart"/>
      <w:r w:rsidR="00774649">
        <w:rPr>
          <w:sz w:val="28"/>
          <w:szCs w:val="28"/>
        </w:rPr>
        <w:t>ФОКа</w:t>
      </w:r>
      <w:proofErr w:type="spellEnd"/>
      <w:r w:rsidR="00774649">
        <w:rPr>
          <w:sz w:val="28"/>
          <w:szCs w:val="28"/>
        </w:rPr>
        <w:t xml:space="preserve"> и библиотеки</w:t>
      </w:r>
      <w:r>
        <w:rPr>
          <w:sz w:val="28"/>
          <w:szCs w:val="28"/>
        </w:rPr>
        <w:t>.</w:t>
      </w:r>
      <w:r w:rsidR="00774649">
        <w:rPr>
          <w:sz w:val="28"/>
          <w:szCs w:val="28"/>
        </w:rPr>
        <w:t xml:space="preserve"> (Слайд сети, мастерская, и благодарность от ребят) </w:t>
      </w:r>
    </w:p>
    <w:p w:rsidR="00A54582" w:rsidRDefault="001B2552" w:rsidP="00A54582">
      <w:pPr>
        <w:pBdr>
          <w:bottom w:val="single" w:sz="4" w:space="31" w:color="FFFFFF"/>
        </w:pBdr>
        <w:spacing w:line="360" w:lineRule="auto"/>
        <w:ind w:firstLine="709"/>
        <w:contextualSpacing/>
        <w:jc w:val="both"/>
        <w:rPr>
          <w:color w:val="0D0D0D"/>
          <w:sz w:val="28"/>
          <w:szCs w:val="28"/>
        </w:rPr>
      </w:pPr>
      <w:r w:rsidRPr="00774649">
        <w:rPr>
          <w:color w:val="020C22"/>
          <w:sz w:val="28"/>
          <w:szCs w:val="17"/>
          <w:shd w:val="clear" w:color="auto" w:fill="FEFEFE"/>
        </w:rPr>
        <w:t xml:space="preserve">Сегодня </w:t>
      </w:r>
      <w:r w:rsidR="00774649" w:rsidRPr="00774649">
        <w:rPr>
          <w:color w:val="020C22"/>
          <w:sz w:val="28"/>
          <w:szCs w:val="17"/>
          <w:shd w:val="clear" w:color="auto" w:fill="FEFEFE"/>
        </w:rPr>
        <w:t xml:space="preserve">все </w:t>
      </w:r>
      <w:r w:rsidRPr="00774649">
        <w:rPr>
          <w:color w:val="020C22"/>
          <w:sz w:val="28"/>
          <w:szCs w:val="17"/>
          <w:shd w:val="clear" w:color="auto" w:fill="FEFEFE"/>
        </w:rPr>
        <w:t>регионы страны оказывают прямую поддержку городам, районам и посёлкам Донецкой и Луганской народных республик, Запорожья и </w:t>
      </w:r>
      <w:proofErr w:type="spellStart"/>
      <w:r w:rsidRPr="00774649">
        <w:rPr>
          <w:color w:val="020C22"/>
          <w:sz w:val="28"/>
          <w:szCs w:val="17"/>
          <w:shd w:val="clear" w:color="auto" w:fill="FEFEFE"/>
        </w:rPr>
        <w:t>Херсонщины</w:t>
      </w:r>
      <w:proofErr w:type="spellEnd"/>
      <w:r w:rsidRPr="00774649">
        <w:rPr>
          <w:color w:val="020C22"/>
          <w:sz w:val="28"/>
          <w:szCs w:val="17"/>
          <w:shd w:val="clear" w:color="auto" w:fill="FEFEFE"/>
        </w:rPr>
        <w:t>, делают это искренне, как настоящие братья и сёстры.</w:t>
      </w:r>
      <w:r w:rsidR="00774649">
        <w:rPr>
          <w:color w:val="020C22"/>
          <w:sz w:val="28"/>
          <w:szCs w:val="17"/>
          <w:shd w:val="clear" w:color="auto" w:fill="FEFEFE"/>
        </w:rPr>
        <w:t xml:space="preserve"> Мы не </w:t>
      </w:r>
      <w:r w:rsidR="00774649">
        <w:rPr>
          <w:color w:val="020C22"/>
          <w:sz w:val="28"/>
          <w:szCs w:val="17"/>
          <w:shd w:val="clear" w:color="auto" w:fill="FEFEFE"/>
        </w:rPr>
        <w:lastRenderedPageBreak/>
        <w:t>стоим в стороне.</w:t>
      </w:r>
      <w:r w:rsidR="00DD0E59">
        <w:rPr>
          <w:color w:val="020C22"/>
          <w:sz w:val="28"/>
          <w:szCs w:val="17"/>
          <w:shd w:val="clear" w:color="auto" w:fill="FEFEFE"/>
        </w:rPr>
        <w:t xml:space="preserve"> </w:t>
      </w:r>
      <w:r w:rsidR="00DD0E59">
        <w:rPr>
          <w:color w:val="0D0D0D"/>
          <w:sz w:val="28"/>
          <w:szCs w:val="28"/>
        </w:rPr>
        <w:t>Наш район принял, разместил и обеспечил всем жизненно-необходимым беженцев из ЛНР  и ДНР. Пункт временного пребывания, организованного на базе  Центра временного пребывания ребенка</w:t>
      </w:r>
      <w:r w:rsidR="00A54582">
        <w:rPr>
          <w:color w:val="0D0D0D"/>
          <w:sz w:val="28"/>
          <w:szCs w:val="28"/>
        </w:rPr>
        <w:t>,</w:t>
      </w:r>
      <w:r w:rsidR="00DD0E59">
        <w:rPr>
          <w:color w:val="0D0D0D"/>
          <w:sz w:val="28"/>
          <w:szCs w:val="28"/>
        </w:rPr>
        <w:t xml:space="preserve"> за вес</w:t>
      </w:r>
      <w:r w:rsidR="00A54582">
        <w:rPr>
          <w:color w:val="0D0D0D"/>
          <w:sz w:val="28"/>
          <w:szCs w:val="28"/>
        </w:rPr>
        <w:t>ь</w:t>
      </w:r>
      <w:r w:rsidR="00DD0E59">
        <w:rPr>
          <w:color w:val="0D0D0D"/>
          <w:sz w:val="28"/>
          <w:szCs w:val="28"/>
        </w:rPr>
        <w:t xml:space="preserve"> </w:t>
      </w:r>
      <w:r w:rsidR="00DD0E59" w:rsidRPr="006603C5">
        <w:rPr>
          <w:color w:val="0D0D0D"/>
          <w:sz w:val="28"/>
          <w:szCs w:val="28"/>
        </w:rPr>
        <w:t>пе</w:t>
      </w:r>
      <w:r w:rsidR="00A54582" w:rsidRPr="006603C5">
        <w:rPr>
          <w:color w:val="0D0D0D"/>
          <w:sz w:val="28"/>
          <w:szCs w:val="28"/>
        </w:rPr>
        <w:t xml:space="preserve">риод принял </w:t>
      </w:r>
      <w:r w:rsidR="006603C5" w:rsidRPr="006603C5">
        <w:rPr>
          <w:color w:val="0D0D0D"/>
          <w:sz w:val="28"/>
          <w:szCs w:val="28"/>
        </w:rPr>
        <w:t>143</w:t>
      </w:r>
      <w:r w:rsidR="00A54582" w:rsidRPr="006603C5">
        <w:rPr>
          <w:color w:val="0D0D0D"/>
          <w:sz w:val="28"/>
          <w:szCs w:val="28"/>
        </w:rPr>
        <w:t xml:space="preserve"> человек</w:t>
      </w:r>
      <w:r w:rsidR="006603C5" w:rsidRPr="006603C5">
        <w:rPr>
          <w:color w:val="0D0D0D"/>
          <w:sz w:val="28"/>
          <w:szCs w:val="28"/>
        </w:rPr>
        <w:t>а</w:t>
      </w:r>
      <w:r w:rsidR="00A54582" w:rsidRPr="006603C5">
        <w:rPr>
          <w:color w:val="0D0D0D"/>
          <w:sz w:val="28"/>
          <w:szCs w:val="28"/>
        </w:rPr>
        <w:t xml:space="preserve">. Сегодня в нем находятся </w:t>
      </w:r>
      <w:r w:rsidR="006603C5" w:rsidRPr="006603C5">
        <w:rPr>
          <w:color w:val="0D0D0D"/>
          <w:sz w:val="28"/>
          <w:szCs w:val="28"/>
        </w:rPr>
        <w:t>30</w:t>
      </w:r>
      <w:r w:rsidR="00A54582" w:rsidRPr="006603C5">
        <w:rPr>
          <w:color w:val="0D0D0D"/>
          <w:sz w:val="28"/>
          <w:szCs w:val="28"/>
        </w:rPr>
        <w:t xml:space="preserve"> беженцев. Хочу</w:t>
      </w:r>
      <w:r w:rsidR="00A54582">
        <w:rPr>
          <w:color w:val="0D0D0D"/>
          <w:sz w:val="28"/>
          <w:szCs w:val="28"/>
        </w:rPr>
        <w:t xml:space="preserve"> сказать слова благодарности коллективу этого учреждения и все тем</w:t>
      </w:r>
      <w:r w:rsidR="00413803">
        <w:rPr>
          <w:color w:val="0D0D0D"/>
          <w:sz w:val="28"/>
          <w:szCs w:val="28"/>
        </w:rPr>
        <w:t>,</w:t>
      </w:r>
      <w:r w:rsidR="00A54582">
        <w:rPr>
          <w:color w:val="0D0D0D"/>
          <w:sz w:val="28"/>
          <w:szCs w:val="28"/>
        </w:rPr>
        <w:t xml:space="preserve"> кто оказывает помощь</w:t>
      </w:r>
      <w:r w:rsidR="00433394">
        <w:rPr>
          <w:color w:val="0D0D0D"/>
          <w:sz w:val="28"/>
          <w:szCs w:val="28"/>
        </w:rPr>
        <w:t xml:space="preserve"> и поддержку беженцам</w:t>
      </w:r>
      <w:r w:rsidR="00A54582">
        <w:rPr>
          <w:color w:val="0D0D0D"/>
          <w:sz w:val="28"/>
          <w:szCs w:val="28"/>
        </w:rPr>
        <w:t>.</w:t>
      </w:r>
    </w:p>
    <w:p w:rsidR="00A54582" w:rsidRDefault="00A54582" w:rsidP="00A54582">
      <w:pPr>
        <w:pBdr>
          <w:bottom w:val="single" w:sz="4" w:space="31" w:color="FFFFFF"/>
        </w:pBdr>
        <w:spacing w:line="360" w:lineRule="auto"/>
        <w:ind w:firstLine="709"/>
        <w:contextualSpacing/>
        <w:jc w:val="both"/>
        <w:rPr>
          <w:sz w:val="28"/>
          <w:szCs w:val="28"/>
        </w:rPr>
      </w:pPr>
      <w:r w:rsidRPr="00731038">
        <w:rPr>
          <w:sz w:val="28"/>
          <w:szCs w:val="28"/>
        </w:rPr>
        <w:t xml:space="preserve">Перед Новым годом  </w:t>
      </w:r>
      <w:r>
        <w:rPr>
          <w:sz w:val="28"/>
          <w:szCs w:val="28"/>
        </w:rPr>
        <w:t>наши в</w:t>
      </w:r>
      <w:r w:rsidRPr="00731038">
        <w:rPr>
          <w:sz w:val="28"/>
          <w:szCs w:val="28"/>
        </w:rPr>
        <w:t xml:space="preserve">олонтеры посетили подшефный детский садик в </w:t>
      </w:r>
      <w:proofErr w:type="spellStart"/>
      <w:r w:rsidRPr="00731038">
        <w:rPr>
          <w:sz w:val="28"/>
          <w:szCs w:val="28"/>
        </w:rPr>
        <w:t>Меловском</w:t>
      </w:r>
      <w:proofErr w:type="spellEnd"/>
      <w:r w:rsidRPr="00731038">
        <w:rPr>
          <w:sz w:val="28"/>
          <w:szCs w:val="28"/>
        </w:rPr>
        <w:t xml:space="preserve"> районе ЛНР. С собой привезли не только сладости и игрушки, но и Деда Мороза </w:t>
      </w:r>
      <w:r>
        <w:rPr>
          <w:sz w:val="28"/>
          <w:szCs w:val="28"/>
        </w:rPr>
        <w:t>со С</w:t>
      </w:r>
      <w:r w:rsidRPr="00731038">
        <w:rPr>
          <w:sz w:val="28"/>
          <w:szCs w:val="28"/>
        </w:rPr>
        <w:t xml:space="preserve">негурочкой, которые устроили для детишек чудесный праздник. </w:t>
      </w:r>
    </w:p>
    <w:p w:rsidR="00284FF5" w:rsidRDefault="00A54582" w:rsidP="00284FF5">
      <w:pPr>
        <w:pBdr>
          <w:bottom w:val="single" w:sz="4" w:space="31" w:color="FFFFFF"/>
        </w:pBdr>
        <w:spacing w:line="360" w:lineRule="auto"/>
        <w:ind w:firstLine="709"/>
        <w:contextualSpacing/>
        <w:jc w:val="both"/>
        <w:rPr>
          <w:sz w:val="28"/>
          <w:szCs w:val="28"/>
        </w:rPr>
      </w:pPr>
      <w:r>
        <w:rPr>
          <w:sz w:val="28"/>
          <w:szCs w:val="28"/>
        </w:rPr>
        <w:t>17</w:t>
      </w:r>
      <w:r w:rsidR="009C4F92">
        <w:rPr>
          <w:sz w:val="28"/>
          <w:szCs w:val="28"/>
        </w:rPr>
        <w:t xml:space="preserve"> феврал</w:t>
      </w:r>
      <w:r>
        <w:rPr>
          <w:sz w:val="28"/>
          <w:szCs w:val="28"/>
        </w:rPr>
        <w:t>я</w:t>
      </w:r>
      <w:r w:rsidR="009C4F92">
        <w:rPr>
          <w:sz w:val="28"/>
          <w:szCs w:val="28"/>
        </w:rPr>
        <w:t xml:space="preserve"> текущего года </w:t>
      </w:r>
      <w:r w:rsidRPr="00433394">
        <w:rPr>
          <w:b/>
          <w:sz w:val="28"/>
          <w:szCs w:val="28"/>
        </w:rPr>
        <w:t>произошло значимое событие</w:t>
      </w:r>
      <w:r>
        <w:rPr>
          <w:sz w:val="28"/>
          <w:szCs w:val="28"/>
        </w:rPr>
        <w:t xml:space="preserve">: </w:t>
      </w:r>
      <w:r w:rsidR="009C4F92">
        <w:rPr>
          <w:sz w:val="28"/>
          <w:szCs w:val="28"/>
        </w:rPr>
        <w:t>между администрацией Хохольского муниципа</w:t>
      </w:r>
      <w:r w:rsidR="00AB0CA7">
        <w:rPr>
          <w:sz w:val="28"/>
          <w:szCs w:val="28"/>
        </w:rPr>
        <w:t>льного</w:t>
      </w:r>
      <w:r w:rsidR="009C4F92">
        <w:rPr>
          <w:sz w:val="28"/>
          <w:szCs w:val="28"/>
        </w:rPr>
        <w:t xml:space="preserve"> района </w:t>
      </w:r>
      <w:r w:rsidR="00AB0CA7">
        <w:rPr>
          <w:sz w:val="28"/>
          <w:szCs w:val="28"/>
        </w:rPr>
        <w:t>и</w:t>
      </w:r>
      <w:r w:rsidR="009C4F92">
        <w:rPr>
          <w:sz w:val="28"/>
          <w:szCs w:val="28"/>
        </w:rPr>
        <w:t xml:space="preserve"> Марковским район</w:t>
      </w:r>
      <w:r w:rsidR="00AB0CA7">
        <w:rPr>
          <w:sz w:val="28"/>
          <w:szCs w:val="28"/>
        </w:rPr>
        <w:t>ом ЛНР</w:t>
      </w:r>
      <w:r w:rsidR="009C4F92">
        <w:rPr>
          <w:sz w:val="28"/>
          <w:szCs w:val="28"/>
        </w:rPr>
        <w:t xml:space="preserve"> подписано </w:t>
      </w:r>
      <w:r w:rsidR="009C4F92" w:rsidRPr="00433394">
        <w:rPr>
          <w:b/>
          <w:sz w:val="28"/>
          <w:szCs w:val="28"/>
        </w:rPr>
        <w:t>соглашени</w:t>
      </w:r>
      <w:r w:rsidR="00AB0CA7" w:rsidRPr="00433394">
        <w:rPr>
          <w:b/>
          <w:sz w:val="28"/>
          <w:szCs w:val="28"/>
        </w:rPr>
        <w:t>е</w:t>
      </w:r>
      <w:r w:rsidR="009C4F92" w:rsidRPr="00433394">
        <w:rPr>
          <w:b/>
          <w:sz w:val="28"/>
          <w:szCs w:val="28"/>
        </w:rPr>
        <w:t xml:space="preserve"> о долгосрочном сотрудничестве в сфере оказания гуманитарной и консультационной помощи.</w:t>
      </w:r>
      <w:r w:rsidR="009C4F92" w:rsidRPr="008945B4">
        <w:rPr>
          <w:sz w:val="28"/>
          <w:szCs w:val="28"/>
        </w:rPr>
        <w:t xml:space="preserve"> </w:t>
      </w:r>
    </w:p>
    <w:p w:rsidR="00284FF5" w:rsidRDefault="00284FF5" w:rsidP="00284FF5">
      <w:pPr>
        <w:pBdr>
          <w:bottom w:val="single" w:sz="4" w:space="31" w:color="FFFFFF"/>
        </w:pBdr>
        <w:spacing w:line="360" w:lineRule="auto"/>
        <w:ind w:firstLine="709"/>
        <w:contextualSpacing/>
        <w:jc w:val="both"/>
        <w:rPr>
          <w:sz w:val="28"/>
          <w:szCs w:val="28"/>
        </w:rPr>
      </w:pPr>
      <w:r w:rsidRPr="00284FF5">
        <w:rPr>
          <w:sz w:val="28"/>
          <w:szCs w:val="28"/>
        </w:rPr>
        <w:t>Для нас ЛНР не просто соседний регион. Это неотъемлемая часть нашей собственной истории, культуры, духовного пространства. Это наши товарищи, связанные с нами кровными и семейными узами. Наша поддержка им сейчас важна как никогда. Опираясь на исторически сложившиеся прочные связи, традиции дружбы и доброго общения, в целях всестороннего, рассчитанного на перспективу сотрудничества, было подписано это соглашение.</w:t>
      </w:r>
    </w:p>
    <w:p w:rsidR="00284FF5" w:rsidRDefault="00284FF5" w:rsidP="00284FF5">
      <w:pPr>
        <w:pBdr>
          <w:bottom w:val="single" w:sz="4" w:space="31" w:color="FFFFFF"/>
        </w:pBdr>
        <w:spacing w:line="360" w:lineRule="auto"/>
        <w:ind w:firstLine="709"/>
        <w:contextualSpacing/>
        <w:jc w:val="both"/>
        <w:rPr>
          <w:sz w:val="28"/>
          <w:szCs w:val="28"/>
        </w:rPr>
      </w:pPr>
      <w:r w:rsidRPr="0080314E">
        <w:rPr>
          <w:sz w:val="28"/>
          <w:szCs w:val="28"/>
        </w:rPr>
        <w:t>После подписания соглашения</w:t>
      </w:r>
      <w:r w:rsidR="00433394">
        <w:rPr>
          <w:sz w:val="28"/>
          <w:szCs w:val="28"/>
        </w:rPr>
        <w:t>,</w:t>
      </w:r>
      <w:r w:rsidRPr="0080314E">
        <w:rPr>
          <w:sz w:val="28"/>
          <w:szCs w:val="28"/>
        </w:rPr>
        <w:t xml:space="preserve"> сотрудничество между нашими районами обретает </w:t>
      </w:r>
      <w:r w:rsidR="00433394">
        <w:rPr>
          <w:sz w:val="28"/>
          <w:szCs w:val="28"/>
        </w:rPr>
        <w:t>четкие формы</w:t>
      </w:r>
      <w:r w:rsidR="00433394" w:rsidRPr="0080314E">
        <w:rPr>
          <w:sz w:val="28"/>
          <w:szCs w:val="28"/>
        </w:rPr>
        <w:t xml:space="preserve"> </w:t>
      </w:r>
      <w:r w:rsidR="00433394">
        <w:rPr>
          <w:sz w:val="28"/>
          <w:szCs w:val="28"/>
        </w:rPr>
        <w:t xml:space="preserve">и </w:t>
      </w:r>
      <w:r w:rsidRPr="0080314E">
        <w:rPr>
          <w:sz w:val="28"/>
          <w:szCs w:val="28"/>
        </w:rPr>
        <w:t>крепкую законод</w:t>
      </w:r>
      <w:r>
        <w:rPr>
          <w:sz w:val="28"/>
          <w:szCs w:val="28"/>
        </w:rPr>
        <w:t xml:space="preserve">ательную основу. </w:t>
      </w:r>
      <w:r w:rsidRPr="0080314E">
        <w:rPr>
          <w:sz w:val="28"/>
          <w:szCs w:val="28"/>
        </w:rPr>
        <w:t xml:space="preserve">Планируется проведение различных мероприятий, направленных на расширение деловых связей, культурного обмена, реализацию образовательных проектов и патриотического воспитания детей и молодежи. Хохольский и Марковский районы продолжат гуманитарное сотрудничество. </w:t>
      </w:r>
      <w:r>
        <w:rPr>
          <w:sz w:val="28"/>
          <w:szCs w:val="28"/>
        </w:rPr>
        <w:t>Уже</w:t>
      </w:r>
      <w:r w:rsidR="009C4F92">
        <w:rPr>
          <w:sz w:val="28"/>
          <w:szCs w:val="28"/>
        </w:rPr>
        <w:t xml:space="preserve"> организовано 5 командировок</w:t>
      </w:r>
      <w:r w:rsidR="00AB0CA7">
        <w:rPr>
          <w:sz w:val="28"/>
          <w:szCs w:val="28"/>
        </w:rPr>
        <w:t xml:space="preserve"> в Марковский район. </w:t>
      </w:r>
      <w:r>
        <w:rPr>
          <w:sz w:val="28"/>
          <w:szCs w:val="28"/>
        </w:rPr>
        <w:t>Отправ</w:t>
      </w:r>
      <w:r w:rsidR="00413803">
        <w:rPr>
          <w:sz w:val="28"/>
          <w:szCs w:val="28"/>
        </w:rPr>
        <w:t>лено</w:t>
      </w:r>
      <w:r>
        <w:rPr>
          <w:sz w:val="28"/>
          <w:szCs w:val="28"/>
        </w:rPr>
        <w:t xml:space="preserve"> более 7 тонн вещей, обуви</w:t>
      </w:r>
      <w:r w:rsidRPr="0080314E">
        <w:rPr>
          <w:sz w:val="28"/>
          <w:szCs w:val="28"/>
        </w:rPr>
        <w:t xml:space="preserve"> </w:t>
      </w:r>
      <w:r>
        <w:rPr>
          <w:sz w:val="28"/>
          <w:szCs w:val="28"/>
        </w:rPr>
        <w:t>в «Банк одежды»</w:t>
      </w:r>
      <w:r w:rsidR="00413803">
        <w:rPr>
          <w:sz w:val="28"/>
          <w:szCs w:val="28"/>
        </w:rPr>
        <w:t>,</w:t>
      </w:r>
      <w:r>
        <w:rPr>
          <w:sz w:val="28"/>
          <w:szCs w:val="28"/>
        </w:rPr>
        <w:t xml:space="preserve"> </w:t>
      </w:r>
      <w:r w:rsidR="00413803">
        <w:rPr>
          <w:sz w:val="28"/>
          <w:szCs w:val="28"/>
        </w:rPr>
        <w:t>формируемый</w:t>
      </w:r>
      <w:r>
        <w:rPr>
          <w:sz w:val="28"/>
          <w:szCs w:val="28"/>
        </w:rPr>
        <w:t xml:space="preserve"> Марковским районом для </w:t>
      </w:r>
      <w:r>
        <w:rPr>
          <w:sz w:val="28"/>
          <w:szCs w:val="28"/>
        </w:rPr>
        <w:lastRenderedPageBreak/>
        <w:t>беженцев,</w:t>
      </w:r>
      <w:r w:rsidR="0080314E" w:rsidRPr="0080314E">
        <w:rPr>
          <w:sz w:val="28"/>
          <w:szCs w:val="28"/>
        </w:rPr>
        <w:t xml:space="preserve"> покину</w:t>
      </w:r>
      <w:r>
        <w:rPr>
          <w:sz w:val="28"/>
          <w:szCs w:val="28"/>
        </w:rPr>
        <w:t>вших</w:t>
      </w:r>
      <w:r w:rsidR="0080314E" w:rsidRPr="0080314E">
        <w:rPr>
          <w:sz w:val="28"/>
          <w:szCs w:val="28"/>
        </w:rPr>
        <w:t xml:space="preserve"> свои дома</w:t>
      </w:r>
      <w:r w:rsidR="00413803">
        <w:rPr>
          <w:sz w:val="28"/>
          <w:szCs w:val="28"/>
        </w:rPr>
        <w:t xml:space="preserve"> и оставшихся без сре</w:t>
      </w:r>
      <w:proofErr w:type="gramStart"/>
      <w:r w:rsidR="00413803">
        <w:rPr>
          <w:sz w:val="28"/>
          <w:szCs w:val="28"/>
        </w:rPr>
        <w:t>дств к с</w:t>
      </w:r>
      <w:proofErr w:type="gramEnd"/>
      <w:r w:rsidR="00413803">
        <w:rPr>
          <w:sz w:val="28"/>
          <w:szCs w:val="28"/>
        </w:rPr>
        <w:t>уществованию</w:t>
      </w:r>
      <w:r>
        <w:rPr>
          <w:sz w:val="28"/>
          <w:szCs w:val="28"/>
        </w:rPr>
        <w:t>.</w:t>
      </w:r>
      <w:r w:rsidR="00246F22">
        <w:rPr>
          <w:sz w:val="28"/>
          <w:szCs w:val="28"/>
        </w:rPr>
        <w:t xml:space="preserve"> </w:t>
      </w:r>
    </w:p>
    <w:p w:rsidR="00284FF5" w:rsidRDefault="0080314E" w:rsidP="00284FF5">
      <w:pPr>
        <w:pBdr>
          <w:bottom w:val="single" w:sz="4" w:space="31" w:color="FFFFFF"/>
        </w:pBdr>
        <w:spacing w:line="360" w:lineRule="auto"/>
        <w:ind w:firstLine="709"/>
        <w:contextualSpacing/>
        <w:jc w:val="both"/>
        <w:rPr>
          <w:sz w:val="28"/>
          <w:szCs w:val="28"/>
        </w:rPr>
      </w:pPr>
      <w:r w:rsidRPr="0080314E">
        <w:rPr>
          <w:sz w:val="28"/>
          <w:szCs w:val="28"/>
        </w:rPr>
        <w:t xml:space="preserve">В ближайшее время </w:t>
      </w:r>
      <w:r w:rsidR="00433394">
        <w:rPr>
          <w:sz w:val="28"/>
          <w:szCs w:val="28"/>
        </w:rPr>
        <w:t xml:space="preserve">мы ожидаем ответный визит </w:t>
      </w:r>
      <w:r w:rsidRPr="0080314E">
        <w:rPr>
          <w:sz w:val="28"/>
          <w:szCs w:val="28"/>
        </w:rPr>
        <w:t>делегаци</w:t>
      </w:r>
      <w:r w:rsidR="00433394">
        <w:rPr>
          <w:sz w:val="28"/>
          <w:szCs w:val="28"/>
        </w:rPr>
        <w:t>и</w:t>
      </w:r>
      <w:r w:rsidRPr="0080314E">
        <w:rPr>
          <w:sz w:val="28"/>
          <w:szCs w:val="28"/>
        </w:rPr>
        <w:t xml:space="preserve"> Марковского района</w:t>
      </w:r>
      <w:r w:rsidR="00433394">
        <w:rPr>
          <w:sz w:val="28"/>
          <w:szCs w:val="28"/>
        </w:rPr>
        <w:t xml:space="preserve">. </w:t>
      </w:r>
      <w:r w:rsidR="00433394">
        <w:rPr>
          <w:sz w:val="28"/>
          <w:szCs w:val="28"/>
        </w:rPr>
        <w:tab/>
        <w:t>С</w:t>
      </w:r>
      <w:r w:rsidRPr="0080314E">
        <w:rPr>
          <w:sz w:val="28"/>
          <w:szCs w:val="28"/>
        </w:rPr>
        <w:t xml:space="preserve">пециалисты поделятся опытом, окажут консультационную помощь. </w:t>
      </w:r>
      <w:r w:rsidR="00413803" w:rsidRPr="0080314E">
        <w:rPr>
          <w:sz w:val="28"/>
          <w:szCs w:val="28"/>
        </w:rPr>
        <w:t>Есть общая почва для взаимодействия и поддержки малого, среднего и крупного предпринимательства.</w:t>
      </w:r>
      <w:r w:rsidR="00B2663F">
        <w:rPr>
          <w:sz w:val="28"/>
          <w:szCs w:val="28"/>
        </w:rPr>
        <w:t xml:space="preserve"> </w:t>
      </w:r>
    </w:p>
    <w:p w:rsidR="00413803" w:rsidRDefault="00413803" w:rsidP="007D698A">
      <w:pPr>
        <w:pBdr>
          <w:bottom w:val="single" w:sz="4" w:space="31" w:color="FFFFFF"/>
        </w:pBdr>
        <w:spacing w:line="360" w:lineRule="auto"/>
        <w:ind w:firstLine="709"/>
        <w:contextualSpacing/>
        <w:jc w:val="both"/>
        <w:rPr>
          <w:bCs/>
          <w:sz w:val="28"/>
          <w:szCs w:val="28"/>
        </w:rPr>
      </w:pPr>
    </w:p>
    <w:p w:rsidR="00413803" w:rsidRDefault="00284FF5" w:rsidP="007D698A">
      <w:pPr>
        <w:pBdr>
          <w:bottom w:val="single" w:sz="4" w:space="31" w:color="FFFFFF"/>
        </w:pBdr>
        <w:spacing w:line="360" w:lineRule="auto"/>
        <w:ind w:firstLine="709"/>
        <w:contextualSpacing/>
        <w:jc w:val="both"/>
        <w:rPr>
          <w:b/>
          <w:bCs/>
          <w:sz w:val="28"/>
          <w:szCs w:val="28"/>
        </w:rPr>
      </w:pPr>
      <w:r w:rsidRPr="00413803">
        <w:rPr>
          <w:b/>
          <w:bCs/>
          <w:sz w:val="28"/>
          <w:szCs w:val="28"/>
        </w:rPr>
        <w:t xml:space="preserve">Я горжусь нашим </w:t>
      </w:r>
      <w:r w:rsidR="00413803">
        <w:rPr>
          <w:b/>
          <w:bCs/>
          <w:sz w:val="28"/>
          <w:szCs w:val="28"/>
        </w:rPr>
        <w:t>населением</w:t>
      </w:r>
      <w:r w:rsidRPr="00413803">
        <w:rPr>
          <w:b/>
          <w:bCs/>
          <w:sz w:val="28"/>
          <w:szCs w:val="28"/>
        </w:rPr>
        <w:t xml:space="preserve">, несмотря на все сложности, мы сплотились и объединились. </w:t>
      </w:r>
    </w:p>
    <w:p w:rsidR="007D698A" w:rsidRPr="00413803" w:rsidRDefault="00284FF5" w:rsidP="007D698A">
      <w:pPr>
        <w:pBdr>
          <w:bottom w:val="single" w:sz="4" w:space="31" w:color="FFFFFF"/>
        </w:pBdr>
        <w:spacing w:line="360" w:lineRule="auto"/>
        <w:ind w:firstLine="709"/>
        <w:contextualSpacing/>
        <w:jc w:val="both"/>
        <w:rPr>
          <w:b/>
          <w:bCs/>
          <w:sz w:val="28"/>
          <w:szCs w:val="28"/>
        </w:rPr>
      </w:pPr>
      <w:r w:rsidRPr="00413803">
        <w:rPr>
          <w:b/>
          <w:bCs/>
          <w:sz w:val="28"/>
          <w:szCs w:val="28"/>
        </w:rPr>
        <w:t>Только единый народ может противостоять всем невзгодам!</w:t>
      </w:r>
    </w:p>
    <w:p w:rsidR="002A7BD1" w:rsidRDefault="007D698A" w:rsidP="00C73994">
      <w:pPr>
        <w:pBdr>
          <w:bottom w:val="single" w:sz="4" w:space="31" w:color="FFFFFF"/>
        </w:pBdr>
        <w:spacing w:line="360" w:lineRule="auto"/>
        <w:ind w:firstLine="709"/>
        <w:contextualSpacing/>
        <w:jc w:val="center"/>
        <w:rPr>
          <w:sz w:val="28"/>
          <w:szCs w:val="32"/>
        </w:rPr>
      </w:pPr>
      <w:r>
        <w:rPr>
          <w:b/>
          <w:sz w:val="28"/>
          <w:szCs w:val="32"/>
        </w:rPr>
        <w:t>Экономика.</w:t>
      </w:r>
    </w:p>
    <w:p w:rsidR="007D698A" w:rsidRDefault="005E68CD" w:rsidP="007D698A">
      <w:pPr>
        <w:spacing w:line="360" w:lineRule="auto"/>
        <w:ind w:firstLine="708"/>
        <w:contextualSpacing/>
        <w:jc w:val="both"/>
        <w:rPr>
          <w:sz w:val="28"/>
          <w:szCs w:val="28"/>
        </w:rPr>
      </w:pPr>
      <w:r>
        <w:rPr>
          <w:sz w:val="28"/>
          <w:szCs w:val="28"/>
        </w:rPr>
        <w:t>2022 год</w:t>
      </w:r>
      <w:r w:rsidR="007D698A">
        <w:rPr>
          <w:sz w:val="28"/>
          <w:szCs w:val="28"/>
        </w:rPr>
        <w:t xml:space="preserve"> в условиях</w:t>
      </w:r>
      <w:r>
        <w:rPr>
          <w:sz w:val="28"/>
          <w:szCs w:val="28"/>
        </w:rPr>
        <w:t xml:space="preserve"> Специальной военной операции на Украине</w:t>
      </w:r>
      <w:r w:rsidR="007D698A">
        <w:rPr>
          <w:sz w:val="28"/>
          <w:szCs w:val="28"/>
        </w:rPr>
        <w:t>,</w:t>
      </w:r>
      <w:r>
        <w:rPr>
          <w:sz w:val="28"/>
          <w:szCs w:val="28"/>
        </w:rPr>
        <w:t xml:space="preserve"> </w:t>
      </w:r>
      <w:r w:rsidRPr="000972D3">
        <w:rPr>
          <w:sz w:val="28"/>
          <w:szCs w:val="28"/>
        </w:rPr>
        <w:t>экономически</w:t>
      </w:r>
      <w:r w:rsidR="007D698A">
        <w:rPr>
          <w:sz w:val="28"/>
          <w:szCs w:val="28"/>
        </w:rPr>
        <w:t>х</w:t>
      </w:r>
      <w:r w:rsidRPr="000972D3">
        <w:rPr>
          <w:sz w:val="28"/>
          <w:szCs w:val="28"/>
        </w:rPr>
        <w:t xml:space="preserve"> санкции, </w:t>
      </w:r>
      <w:r>
        <w:rPr>
          <w:sz w:val="28"/>
          <w:szCs w:val="28"/>
        </w:rPr>
        <w:t xml:space="preserve">стали для </w:t>
      </w:r>
      <w:r w:rsidR="007D698A">
        <w:rPr>
          <w:sz w:val="28"/>
          <w:szCs w:val="28"/>
        </w:rPr>
        <w:t>нашей экономики</w:t>
      </w:r>
      <w:r>
        <w:rPr>
          <w:sz w:val="28"/>
          <w:szCs w:val="28"/>
        </w:rPr>
        <w:t xml:space="preserve"> испытанием на  прочность.</w:t>
      </w:r>
      <w:r w:rsidRPr="004B27C6">
        <w:rPr>
          <w:sz w:val="28"/>
          <w:szCs w:val="28"/>
        </w:rPr>
        <w:t xml:space="preserve"> </w:t>
      </w:r>
      <w:r w:rsidR="007D698A">
        <w:rPr>
          <w:sz w:val="28"/>
          <w:szCs w:val="28"/>
        </w:rPr>
        <w:t xml:space="preserve">Но несмотря ни на что, </w:t>
      </w:r>
      <w:r>
        <w:rPr>
          <w:sz w:val="28"/>
          <w:szCs w:val="28"/>
        </w:rPr>
        <w:t xml:space="preserve">экономика нашего района не только выстояла, но и показала </w:t>
      </w:r>
      <w:r w:rsidR="007D698A">
        <w:rPr>
          <w:sz w:val="28"/>
          <w:szCs w:val="28"/>
        </w:rPr>
        <w:t>хорошие  итоговые результаты</w:t>
      </w:r>
      <w:r>
        <w:rPr>
          <w:sz w:val="28"/>
          <w:szCs w:val="28"/>
        </w:rPr>
        <w:t xml:space="preserve">.  </w:t>
      </w:r>
    </w:p>
    <w:p w:rsidR="005E68CD" w:rsidRDefault="007D698A" w:rsidP="007D698A">
      <w:pPr>
        <w:spacing w:line="360" w:lineRule="auto"/>
        <w:ind w:firstLine="708"/>
        <w:contextualSpacing/>
        <w:jc w:val="both"/>
        <w:rPr>
          <w:color w:val="FF0000"/>
          <w:sz w:val="28"/>
          <w:szCs w:val="28"/>
        </w:rPr>
      </w:pPr>
      <w:r>
        <w:rPr>
          <w:sz w:val="28"/>
          <w:szCs w:val="28"/>
        </w:rPr>
        <w:t>П</w:t>
      </w:r>
      <w:r w:rsidR="005E68CD">
        <w:rPr>
          <w:sz w:val="28"/>
          <w:szCs w:val="28"/>
        </w:rPr>
        <w:t>ромышленность района стабильно развивается</w:t>
      </w:r>
      <w:r>
        <w:rPr>
          <w:sz w:val="28"/>
          <w:szCs w:val="28"/>
        </w:rPr>
        <w:t>. За 2022 год</w:t>
      </w:r>
      <w:r w:rsidR="005E68CD">
        <w:rPr>
          <w:sz w:val="28"/>
          <w:szCs w:val="28"/>
        </w:rPr>
        <w:t xml:space="preserve"> увеличила темпы </w:t>
      </w:r>
      <w:r w:rsidR="005E68CD" w:rsidRPr="007D698A">
        <w:rPr>
          <w:b/>
          <w:sz w:val="28"/>
          <w:szCs w:val="28"/>
        </w:rPr>
        <w:t>отгруженной продукции</w:t>
      </w:r>
      <w:r w:rsidR="005E68CD">
        <w:rPr>
          <w:sz w:val="28"/>
          <w:szCs w:val="28"/>
        </w:rPr>
        <w:t xml:space="preserve"> до 7,5 млрд. рублей </w:t>
      </w:r>
      <w:r>
        <w:rPr>
          <w:sz w:val="28"/>
          <w:szCs w:val="28"/>
        </w:rPr>
        <w:t xml:space="preserve">с ростом на </w:t>
      </w:r>
      <w:r w:rsidR="005E68CD">
        <w:rPr>
          <w:sz w:val="28"/>
          <w:szCs w:val="28"/>
        </w:rPr>
        <w:t xml:space="preserve"> 108,5% к   2021 год</w:t>
      </w:r>
      <w:r>
        <w:rPr>
          <w:sz w:val="28"/>
          <w:szCs w:val="28"/>
        </w:rPr>
        <w:t>у</w:t>
      </w:r>
      <w:r w:rsidR="005E68CD">
        <w:rPr>
          <w:sz w:val="28"/>
          <w:szCs w:val="28"/>
        </w:rPr>
        <w:t>. Увеличи</w:t>
      </w:r>
      <w:r>
        <w:rPr>
          <w:sz w:val="28"/>
          <w:szCs w:val="28"/>
        </w:rPr>
        <w:t>ли</w:t>
      </w:r>
      <w:r w:rsidR="005E68CD">
        <w:rPr>
          <w:sz w:val="28"/>
          <w:szCs w:val="28"/>
        </w:rPr>
        <w:t xml:space="preserve">  реализаци</w:t>
      </w:r>
      <w:r>
        <w:rPr>
          <w:sz w:val="28"/>
          <w:szCs w:val="28"/>
        </w:rPr>
        <w:t>ю своей</w:t>
      </w:r>
      <w:r w:rsidR="005E68CD">
        <w:rPr>
          <w:sz w:val="28"/>
          <w:szCs w:val="28"/>
        </w:rPr>
        <w:t xml:space="preserve"> продукции ООО «Сибелко Воронеж», ООО «Хохольский сахарный комбинат», ПО «Пищевик» Хохольского </w:t>
      </w:r>
      <w:proofErr w:type="spellStart"/>
      <w:r w:rsidR="005E68CD">
        <w:rPr>
          <w:sz w:val="28"/>
          <w:szCs w:val="28"/>
        </w:rPr>
        <w:t>Райпо</w:t>
      </w:r>
      <w:proofErr w:type="spellEnd"/>
      <w:r w:rsidR="005E68CD">
        <w:rPr>
          <w:sz w:val="28"/>
          <w:szCs w:val="28"/>
        </w:rPr>
        <w:t>, ООО «</w:t>
      </w:r>
      <w:proofErr w:type="spellStart"/>
      <w:r w:rsidR="005E68CD">
        <w:rPr>
          <w:sz w:val="28"/>
          <w:szCs w:val="28"/>
        </w:rPr>
        <w:t>ПромРегион</w:t>
      </w:r>
      <w:proofErr w:type="spellEnd"/>
      <w:r w:rsidR="005E68CD">
        <w:rPr>
          <w:sz w:val="28"/>
          <w:szCs w:val="28"/>
        </w:rPr>
        <w:t>», ООО «</w:t>
      </w:r>
      <w:proofErr w:type="spellStart"/>
      <w:r w:rsidR="005E68CD">
        <w:rPr>
          <w:sz w:val="28"/>
          <w:szCs w:val="28"/>
        </w:rPr>
        <w:t>ЭфкоКосметик</w:t>
      </w:r>
      <w:proofErr w:type="spellEnd"/>
      <w:r w:rsidR="005E68CD">
        <w:rPr>
          <w:sz w:val="28"/>
          <w:szCs w:val="28"/>
        </w:rPr>
        <w:t xml:space="preserve">».      Темп роста </w:t>
      </w:r>
      <w:r w:rsidR="005E68CD" w:rsidRPr="007D698A">
        <w:rPr>
          <w:b/>
          <w:sz w:val="28"/>
          <w:szCs w:val="28"/>
        </w:rPr>
        <w:t>производства промышленной продукции</w:t>
      </w:r>
      <w:r w:rsidR="005E68CD">
        <w:rPr>
          <w:sz w:val="28"/>
          <w:szCs w:val="28"/>
        </w:rPr>
        <w:t xml:space="preserve"> в 2022 году составил 101,7%</w:t>
      </w:r>
      <w:r w:rsidRPr="007D698A">
        <w:rPr>
          <w:b/>
          <w:sz w:val="28"/>
          <w:szCs w:val="28"/>
        </w:rPr>
        <w:t>.</w:t>
      </w:r>
      <w:r w:rsidR="005E68CD">
        <w:rPr>
          <w:b/>
          <w:color w:val="FF0000"/>
          <w:sz w:val="28"/>
          <w:szCs w:val="28"/>
        </w:rPr>
        <w:t xml:space="preserve"> </w:t>
      </w:r>
    </w:p>
    <w:p w:rsidR="002A7BD1" w:rsidRPr="00FB733C" w:rsidRDefault="00C73994" w:rsidP="00C73994">
      <w:pPr>
        <w:pStyle w:val="2"/>
        <w:spacing w:after="0" w:line="360" w:lineRule="auto"/>
        <w:ind w:left="0" w:firstLine="432"/>
        <w:jc w:val="both"/>
        <w:rPr>
          <w:b/>
          <w:sz w:val="28"/>
          <w:szCs w:val="28"/>
        </w:rPr>
      </w:pPr>
      <w:r>
        <w:rPr>
          <w:sz w:val="28"/>
          <w:szCs w:val="28"/>
        </w:rPr>
        <w:t xml:space="preserve">    Несмотря на сложнейшие погодные условия этого сельскохозяйственного сезона, наши аграрии показали достойные результаты работы и остались на лидирующих позициях.</w:t>
      </w:r>
    </w:p>
    <w:p w:rsidR="00C73994" w:rsidRDefault="00126B65" w:rsidP="00C73994">
      <w:pPr>
        <w:spacing w:line="360" w:lineRule="auto"/>
        <w:ind w:firstLine="720"/>
        <w:jc w:val="both"/>
        <w:rPr>
          <w:sz w:val="28"/>
          <w:szCs w:val="28"/>
        </w:rPr>
      </w:pPr>
      <w:r w:rsidRPr="00FD5D30">
        <w:rPr>
          <w:sz w:val="28"/>
          <w:szCs w:val="28"/>
        </w:rPr>
        <w:t>За 202</w:t>
      </w:r>
      <w:r>
        <w:rPr>
          <w:sz w:val="28"/>
          <w:szCs w:val="28"/>
        </w:rPr>
        <w:t>2</w:t>
      </w:r>
      <w:r w:rsidRPr="00FD5D30">
        <w:rPr>
          <w:sz w:val="28"/>
          <w:szCs w:val="28"/>
        </w:rPr>
        <w:t xml:space="preserve"> год темп </w:t>
      </w:r>
      <w:r>
        <w:rPr>
          <w:sz w:val="28"/>
          <w:szCs w:val="28"/>
        </w:rPr>
        <w:t xml:space="preserve">роста </w:t>
      </w:r>
      <w:r w:rsidRPr="00C73994">
        <w:rPr>
          <w:b/>
          <w:sz w:val="28"/>
          <w:szCs w:val="28"/>
        </w:rPr>
        <w:t xml:space="preserve">производства </w:t>
      </w:r>
      <w:r w:rsidR="006A654D" w:rsidRPr="00C73994">
        <w:rPr>
          <w:b/>
          <w:sz w:val="28"/>
          <w:szCs w:val="28"/>
        </w:rPr>
        <w:t>продукции</w:t>
      </w:r>
      <w:r w:rsidR="006A654D">
        <w:rPr>
          <w:sz w:val="28"/>
          <w:szCs w:val="28"/>
        </w:rPr>
        <w:t xml:space="preserve"> сельского хозяйства составил </w:t>
      </w:r>
      <w:r>
        <w:rPr>
          <w:sz w:val="28"/>
          <w:szCs w:val="28"/>
        </w:rPr>
        <w:t>129,7</w:t>
      </w:r>
      <w:r w:rsidRPr="00FD5D30">
        <w:rPr>
          <w:sz w:val="28"/>
          <w:szCs w:val="28"/>
        </w:rPr>
        <w:t xml:space="preserve"> %</w:t>
      </w:r>
      <w:r w:rsidR="006A654D" w:rsidRPr="006A654D">
        <w:rPr>
          <w:sz w:val="28"/>
          <w:szCs w:val="28"/>
        </w:rPr>
        <w:t xml:space="preserve"> </w:t>
      </w:r>
      <w:r w:rsidR="006A654D">
        <w:rPr>
          <w:sz w:val="28"/>
          <w:szCs w:val="28"/>
        </w:rPr>
        <w:t>к уровню 2021</w:t>
      </w:r>
      <w:r w:rsidR="006A654D" w:rsidRPr="00FD5D30">
        <w:rPr>
          <w:sz w:val="28"/>
          <w:szCs w:val="28"/>
        </w:rPr>
        <w:t xml:space="preserve"> года</w:t>
      </w:r>
      <w:r w:rsidRPr="00FD5D30">
        <w:rPr>
          <w:sz w:val="28"/>
          <w:szCs w:val="28"/>
        </w:rPr>
        <w:t xml:space="preserve">. </w:t>
      </w:r>
      <w:r w:rsidR="006A654D" w:rsidRPr="00C73994">
        <w:rPr>
          <w:b/>
          <w:sz w:val="28"/>
          <w:szCs w:val="28"/>
        </w:rPr>
        <w:t>Объём валовой прод</w:t>
      </w:r>
      <w:r w:rsidR="006A654D" w:rsidRPr="00FD5D30">
        <w:rPr>
          <w:sz w:val="28"/>
          <w:szCs w:val="28"/>
        </w:rPr>
        <w:t xml:space="preserve">укции </w:t>
      </w:r>
      <w:r w:rsidR="00C73994">
        <w:rPr>
          <w:sz w:val="28"/>
          <w:szCs w:val="28"/>
        </w:rPr>
        <w:t>превысил</w:t>
      </w:r>
      <w:r w:rsidR="006A654D">
        <w:rPr>
          <w:sz w:val="28"/>
          <w:szCs w:val="28"/>
        </w:rPr>
        <w:t xml:space="preserve"> 6,</w:t>
      </w:r>
      <w:r w:rsidR="00465B48">
        <w:rPr>
          <w:sz w:val="28"/>
          <w:szCs w:val="28"/>
        </w:rPr>
        <w:t>7</w:t>
      </w:r>
      <w:r w:rsidR="006A654D">
        <w:rPr>
          <w:sz w:val="28"/>
          <w:szCs w:val="28"/>
        </w:rPr>
        <w:t xml:space="preserve"> млрд. рублей. </w:t>
      </w:r>
    </w:p>
    <w:p w:rsidR="00D44A59" w:rsidRDefault="00C73994" w:rsidP="00C73994">
      <w:pPr>
        <w:spacing w:line="360" w:lineRule="auto"/>
        <w:ind w:firstLine="720"/>
        <w:jc w:val="both"/>
        <w:rPr>
          <w:sz w:val="28"/>
          <w:szCs w:val="28"/>
        </w:rPr>
      </w:pPr>
      <w:r>
        <w:rPr>
          <w:sz w:val="28"/>
          <w:szCs w:val="28"/>
        </w:rPr>
        <w:lastRenderedPageBreak/>
        <w:t>Произведено</w:t>
      </w:r>
      <w:r w:rsidR="006A654D" w:rsidRPr="00FD5D30">
        <w:rPr>
          <w:sz w:val="28"/>
          <w:szCs w:val="28"/>
        </w:rPr>
        <w:t xml:space="preserve"> </w:t>
      </w:r>
      <w:r>
        <w:rPr>
          <w:sz w:val="28"/>
          <w:szCs w:val="28"/>
        </w:rPr>
        <w:t>почти 210</w:t>
      </w:r>
      <w:r w:rsidR="006A654D" w:rsidRPr="00FD5D30">
        <w:rPr>
          <w:sz w:val="28"/>
          <w:szCs w:val="28"/>
        </w:rPr>
        <w:t xml:space="preserve"> тыс. тонн зерна</w:t>
      </w:r>
      <w:r w:rsidR="006A654D">
        <w:rPr>
          <w:sz w:val="28"/>
          <w:szCs w:val="28"/>
        </w:rPr>
        <w:t xml:space="preserve"> зачетного веса</w:t>
      </w:r>
      <w:r>
        <w:rPr>
          <w:sz w:val="28"/>
          <w:szCs w:val="28"/>
        </w:rPr>
        <w:t>. Почти в 2 раза превысили валовой сбор зерна от прошлого года.</w:t>
      </w:r>
      <w:r w:rsidR="006A654D" w:rsidRPr="00FD5D30">
        <w:rPr>
          <w:sz w:val="28"/>
          <w:szCs w:val="28"/>
        </w:rPr>
        <w:t xml:space="preserve"> </w:t>
      </w:r>
      <w:r>
        <w:rPr>
          <w:sz w:val="28"/>
          <w:szCs w:val="28"/>
        </w:rPr>
        <w:t>С</w:t>
      </w:r>
      <w:r w:rsidR="006A654D" w:rsidRPr="00FD5D30">
        <w:rPr>
          <w:sz w:val="28"/>
          <w:szCs w:val="28"/>
        </w:rPr>
        <w:t>редн</w:t>
      </w:r>
      <w:r>
        <w:rPr>
          <w:sz w:val="28"/>
          <w:szCs w:val="28"/>
        </w:rPr>
        <w:t>яя</w:t>
      </w:r>
      <w:r w:rsidR="006A654D" w:rsidRPr="00FD5D30">
        <w:rPr>
          <w:sz w:val="28"/>
          <w:szCs w:val="28"/>
        </w:rPr>
        <w:t xml:space="preserve"> урожайност</w:t>
      </w:r>
      <w:r>
        <w:rPr>
          <w:sz w:val="28"/>
          <w:szCs w:val="28"/>
        </w:rPr>
        <w:t>ь очень достойная -</w:t>
      </w:r>
      <w:r w:rsidR="006A654D" w:rsidRPr="00FD5D30">
        <w:rPr>
          <w:sz w:val="28"/>
          <w:szCs w:val="28"/>
        </w:rPr>
        <w:t xml:space="preserve"> </w:t>
      </w:r>
      <w:r w:rsidR="006A654D">
        <w:rPr>
          <w:sz w:val="28"/>
          <w:szCs w:val="28"/>
        </w:rPr>
        <w:t>51,2</w:t>
      </w:r>
      <w:r w:rsidR="006A654D" w:rsidRPr="00FD5D30">
        <w:rPr>
          <w:sz w:val="28"/>
          <w:szCs w:val="28"/>
        </w:rPr>
        <w:t xml:space="preserve"> </w:t>
      </w:r>
      <w:proofErr w:type="spellStart"/>
      <w:r w:rsidR="006A654D" w:rsidRPr="00FD5D30">
        <w:rPr>
          <w:sz w:val="28"/>
          <w:szCs w:val="28"/>
        </w:rPr>
        <w:t>ц</w:t>
      </w:r>
      <w:proofErr w:type="spellEnd"/>
      <w:r w:rsidR="006A654D" w:rsidRPr="00FD5D30">
        <w:rPr>
          <w:sz w:val="28"/>
          <w:szCs w:val="28"/>
        </w:rPr>
        <w:t xml:space="preserve">/га. </w:t>
      </w:r>
      <w:r w:rsidR="00D44A59">
        <w:rPr>
          <w:sz w:val="28"/>
          <w:szCs w:val="28"/>
        </w:rPr>
        <w:t>Хочу назвать  наших лидеров:</w:t>
      </w:r>
    </w:p>
    <w:p w:rsidR="00D44A59" w:rsidRDefault="00D44A59" w:rsidP="00C73994">
      <w:pPr>
        <w:spacing w:line="360" w:lineRule="auto"/>
        <w:ind w:firstLine="720"/>
        <w:jc w:val="both"/>
        <w:rPr>
          <w:sz w:val="28"/>
          <w:szCs w:val="28"/>
        </w:rPr>
      </w:pPr>
      <w:r>
        <w:rPr>
          <w:sz w:val="28"/>
          <w:szCs w:val="28"/>
        </w:rPr>
        <w:t>-</w:t>
      </w:r>
      <w:r w:rsidR="006A654D" w:rsidRPr="00595EE6">
        <w:rPr>
          <w:sz w:val="28"/>
          <w:szCs w:val="28"/>
        </w:rPr>
        <w:t xml:space="preserve"> </w:t>
      </w:r>
      <w:r w:rsidR="006A654D" w:rsidRPr="00FD5D30">
        <w:rPr>
          <w:sz w:val="28"/>
          <w:szCs w:val="28"/>
        </w:rPr>
        <w:t xml:space="preserve">ИП Глава КФХ Князев А.В.  – </w:t>
      </w:r>
      <w:r w:rsidR="006A654D">
        <w:rPr>
          <w:sz w:val="28"/>
          <w:szCs w:val="28"/>
        </w:rPr>
        <w:t xml:space="preserve">77,0 </w:t>
      </w:r>
      <w:proofErr w:type="spellStart"/>
      <w:r w:rsidR="006A654D">
        <w:rPr>
          <w:sz w:val="28"/>
          <w:szCs w:val="28"/>
        </w:rPr>
        <w:t>ц</w:t>
      </w:r>
      <w:proofErr w:type="spellEnd"/>
      <w:r w:rsidR="006A654D">
        <w:rPr>
          <w:sz w:val="28"/>
          <w:szCs w:val="28"/>
        </w:rPr>
        <w:t xml:space="preserve">/га, </w:t>
      </w:r>
    </w:p>
    <w:p w:rsidR="00D44A59" w:rsidRDefault="00D44A59" w:rsidP="00C73994">
      <w:pPr>
        <w:spacing w:line="360" w:lineRule="auto"/>
        <w:ind w:firstLine="720"/>
        <w:jc w:val="both"/>
        <w:rPr>
          <w:sz w:val="28"/>
          <w:szCs w:val="28"/>
        </w:rPr>
      </w:pPr>
      <w:r>
        <w:rPr>
          <w:sz w:val="28"/>
          <w:szCs w:val="28"/>
        </w:rPr>
        <w:t>-</w:t>
      </w:r>
      <w:r w:rsidR="006A654D">
        <w:rPr>
          <w:sz w:val="28"/>
          <w:szCs w:val="28"/>
        </w:rPr>
        <w:t xml:space="preserve">ООО «Дон» - 60,5 </w:t>
      </w:r>
      <w:proofErr w:type="spellStart"/>
      <w:r w:rsidR="006A654D">
        <w:rPr>
          <w:sz w:val="28"/>
          <w:szCs w:val="28"/>
        </w:rPr>
        <w:t>ц</w:t>
      </w:r>
      <w:proofErr w:type="spellEnd"/>
      <w:r w:rsidR="006A654D">
        <w:rPr>
          <w:sz w:val="28"/>
          <w:szCs w:val="28"/>
        </w:rPr>
        <w:t xml:space="preserve">/га, </w:t>
      </w:r>
    </w:p>
    <w:p w:rsidR="00D44A59" w:rsidRDefault="00D44A59" w:rsidP="00C73994">
      <w:pPr>
        <w:spacing w:line="360" w:lineRule="auto"/>
        <w:ind w:firstLine="720"/>
        <w:jc w:val="both"/>
        <w:rPr>
          <w:sz w:val="28"/>
          <w:szCs w:val="28"/>
        </w:rPr>
      </w:pPr>
      <w:r>
        <w:rPr>
          <w:sz w:val="28"/>
          <w:szCs w:val="28"/>
        </w:rPr>
        <w:t>-</w:t>
      </w:r>
      <w:r w:rsidR="006A654D">
        <w:rPr>
          <w:sz w:val="28"/>
          <w:szCs w:val="28"/>
        </w:rPr>
        <w:t xml:space="preserve">ООО </w:t>
      </w:r>
      <w:r w:rsidR="006A654D" w:rsidRPr="00FD5D30">
        <w:rPr>
          <w:sz w:val="28"/>
          <w:szCs w:val="28"/>
        </w:rPr>
        <w:t xml:space="preserve">«Большевик» - </w:t>
      </w:r>
      <w:r w:rsidR="006A654D">
        <w:rPr>
          <w:sz w:val="28"/>
          <w:szCs w:val="28"/>
        </w:rPr>
        <w:t>59,5</w:t>
      </w:r>
      <w:r w:rsidR="006A654D" w:rsidRPr="00FD5D30">
        <w:rPr>
          <w:sz w:val="28"/>
          <w:szCs w:val="28"/>
        </w:rPr>
        <w:t xml:space="preserve"> </w:t>
      </w:r>
      <w:proofErr w:type="spellStart"/>
      <w:r w:rsidR="006A654D" w:rsidRPr="00FD5D30">
        <w:rPr>
          <w:sz w:val="28"/>
          <w:szCs w:val="28"/>
        </w:rPr>
        <w:t>ц</w:t>
      </w:r>
      <w:proofErr w:type="spellEnd"/>
      <w:r w:rsidR="006A654D" w:rsidRPr="00FD5D30">
        <w:rPr>
          <w:sz w:val="28"/>
          <w:szCs w:val="28"/>
        </w:rPr>
        <w:t>/га</w:t>
      </w:r>
      <w:r w:rsidR="006A654D">
        <w:rPr>
          <w:sz w:val="28"/>
          <w:szCs w:val="28"/>
        </w:rPr>
        <w:t>;</w:t>
      </w:r>
    </w:p>
    <w:p w:rsidR="00D44A59" w:rsidRDefault="00D44A59" w:rsidP="00C73994">
      <w:pPr>
        <w:spacing w:line="360" w:lineRule="auto"/>
        <w:ind w:firstLine="720"/>
        <w:jc w:val="both"/>
        <w:rPr>
          <w:sz w:val="28"/>
          <w:szCs w:val="28"/>
        </w:rPr>
      </w:pPr>
      <w:r>
        <w:rPr>
          <w:sz w:val="28"/>
          <w:szCs w:val="28"/>
        </w:rPr>
        <w:t>-</w:t>
      </w:r>
      <w:r w:rsidR="006A654D" w:rsidRPr="00FD5D30">
        <w:rPr>
          <w:sz w:val="28"/>
          <w:szCs w:val="28"/>
        </w:rPr>
        <w:t>ООО «</w:t>
      </w:r>
      <w:proofErr w:type="spellStart"/>
      <w:r w:rsidR="006A654D">
        <w:rPr>
          <w:sz w:val="28"/>
          <w:szCs w:val="28"/>
        </w:rPr>
        <w:t>МАКС-АГро</w:t>
      </w:r>
      <w:proofErr w:type="spellEnd"/>
      <w:r w:rsidR="006A654D" w:rsidRPr="00FD5D30">
        <w:rPr>
          <w:sz w:val="28"/>
          <w:szCs w:val="28"/>
        </w:rPr>
        <w:t xml:space="preserve">» - </w:t>
      </w:r>
      <w:r w:rsidR="006A654D">
        <w:rPr>
          <w:sz w:val="28"/>
          <w:szCs w:val="28"/>
        </w:rPr>
        <w:t xml:space="preserve">54,8 </w:t>
      </w:r>
      <w:proofErr w:type="spellStart"/>
      <w:r w:rsidR="006A654D">
        <w:rPr>
          <w:sz w:val="28"/>
          <w:szCs w:val="28"/>
        </w:rPr>
        <w:t>ц</w:t>
      </w:r>
      <w:proofErr w:type="spellEnd"/>
      <w:r w:rsidR="006A654D">
        <w:rPr>
          <w:sz w:val="28"/>
          <w:szCs w:val="28"/>
        </w:rPr>
        <w:t xml:space="preserve">/га, </w:t>
      </w:r>
    </w:p>
    <w:p w:rsidR="006A654D" w:rsidRPr="00FD5D30" w:rsidRDefault="00D44A59" w:rsidP="00C73994">
      <w:pPr>
        <w:spacing w:line="360" w:lineRule="auto"/>
        <w:ind w:firstLine="720"/>
        <w:jc w:val="both"/>
        <w:rPr>
          <w:sz w:val="28"/>
          <w:szCs w:val="28"/>
        </w:rPr>
      </w:pPr>
      <w:r>
        <w:rPr>
          <w:sz w:val="28"/>
          <w:szCs w:val="28"/>
        </w:rPr>
        <w:t>-</w:t>
      </w:r>
      <w:r w:rsidR="006A654D" w:rsidRPr="00FD5D30">
        <w:rPr>
          <w:sz w:val="28"/>
          <w:szCs w:val="28"/>
        </w:rPr>
        <w:t>ООО «АВАН</w:t>
      </w:r>
      <w:r w:rsidR="006A654D">
        <w:rPr>
          <w:sz w:val="28"/>
          <w:szCs w:val="28"/>
        </w:rPr>
        <w:t xml:space="preserve">ГАРД </w:t>
      </w:r>
      <w:proofErr w:type="gramStart"/>
      <w:r w:rsidR="006A654D">
        <w:rPr>
          <w:sz w:val="28"/>
          <w:szCs w:val="28"/>
        </w:rPr>
        <w:t>–А</w:t>
      </w:r>
      <w:proofErr w:type="gramEnd"/>
      <w:r w:rsidR="006A654D">
        <w:rPr>
          <w:sz w:val="28"/>
          <w:szCs w:val="28"/>
        </w:rPr>
        <w:t>ГРО – Воронеж», АО «Юбилейное»</w:t>
      </w:r>
      <w:r w:rsidR="00C73994">
        <w:rPr>
          <w:sz w:val="28"/>
          <w:szCs w:val="28"/>
        </w:rPr>
        <w:t xml:space="preserve"> и </w:t>
      </w:r>
      <w:r w:rsidR="006A654D">
        <w:rPr>
          <w:sz w:val="28"/>
          <w:szCs w:val="28"/>
        </w:rPr>
        <w:t>ООО «</w:t>
      </w:r>
      <w:proofErr w:type="spellStart"/>
      <w:r w:rsidR="006A654D">
        <w:rPr>
          <w:sz w:val="28"/>
          <w:szCs w:val="28"/>
        </w:rPr>
        <w:t>АПК-Мосальское</w:t>
      </w:r>
      <w:proofErr w:type="spellEnd"/>
      <w:r w:rsidR="006A654D">
        <w:rPr>
          <w:sz w:val="28"/>
          <w:szCs w:val="28"/>
        </w:rPr>
        <w:t xml:space="preserve">» свыше 53,0 </w:t>
      </w:r>
      <w:proofErr w:type="spellStart"/>
      <w:r w:rsidR="006A654D">
        <w:rPr>
          <w:sz w:val="28"/>
          <w:szCs w:val="28"/>
        </w:rPr>
        <w:t>ц</w:t>
      </w:r>
      <w:proofErr w:type="spellEnd"/>
      <w:r w:rsidR="006A654D">
        <w:rPr>
          <w:sz w:val="28"/>
          <w:szCs w:val="28"/>
        </w:rPr>
        <w:t>/га.</w:t>
      </w:r>
    </w:p>
    <w:p w:rsidR="006A654D" w:rsidRDefault="006A654D" w:rsidP="00C73994">
      <w:pPr>
        <w:spacing w:line="360" w:lineRule="auto"/>
        <w:ind w:firstLine="708"/>
        <w:jc w:val="both"/>
        <w:rPr>
          <w:sz w:val="28"/>
          <w:szCs w:val="28"/>
        </w:rPr>
      </w:pPr>
      <w:r>
        <w:rPr>
          <w:sz w:val="28"/>
          <w:szCs w:val="28"/>
        </w:rPr>
        <w:t>За 2022</w:t>
      </w:r>
      <w:r w:rsidRPr="00FD5D30">
        <w:rPr>
          <w:sz w:val="28"/>
          <w:szCs w:val="28"/>
        </w:rPr>
        <w:t xml:space="preserve"> год   сельхозпредприятиями произведено </w:t>
      </w:r>
      <w:r>
        <w:rPr>
          <w:sz w:val="28"/>
          <w:szCs w:val="28"/>
        </w:rPr>
        <w:t>22,1</w:t>
      </w:r>
      <w:r w:rsidRPr="00FD5D30">
        <w:rPr>
          <w:sz w:val="28"/>
          <w:szCs w:val="28"/>
        </w:rPr>
        <w:t xml:space="preserve"> </w:t>
      </w:r>
      <w:proofErr w:type="spellStart"/>
      <w:r w:rsidRPr="00FD5D30">
        <w:rPr>
          <w:sz w:val="28"/>
          <w:szCs w:val="28"/>
        </w:rPr>
        <w:t>тыс</w:t>
      </w:r>
      <w:proofErr w:type="gramStart"/>
      <w:r w:rsidRPr="00FD5D30">
        <w:rPr>
          <w:sz w:val="28"/>
          <w:szCs w:val="28"/>
        </w:rPr>
        <w:t>.т</w:t>
      </w:r>
      <w:proofErr w:type="gramEnd"/>
      <w:r w:rsidRPr="00FD5D30">
        <w:rPr>
          <w:sz w:val="28"/>
          <w:szCs w:val="28"/>
        </w:rPr>
        <w:t>н</w:t>
      </w:r>
      <w:proofErr w:type="spellEnd"/>
      <w:r w:rsidRPr="00FD5D30">
        <w:rPr>
          <w:sz w:val="28"/>
          <w:szCs w:val="28"/>
        </w:rPr>
        <w:t xml:space="preserve"> молока или </w:t>
      </w:r>
      <w:r>
        <w:rPr>
          <w:sz w:val="28"/>
          <w:szCs w:val="28"/>
        </w:rPr>
        <w:t>2,2</w:t>
      </w:r>
      <w:r w:rsidRPr="00FD5D30">
        <w:rPr>
          <w:sz w:val="28"/>
          <w:szCs w:val="28"/>
        </w:rPr>
        <w:t xml:space="preserve"> % меньше уровня прошлого года</w:t>
      </w:r>
      <w:r w:rsidR="00D44A59">
        <w:rPr>
          <w:sz w:val="28"/>
          <w:szCs w:val="28"/>
        </w:rPr>
        <w:t>, в связи с уменьшением молочного стада</w:t>
      </w:r>
      <w:r w:rsidRPr="00FD5D30">
        <w:rPr>
          <w:sz w:val="28"/>
          <w:szCs w:val="28"/>
        </w:rPr>
        <w:t xml:space="preserve">. </w:t>
      </w:r>
      <w:r w:rsidR="00D44A59">
        <w:rPr>
          <w:sz w:val="28"/>
          <w:szCs w:val="28"/>
        </w:rPr>
        <w:t xml:space="preserve">В тоже время, </w:t>
      </w:r>
      <w:r w:rsidRPr="00FD5D30">
        <w:rPr>
          <w:sz w:val="28"/>
          <w:szCs w:val="28"/>
        </w:rPr>
        <w:t xml:space="preserve"> </w:t>
      </w:r>
      <w:r w:rsidR="00C447E2">
        <w:rPr>
          <w:sz w:val="28"/>
          <w:szCs w:val="28"/>
        </w:rPr>
        <w:t xml:space="preserve"> постоянно </w:t>
      </w:r>
      <w:r w:rsidRPr="00FD5D30">
        <w:rPr>
          <w:sz w:val="28"/>
          <w:szCs w:val="28"/>
        </w:rPr>
        <w:t>повыш</w:t>
      </w:r>
      <w:r w:rsidR="00D44A59">
        <w:rPr>
          <w:sz w:val="28"/>
          <w:szCs w:val="28"/>
        </w:rPr>
        <w:t>ается</w:t>
      </w:r>
      <w:r w:rsidRPr="00FD5D30">
        <w:rPr>
          <w:sz w:val="28"/>
          <w:szCs w:val="28"/>
        </w:rPr>
        <w:t xml:space="preserve"> продуктивност</w:t>
      </w:r>
      <w:r w:rsidR="00D44A59">
        <w:rPr>
          <w:sz w:val="28"/>
          <w:szCs w:val="28"/>
        </w:rPr>
        <w:t>ь</w:t>
      </w:r>
      <w:r w:rsidRPr="00FD5D30">
        <w:rPr>
          <w:sz w:val="28"/>
          <w:szCs w:val="28"/>
        </w:rPr>
        <w:t xml:space="preserve"> дойного стада</w:t>
      </w:r>
      <w:r w:rsidR="00C447E2">
        <w:rPr>
          <w:sz w:val="28"/>
          <w:szCs w:val="28"/>
        </w:rPr>
        <w:t>.</w:t>
      </w:r>
      <w:r w:rsidRPr="00FD5D30">
        <w:rPr>
          <w:sz w:val="28"/>
          <w:szCs w:val="28"/>
        </w:rPr>
        <w:t xml:space="preserve"> </w:t>
      </w:r>
      <w:r w:rsidR="00C447E2">
        <w:rPr>
          <w:sz w:val="28"/>
          <w:szCs w:val="28"/>
        </w:rPr>
        <w:t>Ц</w:t>
      </w:r>
      <w:r w:rsidR="00C447E2" w:rsidRPr="00FD5D30">
        <w:rPr>
          <w:sz w:val="28"/>
          <w:szCs w:val="28"/>
        </w:rPr>
        <w:t>еленаправленн</w:t>
      </w:r>
      <w:r w:rsidR="00C447E2">
        <w:rPr>
          <w:sz w:val="28"/>
          <w:szCs w:val="28"/>
        </w:rPr>
        <w:t>ая</w:t>
      </w:r>
      <w:r w:rsidR="00C447E2" w:rsidRPr="00FD5D30">
        <w:rPr>
          <w:sz w:val="28"/>
          <w:szCs w:val="28"/>
        </w:rPr>
        <w:t xml:space="preserve"> племенн</w:t>
      </w:r>
      <w:r w:rsidR="00C447E2">
        <w:rPr>
          <w:sz w:val="28"/>
          <w:szCs w:val="28"/>
        </w:rPr>
        <w:t>ая</w:t>
      </w:r>
      <w:r w:rsidR="00C447E2" w:rsidRPr="00FD5D30">
        <w:rPr>
          <w:sz w:val="28"/>
          <w:szCs w:val="28"/>
        </w:rPr>
        <w:t xml:space="preserve"> работ</w:t>
      </w:r>
      <w:r w:rsidR="00C447E2">
        <w:rPr>
          <w:sz w:val="28"/>
          <w:szCs w:val="28"/>
        </w:rPr>
        <w:t>а</w:t>
      </w:r>
      <w:r w:rsidR="00C447E2" w:rsidRPr="00FD5D30">
        <w:rPr>
          <w:sz w:val="28"/>
          <w:szCs w:val="28"/>
        </w:rPr>
        <w:t xml:space="preserve"> по улучшению генетического потенциала крупного рогатого скота и сбалансированно</w:t>
      </w:r>
      <w:r w:rsidR="00C447E2">
        <w:rPr>
          <w:sz w:val="28"/>
          <w:szCs w:val="28"/>
        </w:rPr>
        <w:t>е</w:t>
      </w:r>
      <w:r w:rsidR="00C447E2" w:rsidRPr="00FD5D30">
        <w:rPr>
          <w:sz w:val="28"/>
          <w:szCs w:val="28"/>
        </w:rPr>
        <w:t xml:space="preserve"> кормлени</w:t>
      </w:r>
      <w:r w:rsidR="00C447E2">
        <w:rPr>
          <w:sz w:val="28"/>
          <w:szCs w:val="28"/>
        </w:rPr>
        <w:t>е направлено рост</w:t>
      </w:r>
      <w:r w:rsidRPr="00FD5D30">
        <w:rPr>
          <w:sz w:val="28"/>
          <w:szCs w:val="28"/>
        </w:rPr>
        <w:t xml:space="preserve"> надоя молока в расчете на одну корову, который составляет </w:t>
      </w:r>
      <w:r>
        <w:rPr>
          <w:sz w:val="28"/>
          <w:szCs w:val="28"/>
        </w:rPr>
        <w:t>9060</w:t>
      </w:r>
      <w:r w:rsidRPr="00FD5D30">
        <w:rPr>
          <w:sz w:val="28"/>
          <w:szCs w:val="28"/>
        </w:rPr>
        <w:t xml:space="preserve"> кг </w:t>
      </w:r>
      <w:r w:rsidR="00C447E2">
        <w:rPr>
          <w:sz w:val="28"/>
          <w:szCs w:val="28"/>
        </w:rPr>
        <w:t>- это</w:t>
      </w:r>
      <w:r>
        <w:rPr>
          <w:sz w:val="28"/>
          <w:szCs w:val="28"/>
        </w:rPr>
        <w:t xml:space="preserve"> 5</w:t>
      </w:r>
      <w:r w:rsidRPr="00FD5D30">
        <w:rPr>
          <w:sz w:val="28"/>
          <w:szCs w:val="28"/>
        </w:rPr>
        <w:t xml:space="preserve"> </w:t>
      </w:r>
      <w:r w:rsidR="00C447E2">
        <w:rPr>
          <w:sz w:val="28"/>
          <w:szCs w:val="28"/>
        </w:rPr>
        <w:t>результат в Воронежской области</w:t>
      </w:r>
      <w:r w:rsidRPr="00FD5D30">
        <w:rPr>
          <w:sz w:val="28"/>
          <w:szCs w:val="28"/>
        </w:rPr>
        <w:t>. Флагманами по производству молока являются   ООО «Дон» и ООО «Большевик», которые  в областном рейтинге 20-ти хозяйств по продуктивности дойн</w:t>
      </w:r>
      <w:r>
        <w:rPr>
          <w:sz w:val="28"/>
          <w:szCs w:val="28"/>
        </w:rPr>
        <w:t>ого стада занимают 3-ие и 14</w:t>
      </w:r>
      <w:r w:rsidRPr="00FD5D30">
        <w:rPr>
          <w:sz w:val="28"/>
          <w:szCs w:val="28"/>
        </w:rPr>
        <w:t xml:space="preserve">-ое места соответственно. </w:t>
      </w:r>
    </w:p>
    <w:p w:rsidR="006A654D" w:rsidRPr="00FD5D30" w:rsidRDefault="006A654D" w:rsidP="00C73994">
      <w:pPr>
        <w:spacing w:line="360" w:lineRule="auto"/>
        <w:ind w:firstLine="708"/>
        <w:jc w:val="both"/>
        <w:rPr>
          <w:sz w:val="28"/>
          <w:szCs w:val="28"/>
        </w:rPr>
      </w:pPr>
      <w:r w:rsidRPr="00FD5D30">
        <w:rPr>
          <w:bCs/>
          <w:iCs/>
          <w:sz w:val="28"/>
          <w:szCs w:val="28"/>
        </w:rPr>
        <w:t>ООО «Ряба»</w:t>
      </w:r>
      <w:r w:rsidR="00C447E2">
        <w:rPr>
          <w:bCs/>
          <w:iCs/>
          <w:sz w:val="28"/>
          <w:szCs w:val="28"/>
        </w:rPr>
        <w:t xml:space="preserve"> - производитель куриного яйца,</w:t>
      </w:r>
      <w:r w:rsidRPr="00FD5D30">
        <w:rPr>
          <w:sz w:val="28"/>
          <w:szCs w:val="28"/>
        </w:rPr>
        <w:t xml:space="preserve"> содержит</w:t>
      </w:r>
      <w:r w:rsidR="00C447E2">
        <w:rPr>
          <w:sz w:val="28"/>
          <w:szCs w:val="28"/>
        </w:rPr>
        <w:t xml:space="preserve"> на предприятии</w:t>
      </w:r>
      <w:r w:rsidRPr="00FD5D30">
        <w:rPr>
          <w:sz w:val="28"/>
          <w:szCs w:val="28"/>
        </w:rPr>
        <w:t xml:space="preserve"> </w:t>
      </w:r>
      <w:r>
        <w:rPr>
          <w:sz w:val="28"/>
          <w:szCs w:val="28"/>
        </w:rPr>
        <w:t>612,4</w:t>
      </w:r>
      <w:r w:rsidRPr="00FD5D30">
        <w:rPr>
          <w:sz w:val="28"/>
          <w:szCs w:val="28"/>
        </w:rPr>
        <w:t xml:space="preserve"> тыс. гол</w:t>
      </w:r>
      <w:r w:rsidR="00C447E2">
        <w:rPr>
          <w:sz w:val="28"/>
          <w:szCs w:val="28"/>
        </w:rPr>
        <w:t xml:space="preserve"> птицы</w:t>
      </w:r>
      <w:r w:rsidRPr="00FD5D30">
        <w:rPr>
          <w:sz w:val="28"/>
          <w:szCs w:val="28"/>
        </w:rPr>
        <w:t xml:space="preserve">, </w:t>
      </w:r>
      <w:r w:rsidR="00C447E2">
        <w:rPr>
          <w:sz w:val="28"/>
          <w:szCs w:val="28"/>
        </w:rPr>
        <w:t xml:space="preserve">с приростом почти 10 </w:t>
      </w:r>
      <w:r w:rsidRPr="00FD5D30">
        <w:rPr>
          <w:sz w:val="28"/>
          <w:szCs w:val="28"/>
        </w:rPr>
        <w:t>% к прошлому году. Произв</w:t>
      </w:r>
      <w:r w:rsidR="00C447E2">
        <w:rPr>
          <w:sz w:val="28"/>
          <w:szCs w:val="28"/>
        </w:rPr>
        <w:t>е</w:t>
      </w:r>
      <w:r w:rsidRPr="00FD5D30">
        <w:rPr>
          <w:sz w:val="28"/>
          <w:szCs w:val="28"/>
        </w:rPr>
        <w:t>д</w:t>
      </w:r>
      <w:r w:rsidR="00C447E2">
        <w:rPr>
          <w:sz w:val="28"/>
          <w:szCs w:val="28"/>
        </w:rPr>
        <w:t>ено 144,0</w:t>
      </w:r>
      <w:r w:rsidR="00C447E2" w:rsidRPr="00FD5D30">
        <w:rPr>
          <w:sz w:val="28"/>
          <w:szCs w:val="28"/>
        </w:rPr>
        <w:t xml:space="preserve"> млн. шт</w:t>
      </w:r>
      <w:r w:rsidR="00C447E2">
        <w:rPr>
          <w:sz w:val="28"/>
          <w:szCs w:val="28"/>
        </w:rPr>
        <w:t>.</w:t>
      </w:r>
      <w:r w:rsidRPr="00FD5D30">
        <w:rPr>
          <w:sz w:val="28"/>
          <w:szCs w:val="28"/>
        </w:rPr>
        <w:t xml:space="preserve"> куриных яиц</w:t>
      </w:r>
      <w:r w:rsidR="00C447E2">
        <w:rPr>
          <w:sz w:val="28"/>
          <w:szCs w:val="28"/>
        </w:rPr>
        <w:t xml:space="preserve">, с ростом </w:t>
      </w:r>
      <w:r w:rsidRPr="00FD5D30">
        <w:rPr>
          <w:sz w:val="28"/>
          <w:szCs w:val="28"/>
        </w:rPr>
        <w:t xml:space="preserve">на </w:t>
      </w:r>
      <w:r>
        <w:rPr>
          <w:sz w:val="28"/>
          <w:szCs w:val="28"/>
        </w:rPr>
        <w:t>2,8</w:t>
      </w:r>
      <w:r w:rsidRPr="00FD5D30">
        <w:rPr>
          <w:sz w:val="28"/>
          <w:szCs w:val="28"/>
        </w:rPr>
        <w:t xml:space="preserve"> млн. шт. </w:t>
      </w:r>
    </w:p>
    <w:p w:rsidR="00126B65" w:rsidRPr="00FD5D30" w:rsidRDefault="00126B65" w:rsidP="00C73994">
      <w:pPr>
        <w:spacing w:line="360" w:lineRule="auto"/>
        <w:jc w:val="both"/>
        <w:rPr>
          <w:sz w:val="28"/>
          <w:szCs w:val="28"/>
        </w:rPr>
      </w:pPr>
      <w:r>
        <w:rPr>
          <w:sz w:val="28"/>
          <w:szCs w:val="28"/>
        </w:rPr>
        <w:tab/>
      </w:r>
      <w:r w:rsidR="00C447E2">
        <w:rPr>
          <w:sz w:val="28"/>
          <w:szCs w:val="28"/>
        </w:rPr>
        <w:t xml:space="preserve">Государство на всех уровнях всемерно поддерживает </w:t>
      </w:r>
      <w:r w:rsidRPr="00FD5D30">
        <w:rPr>
          <w:sz w:val="28"/>
          <w:szCs w:val="28"/>
        </w:rPr>
        <w:t>сельскохозяйственн</w:t>
      </w:r>
      <w:r w:rsidR="00C447E2">
        <w:rPr>
          <w:sz w:val="28"/>
          <w:szCs w:val="28"/>
        </w:rPr>
        <w:t>ого</w:t>
      </w:r>
      <w:r w:rsidRPr="00FD5D30">
        <w:rPr>
          <w:sz w:val="28"/>
          <w:szCs w:val="28"/>
        </w:rPr>
        <w:t xml:space="preserve"> товаропроизводителя</w:t>
      </w:r>
      <w:r w:rsidR="00C447E2">
        <w:rPr>
          <w:sz w:val="28"/>
          <w:szCs w:val="28"/>
        </w:rPr>
        <w:t xml:space="preserve">. </w:t>
      </w:r>
      <w:r>
        <w:rPr>
          <w:sz w:val="28"/>
          <w:szCs w:val="28"/>
        </w:rPr>
        <w:t>Всего за 2022</w:t>
      </w:r>
      <w:r w:rsidRPr="00FD5D30">
        <w:rPr>
          <w:sz w:val="28"/>
          <w:szCs w:val="28"/>
        </w:rPr>
        <w:t xml:space="preserve"> год хозяйствующие субъекты района получили субсидий на сумму </w:t>
      </w:r>
      <w:r>
        <w:rPr>
          <w:sz w:val="28"/>
          <w:szCs w:val="28"/>
        </w:rPr>
        <w:t>80 млн.</w:t>
      </w:r>
      <w:r w:rsidRPr="00FD5D30">
        <w:rPr>
          <w:sz w:val="28"/>
          <w:szCs w:val="28"/>
        </w:rPr>
        <w:t xml:space="preserve"> рублей; в т.ч</w:t>
      </w:r>
      <w:r w:rsidR="00FC764E">
        <w:rPr>
          <w:sz w:val="28"/>
          <w:szCs w:val="28"/>
        </w:rPr>
        <w:t>.</w:t>
      </w:r>
      <w:r w:rsidRPr="00FD5D30">
        <w:rPr>
          <w:sz w:val="28"/>
          <w:szCs w:val="28"/>
        </w:rPr>
        <w:t xml:space="preserve"> на поддержку отрасли животноводства – </w:t>
      </w:r>
      <w:r>
        <w:rPr>
          <w:sz w:val="28"/>
          <w:szCs w:val="28"/>
        </w:rPr>
        <w:t>25 млн</w:t>
      </w:r>
      <w:r w:rsidRPr="00FD5D30">
        <w:rPr>
          <w:sz w:val="28"/>
          <w:szCs w:val="28"/>
        </w:rPr>
        <w:t xml:space="preserve">.  рублей; растениеводства  - </w:t>
      </w:r>
      <w:r>
        <w:rPr>
          <w:sz w:val="28"/>
          <w:szCs w:val="28"/>
        </w:rPr>
        <w:t>55 млн</w:t>
      </w:r>
      <w:r w:rsidRPr="00FD5D30">
        <w:rPr>
          <w:sz w:val="28"/>
          <w:szCs w:val="28"/>
        </w:rPr>
        <w:t xml:space="preserve">.  рублей. </w:t>
      </w:r>
    </w:p>
    <w:p w:rsidR="00EF11C6" w:rsidRDefault="00EF11C6" w:rsidP="00EF11C6">
      <w:pPr>
        <w:spacing w:line="360" w:lineRule="auto"/>
        <w:ind w:firstLine="708"/>
        <w:jc w:val="both"/>
        <w:rPr>
          <w:sz w:val="28"/>
          <w:szCs w:val="28"/>
        </w:rPr>
      </w:pPr>
    </w:p>
    <w:p w:rsidR="00EF11C6" w:rsidRPr="00FD5D30" w:rsidRDefault="00126B65" w:rsidP="00EF11C6">
      <w:pPr>
        <w:spacing w:line="360" w:lineRule="auto"/>
        <w:ind w:firstLine="708"/>
        <w:jc w:val="both"/>
        <w:rPr>
          <w:color w:val="C00000"/>
          <w:sz w:val="28"/>
          <w:szCs w:val="28"/>
        </w:rPr>
      </w:pPr>
      <w:r w:rsidRPr="00FD5D30">
        <w:rPr>
          <w:sz w:val="28"/>
          <w:szCs w:val="28"/>
        </w:rPr>
        <w:lastRenderedPageBreak/>
        <w:t xml:space="preserve"> </w:t>
      </w:r>
      <w:r w:rsidR="00EF11C6" w:rsidRPr="00FD5D30">
        <w:rPr>
          <w:sz w:val="28"/>
          <w:szCs w:val="28"/>
        </w:rPr>
        <w:t xml:space="preserve">Высокая эффективность </w:t>
      </w:r>
      <w:r w:rsidR="00EF11C6">
        <w:rPr>
          <w:sz w:val="28"/>
          <w:szCs w:val="28"/>
        </w:rPr>
        <w:t>производства в любой сфере экономики</w:t>
      </w:r>
      <w:r w:rsidR="00EF11C6" w:rsidRPr="00FD5D30">
        <w:rPr>
          <w:sz w:val="28"/>
          <w:szCs w:val="28"/>
        </w:rPr>
        <w:t xml:space="preserve"> не возможна без вложения денежных средств и осуществления технической и технологической модернизации основных фондов.  </w:t>
      </w:r>
    </w:p>
    <w:p w:rsidR="006A654D" w:rsidRDefault="006A654D" w:rsidP="00B2663F">
      <w:pPr>
        <w:pBdr>
          <w:bottom w:val="single" w:sz="4" w:space="29" w:color="FFFFFF"/>
        </w:pBdr>
        <w:spacing w:line="360" w:lineRule="auto"/>
        <w:ind w:firstLine="709"/>
        <w:contextualSpacing/>
        <w:jc w:val="both"/>
        <w:rPr>
          <w:sz w:val="28"/>
          <w:szCs w:val="28"/>
        </w:rPr>
      </w:pPr>
      <w:r w:rsidRPr="00035E5D">
        <w:rPr>
          <w:b/>
          <w:sz w:val="28"/>
          <w:szCs w:val="28"/>
        </w:rPr>
        <w:t>Объем инвестиций</w:t>
      </w:r>
      <w:r w:rsidRPr="00CF41EA">
        <w:rPr>
          <w:sz w:val="28"/>
          <w:szCs w:val="28"/>
        </w:rPr>
        <w:t xml:space="preserve"> по полному кругу предприятий </w:t>
      </w:r>
      <w:r>
        <w:rPr>
          <w:sz w:val="28"/>
          <w:szCs w:val="28"/>
        </w:rPr>
        <w:t xml:space="preserve">за отчетный год </w:t>
      </w:r>
      <w:r w:rsidRPr="00CF41EA">
        <w:rPr>
          <w:sz w:val="28"/>
          <w:szCs w:val="28"/>
        </w:rPr>
        <w:t xml:space="preserve">составил  </w:t>
      </w:r>
      <w:r w:rsidR="00886AF7">
        <w:rPr>
          <w:sz w:val="28"/>
          <w:szCs w:val="28"/>
        </w:rPr>
        <w:t>2,1</w:t>
      </w:r>
      <w:r>
        <w:rPr>
          <w:sz w:val="28"/>
          <w:szCs w:val="28"/>
        </w:rPr>
        <w:t xml:space="preserve"> млрд. рублей. </w:t>
      </w:r>
    </w:p>
    <w:p w:rsidR="00886AF7" w:rsidRDefault="006A654D" w:rsidP="00B2663F">
      <w:pPr>
        <w:pBdr>
          <w:bottom w:val="single" w:sz="4" w:space="29" w:color="FFFFFF"/>
        </w:pBdr>
        <w:spacing w:line="360" w:lineRule="auto"/>
        <w:ind w:firstLine="709"/>
        <w:contextualSpacing/>
        <w:jc w:val="both"/>
        <w:rPr>
          <w:sz w:val="28"/>
          <w:szCs w:val="28"/>
        </w:rPr>
      </w:pPr>
      <w:r w:rsidRPr="00035E5D">
        <w:rPr>
          <w:b/>
          <w:sz w:val="28"/>
          <w:szCs w:val="28"/>
        </w:rPr>
        <w:t>Инвестиции в основной капитал по крупным и средним</w:t>
      </w:r>
      <w:r w:rsidRPr="00CF41EA">
        <w:rPr>
          <w:sz w:val="28"/>
          <w:szCs w:val="28"/>
        </w:rPr>
        <w:t xml:space="preserve"> предприятиям </w:t>
      </w:r>
      <w:r>
        <w:rPr>
          <w:sz w:val="28"/>
          <w:szCs w:val="28"/>
        </w:rPr>
        <w:t>-</w:t>
      </w:r>
      <w:r w:rsidRPr="00CF41EA">
        <w:rPr>
          <w:sz w:val="28"/>
          <w:szCs w:val="28"/>
        </w:rPr>
        <w:t xml:space="preserve"> </w:t>
      </w:r>
      <w:r>
        <w:rPr>
          <w:sz w:val="28"/>
          <w:szCs w:val="28"/>
        </w:rPr>
        <w:t>1,</w:t>
      </w:r>
      <w:r w:rsidR="00886AF7">
        <w:rPr>
          <w:sz w:val="28"/>
          <w:szCs w:val="28"/>
        </w:rPr>
        <w:t>8</w:t>
      </w:r>
      <w:r>
        <w:rPr>
          <w:sz w:val="28"/>
          <w:szCs w:val="28"/>
        </w:rPr>
        <w:t xml:space="preserve"> млрд. рублей, </w:t>
      </w:r>
      <w:r w:rsidR="00886AF7">
        <w:rPr>
          <w:sz w:val="28"/>
          <w:szCs w:val="28"/>
        </w:rPr>
        <w:t>с ростом на 105,8% от уровня прошлого года.</w:t>
      </w:r>
    </w:p>
    <w:p w:rsidR="006A654D" w:rsidRDefault="00EF11C6" w:rsidP="00B2663F">
      <w:pPr>
        <w:pBdr>
          <w:bottom w:val="single" w:sz="4" w:space="29" w:color="FFFFFF"/>
        </w:pBdr>
        <w:spacing w:line="360" w:lineRule="auto"/>
        <w:ind w:firstLine="709"/>
        <w:contextualSpacing/>
        <w:jc w:val="both"/>
        <w:rPr>
          <w:sz w:val="28"/>
          <w:szCs w:val="28"/>
        </w:rPr>
      </w:pPr>
      <w:r>
        <w:rPr>
          <w:sz w:val="28"/>
          <w:szCs w:val="28"/>
        </w:rPr>
        <w:t xml:space="preserve">Инвестиции </w:t>
      </w:r>
      <w:r w:rsidR="006A654D">
        <w:rPr>
          <w:sz w:val="28"/>
          <w:szCs w:val="28"/>
        </w:rPr>
        <w:t xml:space="preserve">в развитие производства </w:t>
      </w:r>
      <w:r>
        <w:rPr>
          <w:sz w:val="28"/>
          <w:szCs w:val="28"/>
        </w:rPr>
        <w:t>произвели</w:t>
      </w:r>
      <w:r w:rsidR="00DC3E32">
        <w:rPr>
          <w:sz w:val="28"/>
          <w:szCs w:val="28"/>
        </w:rPr>
        <w:t xml:space="preserve"> </w:t>
      </w:r>
      <w:r w:rsidR="006A654D" w:rsidRPr="00CF41EA">
        <w:rPr>
          <w:sz w:val="28"/>
          <w:szCs w:val="28"/>
        </w:rPr>
        <w:t>ООО «ЭФКО Косметик», ООО «Дон», ООО «</w:t>
      </w:r>
      <w:r w:rsidR="00DC3E32">
        <w:rPr>
          <w:sz w:val="28"/>
          <w:szCs w:val="28"/>
        </w:rPr>
        <w:t>Хохольский с</w:t>
      </w:r>
      <w:r w:rsidR="006A654D" w:rsidRPr="00CF41EA">
        <w:rPr>
          <w:sz w:val="28"/>
          <w:szCs w:val="28"/>
        </w:rPr>
        <w:t xml:space="preserve">ахарный комбинат», </w:t>
      </w:r>
      <w:r w:rsidR="00DC3E32">
        <w:rPr>
          <w:sz w:val="28"/>
          <w:szCs w:val="28"/>
        </w:rPr>
        <w:t>АО</w:t>
      </w:r>
      <w:r w:rsidR="006A654D" w:rsidRPr="00CF41EA">
        <w:rPr>
          <w:sz w:val="28"/>
          <w:szCs w:val="28"/>
        </w:rPr>
        <w:t xml:space="preserve"> «Юбилейное», ООО «СибелкоВоронеж», ООО «Ряба», ООО «ПромРегион»,  О</w:t>
      </w:r>
      <w:r w:rsidR="00DC3E32">
        <w:rPr>
          <w:sz w:val="28"/>
          <w:szCs w:val="28"/>
        </w:rPr>
        <w:t>ОО «Большевик»,</w:t>
      </w:r>
      <w:r w:rsidR="00DC3E32" w:rsidRPr="00DC3E32">
        <w:rPr>
          <w:sz w:val="28"/>
          <w:szCs w:val="28"/>
        </w:rPr>
        <w:t xml:space="preserve"> </w:t>
      </w:r>
      <w:r w:rsidR="00DC3E32" w:rsidRPr="00CF41EA">
        <w:rPr>
          <w:sz w:val="28"/>
          <w:szCs w:val="28"/>
        </w:rPr>
        <w:t>ИП Глава КФХ Князев А.В.</w:t>
      </w:r>
    </w:p>
    <w:p w:rsidR="0097470A" w:rsidRDefault="0097470A" w:rsidP="0031576B">
      <w:pPr>
        <w:spacing w:line="360" w:lineRule="auto"/>
        <w:jc w:val="both"/>
        <w:rPr>
          <w:sz w:val="28"/>
          <w:szCs w:val="28"/>
        </w:rPr>
      </w:pPr>
      <w:r>
        <w:rPr>
          <w:sz w:val="28"/>
          <w:szCs w:val="28"/>
        </w:rPr>
        <w:t xml:space="preserve">           </w:t>
      </w:r>
      <w:r w:rsidRPr="00A42129">
        <w:rPr>
          <w:sz w:val="28"/>
          <w:szCs w:val="28"/>
        </w:rPr>
        <w:t xml:space="preserve">На </w:t>
      </w:r>
      <w:r w:rsidRPr="0031576B">
        <w:rPr>
          <w:b/>
          <w:sz w:val="28"/>
          <w:szCs w:val="28"/>
        </w:rPr>
        <w:t>потребительском рынке</w:t>
      </w:r>
      <w:r w:rsidRPr="00A42129">
        <w:rPr>
          <w:sz w:val="28"/>
          <w:szCs w:val="28"/>
        </w:rPr>
        <w:t xml:space="preserve"> района активно функционируют сетевые компании регионального и федерального уровня. В 2022 году введены в эксплуатацию два магазина федеральных торговых  сетей: «Магнит» в п. Опытной Станции ВНИИК; «Пятерочка» в р.п. Хохольский. </w:t>
      </w:r>
      <w:r w:rsidR="0031576B">
        <w:rPr>
          <w:sz w:val="28"/>
          <w:szCs w:val="28"/>
        </w:rPr>
        <w:t xml:space="preserve">На территории района </w:t>
      </w:r>
      <w:r w:rsidRPr="00A42129">
        <w:rPr>
          <w:sz w:val="28"/>
          <w:szCs w:val="28"/>
        </w:rPr>
        <w:t xml:space="preserve"> функционирую</w:t>
      </w:r>
      <w:r w:rsidR="0031576B">
        <w:rPr>
          <w:sz w:val="28"/>
          <w:szCs w:val="28"/>
        </w:rPr>
        <w:t>т 11</w:t>
      </w:r>
      <w:r w:rsidRPr="00A42129">
        <w:rPr>
          <w:sz w:val="28"/>
          <w:szCs w:val="28"/>
        </w:rPr>
        <w:t xml:space="preserve"> крупных сетевых объектов розничной торговли</w:t>
      </w:r>
      <w:r w:rsidR="0031576B">
        <w:rPr>
          <w:sz w:val="28"/>
          <w:szCs w:val="28"/>
        </w:rPr>
        <w:t>.</w:t>
      </w:r>
    </w:p>
    <w:p w:rsidR="0097470A" w:rsidRPr="00F316F3" w:rsidRDefault="0097470A" w:rsidP="0031576B">
      <w:pPr>
        <w:spacing w:line="360" w:lineRule="auto"/>
        <w:jc w:val="both"/>
        <w:rPr>
          <w:sz w:val="28"/>
          <w:szCs w:val="28"/>
        </w:rPr>
      </w:pPr>
      <w:r>
        <w:rPr>
          <w:sz w:val="28"/>
          <w:szCs w:val="28"/>
        </w:rPr>
        <w:t xml:space="preserve">           </w:t>
      </w:r>
      <w:r w:rsidRPr="00F316F3">
        <w:rPr>
          <w:sz w:val="28"/>
          <w:szCs w:val="28"/>
        </w:rPr>
        <w:t>Расширение круга предприятий сетевой торговли перед магазинами традиционных методов обслуживания обусловлено наличием ряда конкурентных преимуществ, таких как возможность осуществления высокотехнологичной логистики, эффективной ассортиментной политики, обслуживание покупателей в более комфортных условиях.</w:t>
      </w:r>
    </w:p>
    <w:p w:rsidR="0097470A" w:rsidRPr="00A42129" w:rsidRDefault="0097470A" w:rsidP="0031576B">
      <w:pPr>
        <w:pStyle w:val="a6"/>
        <w:spacing w:line="360" w:lineRule="auto"/>
        <w:rPr>
          <w:sz w:val="28"/>
          <w:szCs w:val="28"/>
        </w:rPr>
      </w:pPr>
      <w:r w:rsidRPr="00A42129">
        <w:rPr>
          <w:sz w:val="28"/>
          <w:szCs w:val="28"/>
        </w:rPr>
        <w:t xml:space="preserve">      Торговое обслуживание района осуществляют 184 объекта рознично</w:t>
      </w:r>
      <w:r w:rsidR="0031576B">
        <w:rPr>
          <w:sz w:val="28"/>
          <w:szCs w:val="28"/>
        </w:rPr>
        <w:t>й торговли, из них 149 магазинов,14 нестационарных объекта</w:t>
      </w:r>
      <w:r w:rsidRPr="00A42129">
        <w:rPr>
          <w:sz w:val="28"/>
          <w:szCs w:val="28"/>
        </w:rPr>
        <w:t>, 11 аптек, 7 АЗС, 2 многотопливных заправочных станций, 1АГНКС</w:t>
      </w:r>
      <w:r w:rsidR="00E422F1">
        <w:rPr>
          <w:sz w:val="28"/>
          <w:szCs w:val="28"/>
        </w:rPr>
        <w:t xml:space="preserve"> </w:t>
      </w:r>
      <w:r w:rsidR="00E422F1" w:rsidRPr="00E422F1">
        <w:rPr>
          <w:sz w:val="28"/>
          <w:szCs w:val="28"/>
        </w:rPr>
        <w:t>(</w:t>
      </w:r>
      <w:r w:rsidR="00E422F1" w:rsidRPr="00E422F1">
        <w:rPr>
          <w:bCs/>
          <w:sz w:val="28"/>
          <w:szCs w:val="13"/>
          <w:shd w:val="clear" w:color="auto" w:fill="FFFFFF"/>
        </w:rPr>
        <w:t>Автомобильная</w:t>
      </w:r>
      <w:r w:rsidR="00E422F1" w:rsidRPr="00E422F1">
        <w:rPr>
          <w:sz w:val="28"/>
          <w:szCs w:val="13"/>
          <w:shd w:val="clear" w:color="auto" w:fill="FFFFFF"/>
        </w:rPr>
        <w:t> </w:t>
      </w:r>
      <w:r w:rsidR="00E422F1" w:rsidRPr="00E422F1">
        <w:rPr>
          <w:bCs/>
          <w:sz w:val="28"/>
          <w:szCs w:val="13"/>
          <w:shd w:val="clear" w:color="auto" w:fill="FFFFFF"/>
        </w:rPr>
        <w:t>газонаполнительная</w:t>
      </w:r>
      <w:r w:rsidR="00E422F1" w:rsidRPr="00E422F1">
        <w:rPr>
          <w:color w:val="333333"/>
          <w:sz w:val="28"/>
          <w:szCs w:val="13"/>
          <w:shd w:val="clear" w:color="auto" w:fill="FFFFFF"/>
        </w:rPr>
        <w:t> </w:t>
      </w:r>
      <w:r w:rsidR="00E422F1" w:rsidRPr="00E422F1">
        <w:rPr>
          <w:bCs/>
          <w:color w:val="333333"/>
          <w:sz w:val="28"/>
          <w:szCs w:val="13"/>
          <w:shd w:val="clear" w:color="auto" w:fill="FFFFFF"/>
        </w:rPr>
        <w:t>компрессорная</w:t>
      </w:r>
      <w:r w:rsidR="00E422F1" w:rsidRPr="00E422F1">
        <w:rPr>
          <w:color w:val="333333"/>
          <w:sz w:val="28"/>
          <w:szCs w:val="13"/>
          <w:shd w:val="clear" w:color="auto" w:fill="FFFFFF"/>
        </w:rPr>
        <w:t> </w:t>
      </w:r>
      <w:r w:rsidR="00E422F1" w:rsidRPr="00E422F1">
        <w:rPr>
          <w:bCs/>
          <w:color w:val="333333"/>
          <w:sz w:val="28"/>
          <w:szCs w:val="13"/>
          <w:shd w:val="clear" w:color="auto" w:fill="FFFFFF"/>
        </w:rPr>
        <w:t>станция)</w:t>
      </w:r>
      <w:r w:rsidRPr="00E422F1">
        <w:rPr>
          <w:sz w:val="56"/>
          <w:szCs w:val="28"/>
        </w:rPr>
        <w:t xml:space="preserve">. </w:t>
      </w:r>
    </w:p>
    <w:p w:rsidR="0097470A" w:rsidRPr="00A42129" w:rsidRDefault="0097470A" w:rsidP="0031576B">
      <w:pPr>
        <w:pStyle w:val="a7"/>
        <w:spacing w:line="360" w:lineRule="auto"/>
        <w:jc w:val="both"/>
        <w:rPr>
          <w:sz w:val="28"/>
          <w:szCs w:val="28"/>
        </w:rPr>
      </w:pPr>
      <w:r w:rsidRPr="00A42129">
        <w:rPr>
          <w:sz w:val="28"/>
          <w:szCs w:val="28"/>
        </w:rPr>
        <w:lastRenderedPageBreak/>
        <w:t xml:space="preserve">          Объем розничного товарооборота за отчетный период  составил  3</w:t>
      </w:r>
      <w:r w:rsidR="0031576B">
        <w:rPr>
          <w:sz w:val="28"/>
          <w:szCs w:val="28"/>
        </w:rPr>
        <w:t>,</w:t>
      </w:r>
      <w:r w:rsidRPr="00A42129">
        <w:rPr>
          <w:sz w:val="28"/>
          <w:szCs w:val="28"/>
        </w:rPr>
        <w:t> 5</w:t>
      </w:r>
      <w:r w:rsidR="0031576B">
        <w:rPr>
          <w:sz w:val="28"/>
          <w:szCs w:val="28"/>
        </w:rPr>
        <w:t xml:space="preserve"> млрд</w:t>
      </w:r>
      <w:r w:rsidRPr="00A42129">
        <w:rPr>
          <w:sz w:val="28"/>
          <w:szCs w:val="28"/>
        </w:rPr>
        <w:t xml:space="preserve">. рублей, </w:t>
      </w:r>
      <w:r w:rsidR="0031576B">
        <w:rPr>
          <w:sz w:val="28"/>
          <w:szCs w:val="28"/>
        </w:rPr>
        <w:t xml:space="preserve">с ростом от прошлого года на </w:t>
      </w:r>
      <w:r w:rsidRPr="00A42129">
        <w:rPr>
          <w:sz w:val="28"/>
          <w:szCs w:val="28"/>
        </w:rPr>
        <w:t xml:space="preserve"> 119,7%</w:t>
      </w:r>
      <w:r w:rsidR="0031576B">
        <w:rPr>
          <w:sz w:val="28"/>
          <w:szCs w:val="28"/>
        </w:rPr>
        <w:t>.</w:t>
      </w:r>
      <w:r w:rsidRPr="00A42129">
        <w:rPr>
          <w:sz w:val="28"/>
          <w:szCs w:val="28"/>
        </w:rPr>
        <w:t xml:space="preserve"> </w:t>
      </w:r>
    </w:p>
    <w:p w:rsidR="0097470A" w:rsidRPr="00A42129" w:rsidRDefault="0097470A" w:rsidP="0031576B">
      <w:pPr>
        <w:pStyle w:val="a7"/>
        <w:spacing w:line="360" w:lineRule="auto"/>
        <w:ind w:firstLine="567"/>
        <w:jc w:val="both"/>
        <w:rPr>
          <w:sz w:val="28"/>
          <w:szCs w:val="28"/>
        </w:rPr>
      </w:pPr>
      <w:r w:rsidRPr="00A42129">
        <w:rPr>
          <w:sz w:val="28"/>
          <w:szCs w:val="28"/>
        </w:rPr>
        <w:t xml:space="preserve">  В целях стабилизации цен на социально значимые товары, стимулирования роста оборота розничной торговли  организовано 54 универсальных ярмарки. </w:t>
      </w:r>
    </w:p>
    <w:p w:rsidR="0097470A" w:rsidRPr="00A42129" w:rsidRDefault="0097470A" w:rsidP="0031576B">
      <w:pPr>
        <w:spacing w:line="360" w:lineRule="auto"/>
        <w:jc w:val="both"/>
        <w:rPr>
          <w:sz w:val="28"/>
          <w:szCs w:val="28"/>
        </w:rPr>
      </w:pPr>
      <w:r w:rsidRPr="00A42129">
        <w:rPr>
          <w:sz w:val="28"/>
          <w:szCs w:val="28"/>
        </w:rPr>
        <w:t xml:space="preserve">          Потребительские кооперативы  по-прежнему остаются основной товаропроводящей сетью в отдаленных, труднодоступных и малонаселенных сельских пунктах. Из 28 объектов потребительских кооперативов – 23 находятся в селах. Оборот розничной торговли потребительских кооперативов района составил </w:t>
      </w:r>
      <w:r w:rsidR="0031576B">
        <w:rPr>
          <w:sz w:val="28"/>
          <w:szCs w:val="28"/>
        </w:rPr>
        <w:t>320 млн. руб.</w:t>
      </w:r>
      <w:r w:rsidRPr="00A42129">
        <w:rPr>
          <w:sz w:val="28"/>
          <w:szCs w:val="28"/>
        </w:rPr>
        <w:t xml:space="preserve"> </w:t>
      </w:r>
    </w:p>
    <w:p w:rsidR="00604421" w:rsidRDefault="00C10FA0" w:rsidP="0031576B">
      <w:pPr>
        <w:spacing w:line="360" w:lineRule="auto"/>
        <w:contextualSpacing/>
        <w:jc w:val="both"/>
        <w:rPr>
          <w:sz w:val="28"/>
          <w:szCs w:val="28"/>
        </w:rPr>
      </w:pPr>
      <w:r>
        <w:rPr>
          <w:sz w:val="28"/>
          <w:szCs w:val="28"/>
        </w:rPr>
        <w:t xml:space="preserve">         </w:t>
      </w:r>
      <w:r w:rsidR="00604421">
        <w:rPr>
          <w:sz w:val="28"/>
          <w:szCs w:val="28"/>
        </w:rPr>
        <w:t xml:space="preserve">Самым незащищенным от экономических качелей являются </w:t>
      </w:r>
      <w:r w:rsidR="00886AF7">
        <w:rPr>
          <w:sz w:val="28"/>
          <w:szCs w:val="28"/>
        </w:rPr>
        <w:t>мал</w:t>
      </w:r>
      <w:r w:rsidR="00604421">
        <w:rPr>
          <w:sz w:val="28"/>
          <w:szCs w:val="28"/>
        </w:rPr>
        <w:t>ый</w:t>
      </w:r>
      <w:r w:rsidR="00886AF7">
        <w:rPr>
          <w:sz w:val="28"/>
          <w:szCs w:val="28"/>
        </w:rPr>
        <w:t xml:space="preserve"> и средн</w:t>
      </w:r>
      <w:r w:rsidR="00604421">
        <w:rPr>
          <w:sz w:val="28"/>
          <w:szCs w:val="28"/>
        </w:rPr>
        <w:t>ий</w:t>
      </w:r>
      <w:r w:rsidR="00886AF7">
        <w:rPr>
          <w:sz w:val="28"/>
          <w:szCs w:val="28"/>
        </w:rPr>
        <w:t xml:space="preserve"> </w:t>
      </w:r>
      <w:r w:rsidR="00604421">
        <w:rPr>
          <w:sz w:val="28"/>
          <w:szCs w:val="28"/>
        </w:rPr>
        <w:t>бизнес</w:t>
      </w:r>
      <w:r w:rsidR="00886AF7">
        <w:rPr>
          <w:sz w:val="28"/>
          <w:szCs w:val="28"/>
        </w:rPr>
        <w:t xml:space="preserve">. </w:t>
      </w:r>
      <w:r w:rsidR="00B2663F">
        <w:rPr>
          <w:sz w:val="28"/>
          <w:szCs w:val="28"/>
        </w:rPr>
        <w:t>Радует, что з</w:t>
      </w:r>
      <w:r w:rsidR="00604421">
        <w:rPr>
          <w:sz w:val="28"/>
          <w:szCs w:val="28"/>
        </w:rPr>
        <w:t>а сложный 2022 год численность МСП не снизилась. Сегодня в районе функционирует</w:t>
      </w:r>
      <w:r w:rsidR="00886AF7">
        <w:rPr>
          <w:sz w:val="28"/>
          <w:szCs w:val="28"/>
        </w:rPr>
        <w:t xml:space="preserve"> 7</w:t>
      </w:r>
      <w:r>
        <w:rPr>
          <w:sz w:val="28"/>
          <w:szCs w:val="28"/>
        </w:rPr>
        <w:t>97</w:t>
      </w:r>
      <w:r w:rsidR="00886AF7">
        <w:rPr>
          <w:sz w:val="28"/>
          <w:szCs w:val="28"/>
        </w:rPr>
        <w:t xml:space="preserve">  </w:t>
      </w:r>
      <w:r w:rsidR="00604421">
        <w:rPr>
          <w:sz w:val="28"/>
          <w:szCs w:val="28"/>
        </w:rPr>
        <w:t xml:space="preserve"> представителей МСП</w:t>
      </w:r>
      <w:r w:rsidR="00886AF7">
        <w:rPr>
          <w:sz w:val="28"/>
          <w:szCs w:val="28"/>
        </w:rPr>
        <w:t xml:space="preserve">. </w:t>
      </w:r>
    </w:p>
    <w:p w:rsidR="00604421" w:rsidRDefault="00604421" w:rsidP="0031576B">
      <w:pPr>
        <w:spacing w:line="360" w:lineRule="auto"/>
        <w:contextualSpacing/>
        <w:jc w:val="both"/>
        <w:rPr>
          <w:sz w:val="28"/>
          <w:szCs w:val="28"/>
        </w:rPr>
      </w:pPr>
      <w:r>
        <w:rPr>
          <w:sz w:val="28"/>
          <w:szCs w:val="28"/>
        </w:rPr>
        <w:t>У</w:t>
      </w:r>
      <w:r w:rsidR="00886AF7">
        <w:rPr>
          <w:sz w:val="28"/>
          <w:szCs w:val="28"/>
        </w:rPr>
        <w:t xml:space="preserve">величение </w:t>
      </w:r>
      <w:r>
        <w:rPr>
          <w:sz w:val="28"/>
          <w:szCs w:val="28"/>
        </w:rPr>
        <w:t>числа</w:t>
      </w:r>
      <w:r w:rsidR="00886AF7">
        <w:rPr>
          <w:sz w:val="28"/>
          <w:szCs w:val="28"/>
        </w:rPr>
        <w:t xml:space="preserve"> самозаняты</w:t>
      </w:r>
      <w:r>
        <w:rPr>
          <w:sz w:val="28"/>
          <w:szCs w:val="28"/>
        </w:rPr>
        <w:t>х</w:t>
      </w:r>
      <w:r w:rsidR="00886AF7">
        <w:rPr>
          <w:sz w:val="28"/>
          <w:szCs w:val="28"/>
        </w:rPr>
        <w:t xml:space="preserve"> граждане</w:t>
      </w:r>
      <w:r>
        <w:rPr>
          <w:sz w:val="28"/>
          <w:szCs w:val="28"/>
        </w:rPr>
        <w:t xml:space="preserve"> не может не воодушевлять</w:t>
      </w:r>
      <w:r w:rsidR="00886AF7">
        <w:rPr>
          <w:sz w:val="28"/>
          <w:szCs w:val="28"/>
        </w:rPr>
        <w:t xml:space="preserve">. </w:t>
      </w:r>
      <w:r>
        <w:rPr>
          <w:sz w:val="28"/>
          <w:szCs w:val="28"/>
        </w:rPr>
        <w:t>На 1 января 2023 года их в районе насчитывается</w:t>
      </w:r>
      <w:r w:rsidR="009206F1">
        <w:rPr>
          <w:sz w:val="28"/>
          <w:szCs w:val="28"/>
        </w:rPr>
        <w:t xml:space="preserve"> 641</w:t>
      </w:r>
      <w:r w:rsidR="00AC0503">
        <w:rPr>
          <w:sz w:val="28"/>
          <w:szCs w:val="28"/>
        </w:rPr>
        <w:t>, таким образом, за 2022 год число самозанятых увеличилось на 81</w:t>
      </w:r>
      <w:r w:rsidR="00886AF7">
        <w:rPr>
          <w:sz w:val="28"/>
          <w:szCs w:val="28"/>
        </w:rPr>
        <w:t>.</w:t>
      </w:r>
      <w:r>
        <w:rPr>
          <w:sz w:val="28"/>
          <w:szCs w:val="28"/>
        </w:rPr>
        <w:t xml:space="preserve"> Это наши граждане, которые </w:t>
      </w:r>
      <w:r w:rsidRPr="00604421">
        <w:rPr>
          <w:sz w:val="28"/>
          <w:szCs w:val="28"/>
        </w:rPr>
        <w:t>предпоч</w:t>
      </w:r>
      <w:r>
        <w:rPr>
          <w:sz w:val="28"/>
          <w:szCs w:val="28"/>
        </w:rPr>
        <w:t>ли</w:t>
      </w:r>
      <w:r w:rsidRPr="00604421">
        <w:rPr>
          <w:sz w:val="28"/>
          <w:szCs w:val="28"/>
        </w:rPr>
        <w:t xml:space="preserve"> выйти из тени</w:t>
      </w:r>
      <w:r>
        <w:rPr>
          <w:sz w:val="28"/>
          <w:szCs w:val="28"/>
        </w:rPr>
        <w:t xml:space="preserve"> и работать на законных </w:t>
      </w:r>
      <w:r w:rsidR="002C0235">
        <w:rPr>
          <w:sz w:val="28"/>
          <w:szCs w:val="28"/>
        </w:rPr>
        <w:t>основаниях</w:t>
      </w:r>
      <w:r>
        <w:rPr>
          <w:sz w:val="28"/>
          <w:szCs w:val="28"/>
        </w:rPr>
        <w:t>.</w:t>
      </w:r>
    </w:p>
    <w:p w:rsidR="00886AF7" w:rsidRDefault="00886AF7" w:rsidP="00604421">
      <w:pPr>
        <w:spacing w:line="360" w:lineRule="auto"/>
        <w:ind w:firstLine="708"/>
        <w:contextualSpacing/>
        <w:jc w:val="both"/>
        <w:rPr>
          <w:sz w:val="28"/>
          <w:szCs w:val="28"/>
        </w:rPr>
      </w:pPr>
      <w:r>
        <w:rPr>
          <w:sz w:val="28"/>
          <w:szCs w:val="28"/>
        </w:rPr>
        <w:t>Мы на протяжении пяти лет оказываем финансовую поддержку нашим предпринимателям. Этот год не стал исключением. Выделили субсидий на 5 млн. рублей. Всего, начиная с 2018 года</w:t>
      </w:r>
      <w:r w:rsidR="00604421">
        <w:rPr>
          <w:sz w:val="28"/>
          <w:szCs w:val="28"/>
        </w:rPr>
        <w:t>,</w:t>
      </w:r>
      <w:r>
        <w:rPr>
          <w:sz w:val="28"/>
          <w:szCs w:val="28"/>
        </w:rPr>
        <w:t xml:space="preserve"> </w:t>
      </w:r>
      <w:r w:rsidR="002C0235">
        <w:rPr>
          <w:sz w:val="28"/>
          <w:szCs w:val="28"/>
        </w:rPr>
        <w:t>за счет районного бюджета</w:t>
      </w:r>
      <w:r>
        <w:rPr>
          <w:sz w:val="28"/>
          <w:szCs w:val="28"/>
        </w:rPr>
        <w:t xml:space="preserve"> оказана поддержка </w:t>
      </w:r>
      <w:r w:rsidR="009E5AA8">
        <w:rPr>
          <w:sz w:val="28"/>
          <w:szCs w:val="28"/>
        </w:rPr>
        <w:t>22</w:t>
      </w:r>
      <w:r>
        <w:rPr>
          <w:sz w:val="28"/>
          <w:szCs w:val="28"/>
        </w:rPr>
        <w:t xml:space="preserve"> субъектам малого и среднего предпринимательства на общую сумму </w:t>
      </w:r>
      <w:r w:rsidR="009E5AA8">
        <w:rPr>
          <w:sz w:val="28"/>
          <w:szCs w:val="28"/>
        </w:rPr>
        <w:t>20,5 млн.</w:t>
      </w:r>
      <w:r>
        <w:rPr>
          <w:sz w:val="28"/>
          <w:szCs w:val="28"/>
        </w:rPr>
        <w:t xml:space="preserve"> рублей.</w:t>
      </w:r>
    </w:p>
    <w:p w:rsidR="009206F1" w:rsidRDefault="00604421" w:rsidP="009206F1">
      <w:pPr>
        <w:spacing w:line="360" w:lineRule="auto"/>
        <w:ind w:firstLine="709"/>
        <w:jc w:val="both"/>
        <w:rPr>
          <w:sz w:val="28"/>
          <w:szCs w:val="28"/>
          <w:shd w:val="clear" w:color="auto" w:fill="FFFFFF"/>
        </w:rPr>
      </w:pPr>
      <w:r>
        <w:rPr>
          <w:sz w:val="28"/>
          <w:szCs w:val="28"/>
          <w:shd w:val="clear" w:color="auto" w:fill="FFFFFF"/>
        </w:rPr>
        <w:t xml:space="preserve">Развивается имущественная поддержка </w:t>
      </w:r>
      <w:r w:rsidR="009206F1">
        <w:rPr>
          <w:sz w:val="28"/>
          <w:szCs w:val="28"/>
          <w:shd w:val="clear" w:color="auto" w:fill="FFFFFF"/>
        </w:rPr>
        <w:t xml:space="preserve">субъектам малого и среднего предпринимательства. </w:t>
      </w:r>
      <w:r w:rsidR="009206F1">
        <w:rPr>
          <w:sz w:val="28"/>
          <w:szCs w:val="28"/>
        </w:rPr>
        <w:t>В</w:t>
      </w:r>
      <w:r w:rsidR="00164914">
        <w:rPr>
          <w:sz w:val="28"/>
          <w:szCs w:val="28"/>
        </w:rPr>
        <w:t xml:space="preserve"> перечень</w:t>
      </w:r>
      <w:r w:rsidR="009206F1">
        <w:rPr>
          <w:sz w:val="28"/>
          <w:szCs w:val="28"/>
        </w:rPr>
        <w:t xml:space="preserve"> </w:t>
      </w:r>
      <w:r w:rsidR="00164914">
        <w:rPr>
          <w:sz w:val="28"/>
          <w:szCs w:val="28"/>
          <w:shd w:val="clear" w:color="auto" w:fill="FFFFFF"/>
        </w:rPr>
        <w:t>состава имущества</w:t>
      </w:r>
      <w:r w:rsidR="009206F1">
        <w:rPr>
          <w:sz w:val="28"/>
          <w:szCs w:val="28"/>
        </w:rPr>
        <w:t xml:space="preserve"> </w:t>
      </w:r>
      <w:r w:rsidR="00164914">
        <w:rPr>
          <w:sz w:val="28"/>
          <w:szCs w:val="28"/>
        </w:rPr>
        <w:t xml:space="preserve"> для МСП </w:t>
      </w:r>
      <w:r w:rsidR="009206F1">
        <w:rPr>
          <w:sz w:val="28"/>
          <w:szCs w:val="28"/>
        </w:rPr>
        <w:t xml:space="preserve">включены 50 объектов, находящихся в муниципальной собственности района. По сравнению с 2021 годом </w:t>
      </w:r>
      <w:r w:rsidR="009206F1">
        <w:rPr>
          <w:sz w:val="28"/>
          <w:szCs w:val="28"/>
          <w:shd w:val="clear" w:color="auto" w:fill="FFFFFF"/>
        </w:rPr>
        <w:t xml:space="preserve">перечень увеличен на 11 %. </w:t>
      </w:r>
    </w:p>
    <w:p w:rsidR="00B2663F" w:rsidRDefault="00B2663F" w:rsidP="00B2663F">
      <w:pPr>
        <w:spacing w:line="360" w:lineRule="auto"/>
        <w:ind w:firstLine="709"/>
        <w:jc w:val="both"/>
        <w:rPr>
          <w:sz w:val="28"/>
          <w:szCs w:val="28"/>
        </w:rPr>
      </w:pPr>
      <w:r>
        <w:rPr>
          <w:sz w:val="28"/>
          <w:szCs w:val="28"/>
          <w:shd w:val="clear" w:color="auto" w:fill="FFFFFF"/>
        </w:rPr>
        <w:t>В</w:t>
      </w:r>
      <w:r>
        <w:rPr>
          <w:sz w:val="28"/>
          <w:szCs w:val="28"/>
        </w:rPr>
        <w:t xml:space="preserve"> рамках программы «Экономическое развитие Хохольского муниципального района» АО «Хохольское АТП» оказана имущественная поддержка в виде передачи в безвозмездное пользование 11 автобусов, </w:t>
      </w:r>
      <w:r>
        <w:rPr>
          <w:sz w:val="28"/>
          <w:szCs w:val="28"/>
        </w:rPr>
        <w:lastRenderedPageBreak/>
        <w:t xml:space="preserve">оборудованных </w:t>
      </w:r>
      <w:proofErr w:type="spellStart"/>
      <w:r>
        <w:rPr>
          <w:sz w:val="28"/>
          <w:szCs w:val="28"/>
        </w:rPr>
        <w:t>тахографами</w:t>
      </w:r>
      <w:proofErr w:type="spellEnd"/>
      <w:r>
        <w:rPr>
          <w:sz w:val="28"/>
          <w:szCs w:val="28"/>
        </w:rPr>
        <w:t xml:space="preserve"> и специализированным навигационно-связным оборудованием ГЛОНАСС.</w:t>
      </w:r>
    </w:p>
    <w:p w:rsidR="009206F1" w:rsidRDefault="00B2663F" w:rsidP="009206F1">
      <w:pPr>
        <w:spacing w:line="360" w:lineRule="auto"/>
        <w:ind w:firstLine="709"/>
        <w:jc w:val="both"/>
        <w:rPr>
          <w:sz w:val="28"/>
          <w:szCs w:val="28"/>
        </w:rPr>
      </w:pPr>
      <w:r>
        <w:rPr>
          <w:sz w:val="28"/>
          <w:szCs w:val="28"/>
        </w:rPr>
        <w:t xml:space="preserve">С 2022 года введена контрактная система </w:t>
      </w:r>
      <w:r w:rsidR="00C3419F" w:rsidRPr="00ED7902">
        <w:rPr>
          <w:sz w:val="28"/>
          <w:szCs w:val="28"/>
        </w:rPr>
        <w:t>организаци</w:t>
      </w:r>
      <w:r>
        <w:rPr>
          <w:sz w:val="28"/>
          <w:szCs w:val="28"/>
        </w:rPr>
        <w:t>и</w:t>
      </w:r>
      <w:r w:rsidR="00C3419F" w:rsidRPr="00ED7902">
        <w:rPr>
          <w:sz w:val="28"/>
          <w:szCs w:val="28"/>
        </w:rPr>
        <w:t xml:space="preserve"> перевозок пассажиров  </w:t>
      </w:r>
      <w:proofErr w:type="gramStart"/>
      <w:r w:rsidR="00C3419F" w:rsidRPr="00ED7902">
        <w:rPr>
          <w:sz w:val="28"/>
          <w:szCs w:val="28"/>
        </w:rPr>
        <w:t>по городскому</w:t>
      </w:r>
      <w:proofErr w:type="gramEnd"/>
      <w:r w:rsidR="00C3419F" w:rsidRPr="00ED7902">
        <w:rPr>
          <w:sz w:val="28"/>
          <w:szCs w:val="28"/>
        </w:rPr>
        <w:t xml:space="preserve"> и внутримуниципальным маршрутам</w:t>
      </w:r>
      <w:r>
        <w:rPr>
          <w:sz w:val="28"/>
          <w:szCs w:val="28"/>
        </w:rPr>
        <w:t xml:space="preserve">. </w:t>
      </w:r>
      <w:r w:rsidR="006C5B96">
        <w:rPr>
          <w:sz w:val="28"/>
          <w:szCs w:val="28"/>
        </w:rPr>
        <w:t>Обеспечили выполнения графика движения маршрутов пассажирских перевозок в полном объеме</w:t>
      </w:r>
      <w:r w:rsidR="00653A77">
        <w:rPr>
          <w:sz w:val="28"/>
          <w:szCs w:val="28"/>
        </w:rPr>
        <w:t xml:space="preserve"> и </w:t>
      </w:r>
      <w:proofErr w:type="spellStart"/>
      <w:r w:rsidR="00653A77">
        <w:rPr>
          <w:sz w:val="28"/>
          <w:szCs w:val="28"/>
        </w:rPr>
        <w:t>бесперебоев</w:t>
      </w:r>
      <w:proofErr w:type="spellEnd"/>
      <w:r w:rsidR="00653A77">
        <w:rPr>
          <w:sz w:val="28"/>
          <w:szCs w:val="28"/>
        </w:rPr>
        <w:t xml:space="preserve">. Расходы консолидированного бюджета составили 2,7 млн. рублей. На 2023 год муниципальные контракты заключены в общей сумме  6,5 млн. рублей. </w:t>
      </w:r>
    </w:p>
    <w:p w:rsidR="009206F1" w:rsidRDefault="009206F1" w:rsidP="00653A77">
      <w:pPr>
        <w:spacing w:line="360" w:lineRule="auto"/>
        <w:ind w:firstLine="708"/>
        <w:contextualSpacing/>
        <w:jc w:val="both"/>
        <w:rPr>
          <w:color w:val="000000"/>
          <w:sz w:val="28"/>
          <w:szCs w:val="28"/>
          <w:shd w:val="clear" w:color="auto" w:fill="FFFFFF"/>
        </w:rPr>
      </w:pPr>
      <w:r>
        <w:rPr>
          <w:sz w:val="28"/>
          <w:szCs w:val="28"/>
        </w:rPr>
        <w:t xml:space="preserve">В рамках первоочередных мер поддержки бизнеса в условиях частичной мобилизации </w:t>
      </w:r>
      <w:r>
        <w:rPr>
          <w:color w:val="000000"/>
          <w:sz w:val="28"/>
          <w:szCs w:val="28"/>
          <w:shd w:val="clear" w:color="auto" w:fill="FFFFFF"/>
        </w:rPr>
        <w:t xml:space="preserve">администрацией Хохольского муниципального района принят </w:t>
      </w:r>
      <w:r w:rsidRPr="00653A77">
        <w:rPr>
          <w:b/>
          <w:color w:val="000000"/>
          <w:sz w:val="28"/>
          <w:szCs w:val="28"/>
          <w:shd w:val="clear" w:color="auto" w:fill="FFFFFF"/>
        </w:rPr>
        <w:t>порядок по отсрочке предпринимателям</w:t>
      </w:r>
      <w:r>
        <w:rPr>
          <w:color w:val="000000"/>
          <w:sz w:val="28"/>
          <w:szCs w:val="28"/>
          <w:shd w:val="clear" w:color="auto" w:fill="FFFFFF"/>
        </w:rPr>
        <w:t xml:space="preserve"> - участникам Специальной военной операции арендной платы по договорам аренды имущества и земельных участков, находящихся в муниципальной собственности, </w:t>
      </w:r>
      <w:r>
        <w:rPr>
          <w:sz w:val="28"/>
          <w:szCs w:val="28"/>
        </w:rPr>
        <w:t>и расторжению договоров аренды без штрафных санкций</w:t>
      </w:r>
      <w:r>
        <w:rPr>
          <w:color w:val="000000"/>
          <w:sz w:val="28"/>
          <w:szCs w:val="28"/>
          <w:shd w:val="clear" w:color="auto" w:fill="FFFFFF"/>
        </w:rPr>
        <w:t>.</w:t>
      </w:r>
    </w:p>
    <w:p w:rsidR="002C0235" w:rsidRDefault="005E68CD" w:rsidP="002C0235">
      <w:pPr>
        <w:pBdr>
          <w:bottom w:val="single" w:sz="4" w:space="29" w:color="FFFFFF"/>
        </w:pBdr>
        <w:spacing w:line="360" w:lineRule="auto"/>
        <w:ind w:firstLine="709"/>
        <w:contextualSpacing/>
        <w:jc w:val="both"/>
        <w:rPr>
          <w:sz w:val="28"/>
          <w:szCs w:val="28"/>
        </w:rPr>
      </w:pPr>
      <w:r w:rsidRPr="00B97551">
        <w:rPr>
          <w:b/>
          <w:sz w:val="28"/>
          <w:szCs w:val="28"/>
        </w:rPr>
        <w:t>Развитие экономики района – главная задача ежедневной работы</w:t>
      </w:r>
      <w:r>
        <w:rPr>
          <w:sz w:val="28"/>
          <w:szCs w:val="28"/>
        </w:rPr>
        <w:t>.</w:t>
      </w:r>
    </w:p>
    <w:p w:rsidR="002C0235" w:rsidRDefault="00C73994" w:rsidP="002C0235">
      <w:pPr>
        <w:pBdr>
          <w:bottom w:val="single" w:sz="4" w:space="29" w:color="FFFFFF"/>
        </w:pBdr>
        <w:spacing w:line="360" w:lineRule="auto"/>
        <w:ind w:firstLine="709"/>
        <w:contextualSpacing/>
        <w:jc w:val="both"/>
        <w:rPr>
          <w:b/>
          <w:sz w:val="28"/>
          <w:szCs w:val="28"/>
        </w:rPr>
      </w:pPr>
      <w:r w:rsidRPr="0014488C">
        <w:rPr>
          <w:b/>
          <w:sz w:val="28"/>
          <w:szCs w:val="28"/>
        </w:rPr>
        <w:t xml:space="preserve">Уровень благосостояния </w:t>
      </w:r>
      <w:r>
        <w:rPr>
          <w:b/>
          <w:sz w:val="28"/>
          <w:szCs w:val="28"/>
        </w:rPr>
        <w:t>населения и района в целом</w:t>
      </w:r>
      <w:r w:rsidR="002C0235">
        <w:rPr>
          <w:b/>
          <w:sz w:val="28"/>
          <w:szCs w:val="28"/>
        </w:rPr>
        <w:t>,</w:t>
      </w:r>
      <w:r>
        <w:rPr>
          <w:b/>
          <w:sz w:val="28"/>
          <w:szCs w:val="28"/>
        </w:rPr>
        <w:t xml:space="preserve"> </w:t>
      </w:r>
      <w:r w:rsidRPr="0014488C">
        <w:rPr>
          <w:b/>
          <w:sz w:val="28"/>
          <w:szCs w:val="28"/>
        </w:rPr>
        <w:t xml:space="preserve"> в немалой степени зависит от </w:t>
      </w:r>
      <w:r>
        <w:rPr>
          <w:b/>
          <w:sz w:val="28"/>
          <w:szCs w:val="28"/>
        </w:rPr>
        <w:t xml:space="preserve">развития экономики территории и достигнутых  экономических показателей всей отраслей. </w:t>
      </w:r>
    </w:p>
    <w:p w:rsidR="00DC3E32" w:rsidRDefault="002C0235" w:rsidP="00DC3E32">
      <w:pPr>
        <w:pBdr>
          <w:bottom w:val="single" w:sz="4" w:space="29" w:color="FFFFFF"/>
        </w:pBdr>
        <w:spacing w:line="360" w:lineRule="auto"/>
        <w:ind w:firstLine="709"/>
        <w:contextualSpacing/>
        <w:jc w:val="both"/>
        <w:rPr>
          <w:sz w:val="28"/>
          <w:szCs w:val="28"/>
        </w:rPr>
      </w:pPr>
      <w:r>
        <w:rPr>
          <w:sz w:val="28"/>
          <w:szCs w:val="28"/>
        </w:rPr>
        <w:t>В первые</w:t>
      </w:r>
      <w:r w:rsidR="006C5B96">
        <w:rPr>
          <w:sz w:val="28"/>
          <w:szCs w:val="28"/>
        </w:rPr>
        <w:t>,</w:t>
      </w:r>
      <w:r>
        <w:rPr>
          <w:sz w:val="28"/>
          <w:szCs w:val="28"/>
        </w:rPr>
        <w:t xml:space="preserve"> за много лет численность населения нашего района выроста на 205 человек. В районе сегодня проживает 29790 </w:t>
      </w:r>
      <w:proofErr w:type="spellStart"/>
      <w:r>
        <w:rPr>
          <w:sz w:val="28"/>
          <w:szCs w:val="28"/>
        </w:rPr>
        <w:t>хохольцев</w:t>
      </w:r>
      <w:proofErr w:type="spellEnd"/>
      <w:r>
        <w:rPr>
          <w:sz w:val="28"/>
          <w:szCs w:val="28"/>
        </w:rPr>
        <w:t>.</w:t>
      </w:r>
      <w:r w:rsidR="0097470A" w:rsidRPr="00ED7FAB">
        <w:rPr>
          <w:sz w:val="28"/>
          <w:szCs w:val="28"/>
        </w:rPr>
        <w:t xml:space="preserve"> </w:t>
      </w:r>
    </w:p>
    <w:p w:rsidR="00236E8E" w:rsidRDefault="002C0235" w:rsidP="00DC3E32">
      <w:pPr>
        <w:pBdr>
          <w:bottom w:val="single" w:sz="4" w:space="29" w:color="FFFFFF"/>
        </w:pBdr>
        <w:spacing w:line="360" w:lineRule="auto"/>
        <w:ind w:firstLine="709"/>
        <w:contextualSpacing/>
        <w:jc w:val="both"/>
        <w:rPr>
          <w:sz w:val="28"/>
          <w:szCs w:val="28"/>
        </w:rPr>
      </w:pPr>
      <w:r>
        <w:rPr>
          <w:sz w:val="28"/>
          <w:szCs w:val="28"/>
        </w:rPr>
        <w:t xml:space="preserve">Естественный прирост  еще остается отрицательным. Родилось за ушедший год </w:t>
      </w:r>
      <w:r w:rsidR="005A3C0B">
        <w:rPr>
          <w:sz w:val="28"/>
          <w:szCs w:val="28"/>
        </w:rPr>
        <w:t xml:space="preserve">177 </w:t>
      </w:r>
      <w:r w:rsidR="00653A77">
        <w:rPr>
          <w:sz w:val="28"/>
          <w:szCs w:val="28"/>
        </w:rPr>
        <w:t>ребятишек</w:t>
      </w:r>
      <w:r>
        <w:rPr>
          <w:sz w:val="28"/>
          <w:szCs w:val="28"/>
        </w:rPr>
        <w:t xml:space="preserve">, умерло </w:t>
      </w:r>
      <w:r w:rsidR="005A3C0B">
        <w:rPr>
          <w:sz w:val="28"/>
          <w:szCs w:val="28"/>
        </w:rPr>
        <w:t>516</w:t>
      </w:r>
      <w:r>
        <w:rPr>
          <w:sz w:val="28"/>
          <w:szCs w:val="28"/>
        </w:rPr>
        <w:t xml:space="preserve"> </w:t>
      </w:r>
      <w:r w:rsidR="00AC0503">
        <w:rPr>
          <w:sz w:val="28"/>
          <w:szCs w:val="28"/>
        </w:rPr>
        <w:t>н</w:t>
      </w:r>
      <w:r>
        <w:rPr>
          <w:sz w:val="28"/>
          <w:szCs w:val="28"/>
        </w:rPr>
        <w:t>аших граждан.</w:t>
      </w:r>
      <w:r w:rsidR="00236E8E" w:rsidRPr="00236E8E">
        <w:rPr>
          <w:sz w:val="28"/>
          <w:szCs w:val="28"/>
        </w:rPr>
        <w:t xml:space="preserve"> </w:t>
      </w:r>
      <w:r w:rsidR="00653A77">
        <w:rPr>
          <w:sz w:val="28"/>
          <w:szCs w:val="28"/>
        </w:rPr>
        <w:t>П</w:t>
      </w:r>
      <w:r w:rsidR="00236E8E">
        <w:rPr>
          <w:sz w:val="28"/>
          <w:szCs w:val="28"/>
        </w:rPr>
        <w:t>родолжительность жизни населения составила 73,3 года.</w:t>
      </w:r>
      <w:r>
        <w:rPr>
          <w:sz w:val="28"/>
          <w:szCs w:val="28"/>
        </w:rPr>
        <w:t xml:space="preserve"> </w:t>
      </w:r>
      <w:r w:rsidR="00AC0503">
        <w:rPr>
          <w:sz w:val="28"/>
          <w:szCs w:val="28"/>
        </w:rPr>
        <w:t xml:space="preserve">Но положительная динамика у нас сложилась </w:t>
      </w:r>
      <w:r w:rsidR="002A7BD1">
        <w:rPr>
          <w:sz w:val="28"/>
          <w:szCs w:val="28"/>
        </w:rPr>
        <w:t>благодаря миграционному приросту</w:t>
      </w:r>
      <w:r w:rsidR="00AC0503">
        <w:rPr>
          <w:sz w:val="28"/>
          <w:szCs w:val="28"/>
        </w:rPr>
        <w:t xml:space="preserve">. </w:t>
      </w:r>
      <w:r w:rsidR="002A7BD1">
        <w:rPr>
          <w:sz w:val="28"/>
          <w:szCs w:val="28"/>
        </w:rPr>
        <w:t xml:space="preserve"> 544 человека</w:t>
      </w:r>
      <w:r w:rsidR="00AC0503">
        <w:rPr>
          <w:sz w:val="28"/>
          <w:szCs w:val="28"/>
        </w:rPr>
        <w:t xml:space="preserve"> поселились в нашем</w:t>
      </w:r>
      <w:r w:rsidR="00236E8E">
        <w:rPr>
          <w:sz w:val="28"/>
          <w:szCs w:val="28"/>
        </w:rPr>
        <w:t xml:space="preserve"> благодатном</w:t>
      </w:r>
      <w:r w:rsidR="00AC0503">
        <w:rPr>
          <w:sz w:val="28"/>
          <w:szCs w:val="28"/>
        </w:rPr>
        <w:t xml:space="preserve"> районе.</w:t>
      </w:r>
      <w:r w:rsidR="002A7BD1">
        <w:rPr>
          <w:sz w:val="28"/>
          <w:szCs w:val="28"/>
        </w:rPr>
        <w:t xml:space="preserve"> </w:t>
      </w:r>
    </w:p>
    <w:p w:rsidR="00FA6A60" w:rsidRDefault="005E68CD" w:rsidP="00FA6A60">
      <w:pPr>
        <w:pBdr>
          <w:bottom w:val="single" w:sz="4" w:space="29" w:color="FFFFFF"/>
        </w:pBdr>
        <w:spacing w:line="360" w:lineRule="auto"/>
        <w:ind w:firstLine="709"/>
        <w:contextualSpacing/>
        <w:jc w:val="both"/>
        <w:rPr>
          <w:sz w:val="28"/>
          <w:szCs w:val="28"/>
        </w:rPr>
      </w:pPr>
      <w:r w:rsidRPr="005923D2">
        <w:rPr>
          <w:sz w:val="28"/>
          <w:szCs w:val="28"/>
        </w:rPr>
        <w:t xml:space="preserve"> </w:t>
      </w:r>
      <w:r w:rsidR="00AC0503">
        <w:rPr>
          <w:sz w:val="28"/>
          <w:szCs w:val="28"/>
        </w:rPr>
        <w:t>Население нашего района достаточно экономически активное. Так, в</w:t>
      </w:r>
      <w:r w:rsidRPr="005923D2">
        <w:rPr>
          <w:sz w:val="28"/>
          <w:szCs w:val="28"/>
        </w:rPr>
        <w:t xml:space="preserve"> экономике района </w:t>
      </w:r>
      <w:r w:rsidRPr="005A3C0B">
        <w:rPr>
          <w:sz w:val="28"/>
          <w:szCs w:val="28"/>
        </w:rPr>
        <w:t>занято 12,2 тыс. человек.</w:t>
      </w:r>
      <w:r>
        <w:rPr>
          <w:sz w:val="28"/>
          <w:szCs w:val="28"/>
        </w:rPr>
        <w:t xml:space="preserve"> По данным Центра занятости населения, ч</w:t>
      </w:r>
      <w:r w:rsidRPr="005923D2">
        <w:rPr>
          <w:sz w:val="28"/>
          <w:szCs w:val="28"/>
        </w:rPr>
        <w:t xml:space="preserve">исленность безработных  </w:t>
      </w:r>
      <w:r>
        <w:rPr>
          <w:sz w:val="28"/>
          <w:szCs w:val="28"/>
        </w:rPr>
        <w:t xml:space="preserve">за год </w:t>
      </w:r>
      <w:r w:rsidRPr="005923D2">
        <w:rPr>
          <w:sz w:val="28"/>
          <w:szCs w:val="28"/>
        </w:rPr>
        <w:t xml:space="preserve"> составила - </w:t>
      </w:r>
      <w:r w:rsidR="00D619F0">
        <w:rPr>
          <w:sz w:val="28"/>
          <w:szCs w:val="28"/>
        </w:rPr>
        <w:t>64</w:t>
      </w:r>
      <w:r w:rsidRPr="005923D2">
        <w:rPr>
          <w:sz w:val="28"/>
          <w:szCs w:val="28"/>
        </w:rPr>
        <w:t xml:space="preserve"> человек</w:t>
      </w:r>
      <w:r w:rsidR="00D619F0">
        <w:rPr>
          <w:sz w:val="28"/>
          <w:szCs w:val="28"/>
        </w:rPr>
        <w:t>а</w:t>
      </w:r>
      <w:r>
        <w:rPr>
          <w:sz w:val="28"/>
          <w:szCs w:val="28"/>
        </w:rPr>
        <w:t>.</w:t>
      </w:r>
      <w:r w:rsidRPr="005923D2">
        <w:rPr>
          <w:sz w:val="28"/>
          <w:szCs w:val="28"/>
        </w:rPr>
        <w:t xml:space="preserve"> </w:t>
      </w:r>
      <w:r w:rsidR="00F043C9">
        <w:rPr>
          <w:sz w:val="28"/>
          <w:szCs w:val="28"/>
        </w:rPr>
        <w:lastRenderedPageBreak/>
        <w:t xml:space="preserve">Уровень безработицы по сравнению с прошлым годом снизился в 2,5 раза и </w:t>
      </w:r>
      <w:r w:rsidR="00F043C9" w:rsidRPr="005A3C0B">
        <w:rPr>
          <w:sz w:val="28"/>
          <w:szCs w:val="28"/>
        </w:rPr>
        <w:t>составил 0,4%.</w:t>
      </w:r>
      <w:r w:rsidRPr="005923D2">
        <w:rPr>
          <w:sz w:val="28"/>
          <w:szCs w:val="28"/>
        </w:rPr>
        <w:t xml:space="preserve">  </w:t>
      </w:r>
      <w:r w:rsidR="00653A77">
        <w:rPr>
          <w:sz w:val="28"/>
          <w:szCs w:val="28"/>
        </w:rPr>
        <w:t xml:space="preserve">Самый низкий показатель за </w:t>
      </w:r>
      <w:r w:rsidR="00FA6A60">
        <w:rPr>
          <w:sz w:val="28"/>
          <w:szCs w:val="28"/>
        </w:rPr>
        <w:t xml:space="preserve">всю </w:t>
      </w:r>
      <w:r w:rsidR="00653A77">
        <w:rPr>
          <w:sz w:val="28"/>
          <w:szCs w:val="28"/>
        </w:rPr>
        <w:t>историю его наблюдения</w:t>
      </w:r>
      <w:r w:rsidR="00FA6A60">
        <w:rPr>
          <w:sz w:val="28"/>
          <w:szCs w:val="28"/>
        </w:rPr>
        <w:t>.</w:t>
      </w:r>
    </w:p>
    <w:p w:rsidR="00FA6A60" w:rsidRDefault="00AC0503" w:rsidP="00FA6A60">
      <w:pPr>
        <w:pBdr>
          <w:bottom w:val="single" w:sz="4" w:space="29" w:color="FFFFFF"/>
        </w:pBdr>
        <w:spacing w:line="360" w:lineRule="auto"/>
        <w:ind w:firstLine="709"/>
        <w:contextualSpacing/>
        <w:jc w:val="both"/>
        <w:rPr>
          <w:sz w:val="28"/>
          <w:szCs w:val="28"/>
        </w:rPr>
      </w:pPr>
      <w:r w:rsidRPr="00FA6A60">
        <w:rPr>
          <w:b/>
          <w:sz w:val="28"/>
          <w:szCs w:val="28"/>
        </w:rPr>
        <w:t>Д</w:t>
      </w:r>
      <w:r w:rsidR="005E68CD" w:rsidRPr="00FA6A60">
        <w:rPr>
          <w:b/>
          <w:sz w:val="28"/>
          <w:szCs w:val="28"/>
        </w:rPr>
        <w:t>оход</w:t>
      </w:r>
      <w:r w:rsidRPr="00FA6A60">
        <w:rPr>
          <w:b/>
          <w:sz w:val="28"/>
          <w:szCs w:val="28"/>
        </w:rPr>
        <w:t>ы</w:t>
      </w:r>
      <w:r w:rsidR="005E68CD" w:rsidRPr="00FA6A60">
        <w:rPr>
          <w:b/>
          <w:sz w:val="28"/>
          <w:szCs w:val="28"/>
        </w:rPr>
        <w:t xml:space="preserve"> населения</w:t>
      </w:r>
      <w:r w:rsidRPr="00FA6A60">
        <w:rPr>
          <w:b/>
          <w:sz w:val="28"/>
          <w:szCs w:val="28"/>
        </w:rPr>
        <w:t xml:space="preserve"> растут</w:t>
      </w:r>
      <w:r w:rsidR="005E68CD" w:rsidRPr="005923D2">
        <w:rPr>
          <w:sz w:val="28"/>
          <w:szCs w:val="28"/>
        </w:rPr>
        <w:t xml:space="preserve">.  </w:t>
      </w:r>
      <w:r w:rsidR="005E68CD">
        <w:rPr>
          <w:sz w:val="28"/>
          <w:szCs w:val="28"/>
        </w:rPr>
        <w:t>С</w:t>
      </w:r>
      <w:r w:rsidR="005E68CD" w:rsidRPr="005923D2">
        <w:rPr>
          <w:sz w:val="28"/>
          <w:szCs w:val="28"/>
        </w:rPr>
        <w:t xml:space="preserve">реднемесячная  заработная плата работников крупных и средних предприятий  и организаций района  составила – </w:t>
      </w:r>
      <w:r w:rsidR="00F043C9">
        <w:rPr>
          <w:sz w:val="28"/>
          <w:szCs w:val="28"/>
        </w:rPr>
        <w:t>41,0</w:t>
      </w:r>
      <w:r w:rsidR="002A7BD1">
        <w:rPr>
          <w:sz w:val="28"/>
          <w:szCs w:val="28"/>
        </w:rPr>
        <w:t xml:space="preserve"> </w:t>
      </w:r>
      <w:r w:rsidR="005E68CD">
        <w:rPr>
          <w:sz w:val="28"/>
          <w:szCs w:val="28"/>
        </w:rPr>
        <w:t>тыс.</w:t>
      </w:r>
      <w:r w:rsidR="005E68CD" w:rsidRPr="005923D2">
        <w:rPr>
          <w:sz w:val="28"/>
          <w:szCs w:val="28"/>
        </w:rPr>
        <w:t xml:space="preserve"> рублей,  </w:t>
      </w:r>
      <w:r w:rsidR="005E68CD">
        <w:rPr>
          <w:sz w:val="28"/>
          <w:szCs w:val="28"/>
        </w:rPr>
        <w:t>с ростом</w:t>
      </w:r>
      <w:r w:rsidR="005E68CD" w:rsidRPr="005923D2">
        <w:rPr>
          <w:sz w:val="28"/>
          <w:szCs w:val="28"/>
        </w:rPr>
        <w:t xml:space="preserve">  на 1</w:t>
      </w:r>
      <w:r w:rsidR="00F043C9">
        <w:rPr>
          <w:sz w:val="28"/>
          <w:szCs w:val="28"/>
        </w:rPr>
        <w:t>13</w:t>
      </w:r>
      <w:r w:rsidR="005E68CD" w:rsidRPr="005923D2">
        <w:rPr>
          <w:sz w:val="28"/>
          <w:szCs w:val="28"/>
        </w:rPr>
        <w:t xml:space="preserve"> %</w:t>
      </w:r>
      <w:r>
        <w:rPr>
          <w:sz w:val="28"/>
          <w:szCs w:val="28"/>
        </w:rPr>
        <w:t xml:space="preserve"> от уровня 2021 года</w:t>
      </w:r>
      <w:r w:rsidR="005E68CD" w:rsidRPr="005923D2">
        <w:rPr>
          <w:sz w:val="28"/>
          <w:szCs w:val="28"/>
        </w:rPr>
        <w:t xml:space="preserve">. </w:t>
      </w:r>
    </w:p>
    <w:p w:rsidR="003B372F" w:rsidRDefault="00FA6A60" w:rsidP="003B372F">
      <w:pPr>
        <w:pBdr>
          <w:bottom w:val="single" w:sz="4" w:space="29" w:color="FFFFFF"/>
        </w:pBdr>
        <w:spacing w:line="360" w:lineRule="auto"/>
        <w:ind w:firstLine="709"/>
        <w:contextualSpacing/>
        <w:jc w:val="both"/>
        <w:rPr>
          <w:sz w:val="28"/>
          <w:szCs w:val="28"/>
        </w:rPr>
      </w:pPr>
      <w:r>
        <w:rPr>
          <w:sz w:val="28"/>
          <w:szCs w:val="28"/>
        </w:rPr>
        <w:t xml:space="preserve">Озвучу </w:t>
      </w:r>
      <w:r w:rsidR="003B372F">
        <w:rPr>
          <w:sz w:val="28"/>
          <w:szCs w:val="28"/>
        </w:rPr>
        <w:t>с</w:t>
      </w:r>
      <w:r w:rsidR="003B372F" w:rsidRPr="006B10A9">
        <w:rPr>
          <w:sz w:val="28"/>
          <w:szCs w:val="28"/>
        </w:rPr>
        <w:t>реднемесячн</w:t>
      </w:r>
      <w:r w:rsidR="003B372F">
        <w:rPr>
          <w:sz w:val="28"/>
          <w:szCs w:val="28"/>
        </w:rPr>
        <w:t>ую</w:t>
      </w:r>
      <w:r w:rsidR="005E68CD" w:rsidRPr="006B10A9">
        <w:rPr>
          <w:sz w:val="28"/>
          <w:szCs w:val="28"/>
        </w:rPr>
        <w:t xml:space="preserve"> заработн</w:t>
      </w:r>
      <w:r>
        <w:rPr>
          <w:sz w:val="28"/>
          <w:szCs w:val="28"/>
        </w:rPr>
        <w:t>ую</w:t>
      </w:r>
      <w:r w:rsidR="005E68CD" w:rsidRPr="006B10A9">
        <w:rPr>
          <w:sz w:val="28"/>
          <w:szCs w:val="28"/>
        </w:rPr>
        <w:t xml:space="preserve"> плат</w:t>
      </w:r>
      <w:r>
        <w:rPr>
          <w:sz w:val="28"/>
          <w:szCs w:val="28"/>
        </w:rPr>
        <w:t>у,</w:t>
      </w:r>
      <w:r w:rsidR="003B372F">
        <w:rPr>
          <w:sz w:val="28"/>
          <w:szCs w:val="28"/>
        </w:rPr>
        <w:t xml:space="preserve"> </w:t>
      </w:r>
      <w:r>
        <w:rPr>
          <w:sz w:val="28"/>
          <w:szCs w:val="28"/>
        </w:rPr>
        <w:t>так называемых</w:t>
      </w:r>
      <w:r w:rsidR="006B10A9" w:rsidRPr="006B10A9">
        <w:rPr>
          <w:sz w:val="28"/>
          <w:szCs w:val="28"/>
        </w:rPr>
        <w:t xml:space="preserve"> </w:t>
      </w:r>
      <w:r>
        <w:rPr>
          <w:sz w:val="28"/>
          <w:szCs w:val="28"/>
        </w:rPr>
        <w:t>«Указных» категорий бюджетной сферы</w:t>
      </w:r>
      <w:r w:rsidR="003B372F">
        <w:rPr>
          <w:sz w:val="28"/>
          <w:szCs w:val="28"/>
        </w:rPr>
        <w:t xml:space="preserve">, которая </w:t>
      </w:r>
      <w:r w:rsidR="00625488">
        <w:rPr>
          <w:sz w:val="28"/>
          <w:szCs w:val="28"/>
        </w:rPr>
        <w:t xml:space="preserve">достигла </w:t>
      </w:r>
      <w:r w:rsidR="003B372F">
        <w:rPr>
          <w:sz w:val="28"/>
          <w:szCs w:val="28"/>
        </w:rPr>
        <w:t xml:space="preserve"> це</w:t>
      </w:r>
      <w:r w:rsidR="00357A36">
        <w:rPr>
          <w:sz w:val="28"/>
          <w:szCs w:val="28"/>
        </w:rPr>
        <w:t>левым показател</w:t>
      </w:r>
      <w:r w:rsidR="00625488">
        <w:rPr>
          <w:sz w:val="28"/>
          <w:szCs w:val="28"/>
        </w:rPr>
        <w:t>ей</w:t>
      </w:r>
      <w:r w:rsidR="006B10A9" w:rsidRPr="006B10A9">
        <w:rPr>
          <w:sz w:val="28"/>
          <w:szCs w:val="28"/>
        </w:rPr>
        <w:t>:</w:t>
      </w:r>
    </w:p>
    <w:p w:rsidR="003B372F" w:rsidRDefault="006B10A9" w:rsidP="003B372F">
      <w:pPr>
        <w:pBdr>
          <w:bottom w:val="single" w:sz="4" w:space="29" w:color="FFFFFF"/>
        </w:pBdr>
        <w:spacing w:line="360" w:lineRule="auto"/>
        <w:ind w:firstLine="709"/>
        <w:contextualSpacing/>
        <w:jc w:val="both"/>
        <w:rPr>
          <w:sz w:val="28"/>
          <w:szCs w:val="28"/>
        </w:rPr>
      </w:pPr>
      <w:r w:rsidRPr="006B10A9">
        <w:rPr>
          <w:sz w:val="28"/>
          <w:szCs w:val="28"/>
        </w:rPr>
        <w:t>-</w:t>
      </w:r>
      <w:r w:rsidR="005E68CD" w:rsidRPr="006B10A9">
        <w:rPr>
          <w:sz w:val="28"/>
          <w:szCs w:val="28"/>
        </w:rPr>
        <w:t xml:space="preserve"> </w:t>
      </w:r>
      <w:r w:rsidR="000E1584">
        <w:rPr>
          <w:sz w:val="28"/>
          <w:szCs w:val="28"/>
        </w:rPr>
        <w:t>врач</w:t>
      </w:r>
      <w:r w:rsidR="003B372F">
        <w:rPr>
          <w:sz w:val="28"/>
          <w:szCs w:val="28"/>
        </w:rPr>
        <w:t>и</w:t>
      </w:r>
      <w:r w:rsidR="000E1584">
        <w:rPr>
          <w:sz w:val="28"/>
          <w:szCs w:val="28"/>
        </w:rPr>
        <w:t xml:space="preserve">  - 68,3 тыс.</w:t>
      </w:r>
      <w:r w:rsidR="00B810E9">
        <w:rPr>
          <w:sz w:val="28"/>
          <w:szCs w:val="28"/>
        </w:rPr>
        <w:t xml:space="preserve"> </w:t>
      </w:r>
      <w:r w:rsidR="000E1584">
        <w:rPr>
          <w:sz w:val="28"/>
          <w:szCs w:val="28"/>
        </w:rPr>
        <w:t>рублей</w:t>
      </w:r>
      <w:r w:rsidR="000E1584" w:rsidRPr="006B10A9">
        <w:rPr>
          <w:sz w:val="28"/>
          <w:szCs w:val="28"/>
        </w:rPr>
        <w:t>,</w:t>
      </w:r>
      <w:r w:rsidR="003B372F" w:rsidRPr="003B372F">
        <w:rPr>
          <w:sz w:val="28"/>
          <w:szCs w:val="28"/>
        </w:rPr>
        <w:t xml:space="preserve"> </w:t>
      </w:r>
      <w:r w:rsidR="003B372F" w:rsidRPr="006B10A9">
        <w:rPr>
          <w:sz w:val="28"/>
          <w:szCs w:val="28"/>
        </w:rPr>
        <w:t xml:space="preserve"> (рост </w:t>
      </w:r>
      <w:r w:rsidR="003B372F">
        <w:rPr>
          <w:sz w:val="28"/>
          <w:szCs w:val="28"/>
        </w:rPr>
        <w:t>1</w:t>
      </w:r>
      <w:r w:rsidR="003B372F" w:rsidRPr="006B10A9">
        <w:rPr>
          <w:sz w:val="28"/>
          <w:szCs w:val="28"/>
        </w:rPr>
        <w:t>21,7%),</w:t>
      </w:r>
    </w:p>
    <w:p w:rsidR="003B372F" w:rsidRDefault="006B10A9" w:rsidP="003B372F">
      <w:pPr>
        <w:pBdr>
          <w:bottom w:val="single" w:sz="4" w:space="29" w:color="FFFFFF"/>
        </w:pBdr>
        <w:spacing w:line="360" w:lineRule="auto"/>
        <w:ind w:firstLine="709"/>
        <w:contextualSpacing/>
        <w:jc w:val="both"/>
        <w:rPr>
          <w:sz w:val="28"/>
          <w:szCs w:val="28"/>
        </w:rPr>
      </w:pPr>
      <w:r>
        <w:rPr>
          <w:sz w:val="28"/>
          <w:szCs w:val="28"/>
        </w:rPr>
        <w:t xml:space="preserve">- </w:t>
      </w:r>
      <w:r w:rsidR="005E68CD" w:rsidRPr="006B10A9">
        <w:rPr>
          <w:sz w:val="28"/>
          <w:szCs w:val="28"/>
        </w:rPr>
        <w:t>педагог</w:t>
      </w:r>
      <w:r w:rsidR="003B372F">
        <w:rPr>
          <w:sz w:val="28"/>
          <w:szCs w:val="28"/>
        </w:rPr>
        <w:t>и</w:t>
      </w:r>
      <w:r w:rsidR="005E68CD" w:rsidRPr="006B10A9">
        <w:rPr>
          <w:sz w:val="28"/>
          <w:szCs w:val="28"/>
        </w:rPr>
        <w:t xml:space="preserve"> общего образования </w:t>
      </w:r>
      <w:r>
        <w:rPr>
          <w:sz w:val="28"/>
          <w:szCs w:val="28"/>
        </w:rPr>
        <w:t xml:space="preserve">- </w:t>
      </w:r>
      <w:r w:rsidRPr="006B10A9">
        <w:rPr>
          <w:sz w:val="28"/>
          <w:szCs w:val="28"/>
        </w:rPr>
        <w:t>43,6</w:t>
      </w:r>
      <w:r w:rsidR="005E68CD" w:rsidRPr="006B10A9">
        <w:rPr>
          <w:sz w:val="28"/>
          <w:szCs w:val="28"/>
        </w:rPr>
        <w:t xml:space="preserve"> тыс. руб</w:t>
      </w:r>
      <w:r>
        <w:rPr>
          <w:sz w:val="28"/>
          <w:szCs w:val="28"/>
        </w:rPr>
        <w:t>.</w:t>
      </w:r>
      <w:r w:rsidRPr="006B10A9">
        <w:rPr>
          <w:sz w:val="28"/>
          <w:szCs w:val="28"/>
        </w:rPr>
        <w:t xml:space="preserve"> (рост </w:t>
      </w:r>
      <w:r w:rsidR="003B372F">
        <w:rPr>
          <w:sz w:val="28"/>
          <w:szCs w:val="28"/>
        </w:rPr>
        <w:t>1</w:t>
      </w:r>
      <w:r w:rsidRPr="006B10A9">
        <w:rPr>
          <w:sz w:val="28"/>
          <w:szCs w:val="28"/>
        </w:rPr>
        <w:t>21,7%)</w:t>
      </w:r>
      <w:r w:rsidR="005E68CD" w:rsidRPr="006B10A9">
        <w:rPr>
          <w:sz w:val="28"/>
          <w:szCs w:val="28"/>
        </w:rPr>
        <w:t xml:space="preserve">, </w:t>
      </w:r>
    </w:p>
    <w:p w:rsidR="003B372F" w:rsidRDefault="006B10A9" w:rsidP="003B372F">
      <w:pPr>
        <w:pBdr>
          <w:bottom w:val="single" w:sz="4" w:space="29" w:color="FFFFFF"/>
        </w:pBdr>
        <w:spacing w:line="360" w:lineRule="auto"/>
        <w:ind w:firstLine="709"/>
        <w:contextualSpacing/>
        <w:jc w:val="both"/>
        <w:rPr>
          <w:sz w:val="28"/>
          <w:szCs w:val="28"/>
        </w:rPr>
      </w:pPr>
      <w:r>
        <w:rPr>
          <w:sz w:val="28"/>
          <w:szCs w:val="28"/>
        </w:rPr>
        <w:t xml:space="preserve">- </w:t>
      </w:r>
      <w:r w:rsidR="005E68CD" w:rsidRPr="006B10A9">
        <w:rPr>
          <w:sz w:val="28"/>
          <w:szCs w:val="28"/>
        </w:rPr>
        <w:t>педагог</w:t>
      </w:r>
      <w:r w:rsidR="003B372F">
        <w:rPr>
          <w:sz w:val="28"/>
          <w:szCs w:val="28"/>
        </w:rPr>
        <w:t>и</w:t>
      </w:r>
      <w:r w:rsidR="005E68CD" w:rsidRPr="006B10A9">
        <w:rPr>
          <w:sz w:val="28"/>
          <w:szCs w:val="28"/>
        </w:rPr>
        <w:t xml:space="preserve"> </w:t>
      </w:r>
      <w:proofErr w:type="gramStart"/>
      <w:r w:rsidR="005E68CD" w:rsidRPr="006B10A9">
        <w:rPr>
          <w:sz w:val="28"/>
          <w:szCs w:val="28"/>
        </w:rPr>
        <w:t>дополнительного</w:t>
      </w:r>
      <w:proofErr w:type="gramEnd"/>
      <w:r w:rsidR="005E68CD" w:rsidRPr="006B10A9">
        <w:rPr>
          <w:sz w:val="28"/>
          <w:szCs w:val="28"/>
        </w:rPr>
        <w:t xml:space="preserve"> образований </w:t>
      </w:r>
      <w:r w:rsidRPr="006B10A9">
        <w:rPr>
          <w:sz w:val="28"/>
          <w:szCs w:val="28"/>
        </w:rPr>
        <w:t>42,7</w:t>
      </w:r>
      <w:r w:rsidR="005E68CD" w:rsidRPr="006B10A9">
        <w:rPr>
          <w:sz w:val="28"/>
          <w:szCs w:val="28"/>
        </w:rPr>
        <w:t xml:space="preserve"> тыс. руб.</w:t>
      </w:r>
      <w:r w:rsidRPr="006B10A9">
        <w:rPr>
          <w:sz w:val="28"/>
          <w:szCs w:val="28"/>
        </w:rPr>
        <w:t xml:space="preserve"> (рост </w:t>
      </w:r>
      <w:r w:rsidR="003B372F">
        <w:rPr>
          <w:sz w:val="28"/>
          <w:szCs w:val="28"/>
        </w:rPr>
        <w:t>1</w:t>
      </w:r>
      <w:r w:rsidRPr="006B10A9">
        <w:rPr>
          <w:sz w:val="28"/>
          <w:szCs w:val="28"/>
        </w:rPr>
        <w:t>20,4%)</w:t>
      </w:r>
      <w:r w:rsidR="005E68CD" w:rsidRPr="006B10A9">
        <w:rPr>
          <w:sz w:val="28"/>
          <w:szCs w:val="28"/>
        </w:rPr>
        <w:t>,</w:t>
      </w:r>
    </w:p>
    <w:p w:rsidR="003B372F" w:rsidRDefault="003B372F" w:rsidP="003B372F">
      <w:pPr>
        <w:pBdr>
          <w:bottom w:val="single" w:sz="4" w:space="29" w:color="FFFFFF"/>
        </w:pBdr>
        <w:spacing w:line="360" w:lineRule="auto"/>
        <w:ind w:firstLine="709"/>
        <w:contextualSpacing/>
        <w:jc w:val="both"/>
        <w:rPr>
          <w:sz w:val="28"/>
          <w:szCs w:val="28"/>
        </w:rPr>
      </w:pPr>
      <w:r>
        <w:rPr>
          <w:sz w:val="28"/>
          <w:szCs w:val="28"/>
        </w:rPr>
        <w:t>-</w:t>
      </w:r>
      <w:r w:rsidR="006B10A9">
        <w:rPr>
          <w:sz w:val="28"/>
          <w:szCs w:val="28"/>
        </w:rPr>
        <w:t xml:space="preserve"> </w:t>
      </w:r>
      <w:r>
        <w:rPr>
          <w:sz w:val="28"/>
          <w:szCs w:val="28"/>
        </w:rPr>
        <w:t xml:space="preserve">педагоги </w:t>
      </w:r>
      <w:r w:rsidR="005E68CD" w:rsidRPr="006B10A9">
        <w:rPr>
          <w:sz w:val="28"/>
          <w:szCs w:val="28"/>
        </w:rPr>
        <w:t xml:space="preserve">дошкольных учреждений </w:t>
      </w:r>
      <w:r w:rsidR="006B10A9" w:rsidRPr="006B10A9">
        <w:rPr>
          <w:sz w:val="28"/>
          <w:szCs w:val="28"/>
        </w:rPr>
        <w:t xml:space="preserve">38,1 </w:t>
      </w:r>
      <w:r w:rsidR="005E68CD" w:rsidRPr="006B10A9">
        <w:rPr>
          <w:sz w:val="28"/>
          <w:szCs w:val="28"/>
        </w:rPr>
        <w:t>тыс. руб.</w:t>
      </w:r>
      <w:r w:rsidR="006B10A9" w:rsidRPr="006B10A9">
        <w:rPr>
          <w:sz w:val="28"/>
          <w:szCs w:val="28"/>
        </w:rPr>
        <w:t xml:space="preserve"> (рост </w:t>
      </w:r>
      <w:r>
        <w:rPr>
          <w:sz w:val="28"/>
          <w:szCs w:val="28"/>
        </w:rPr>
        <w:t>1</w:t>
      </w:r>
      <w:r w:rsidR="006B10A9" w:rsidRPr="006B10A9">
        <w:rPr>
          <w:sz w:val="28"/>
          <w:szCs w:val="28"/>
        </w:rPr>
        <w:t>16,3%)</w:t>
      </w:r>
      <w:r w:rsidR="005E68CD" w:rsidRPr="006B10A9">
        <w:rPr>
          <w:sz w:val="28"/>
          <w:szCs w:val="28"/>
        </w:rPr>
        <w:t xml:space="preserve">, </w:t>
      </w:r>
    </w:p>
    <w:p w:rsidR="000E1584" w:rsidRDefault="006B10A9" w:rsidP="003B372F">
      <w:pPr>
        <w:pBdr>
          <w:bottom w:val="single" w:sz="4" w:space="29" w:color="FFFFFF"/>
        </w:pBdr>
        <w:spacing w:line="360" w:lineRule="auto"/>
        <w:ind w:firstLine="709"/>
        <w:contextualSpacing/>
        <w:jc w:val="both"/>
        <w:rPr>
          <w:sz w:val="28"/>
          <w:szCs w:val="28"/>
        </w:rPr>
      </w:pPr>
      <w:r>
        <w:rPr>
          <w:sz w:val="28"/>
          <w:szCs w:val="28"/>
        </w:rPr>
        <w:t xml:space="preserve">- </w:t>
      </w:r>
      <w:r w:rsidR="005E68CD" w:rsidRPr="006B10A9">
        <w:rPr>
          <w:sz w:val="28"/>
          <w:szCs w:val="28"/>
        </w:rPr>
        <w:t>работник</w:t>
      </w:r>
      <w:r w:rsidR="003B372F">
        <w:rPr>
          <w:sz w:val="28"/>
          <w:szCs w:val="28"/>
        </w:rPr>
        <w:t>и отрасли</w:t>
      </w:r>
      <w:r w:rsidR="005E68CD" w:rsidRPr="006B10A9">
        <w:rPr>
          <w:sz w:val="28"/>
          <w:szCs w:val="28"/>
        </w:rPr>
        <w:t xml:space="preserve"> </w:t>
      </w:r>
      <w:r w:rsidR="003B372F">
        <w:rPr>
          <w:sz w:val="28"/>
          <w:szCs w:val="28"/>
        </w:rPr>
        <w:t>«К</w:t>
      </w:r>
      <w:r w:rsidR="005E68CD" w:rsidRPr="006B10A9">
        <w:rPr>
          <w:sz w:val="28"/>
          <w:szCs w:val="28"/>
        </w:rPr>
        <w:t>ультуры</w:t>
      </w:r>
      <w:r w:rsidR="003B372F">
        <w:rPr>
          <w:sz w:val="28"/>
          <w:szCs w:val="28"/>
        </w:rPr>
        <w:t>» -</w:t>
      </w:r>
      <w:r w:rsidR="005E68CD" w:rsidRPr="006B10A9">
        <w:rPr>
          <w:sz w:val="28"/>
          <w:szCs w:val="28"/>
        </w:rPr>
        <w:t xml:space="preserve"> </w:t>
      </w:r>
      <w:r w:rsidRPr="006B10A9">
        <w:rPr>
          <w:sz w:val="28"/>
          <w:szCs w:val="28"/>
        </w:rPr>
        <w:t xml:space="preserve">33,0 </w:t>
      </w:r>
      <w:r w:rsidR="005E68CD" w:rsidRPr="006B10A9">
        <w:rPr>
          <w:sz w:val="28"/>
          <w:szCs w:val="28"/>
        </w:rPr>
        <w:t xml:space="preserve"> тыс. руб.</w:t>
      </w:r>
      <w:r>
        <w:rPr>
          <w:sz w:val="28"/>
          <w:szCs w:val="28"/>
        </w:rPr>
        <w:t xml:space="preserve"> (рост 114,6%).</w:t>
      </w:r>
      <w:r w:rsidR="00AC0503">
        <w:rPr>
          <w:sz w:val="28"/>
          <w:szCs w:val="28"/>
        </w:rPr>
        <w:t xml:space="preserve"> </w:t>
      </w:r>
    </w:p>
    <w:p w:rsidR="003B372F" w:rsidRDefault="00625488" w:rsidP="003B372F">
      <w:pPr>
        <w:pBdr>
          <w:bottom w:val="single" w:sz="4" w:space="29" w:color="FFFFFF"/>
        </w:pBdr>
        <w:spacing w:line="360" w:lineRule="auto"/>
        <w:ind w:firstLine="709"/>
        <w:contextualSpacing/>
        <w:jc w:val="both"/>
        <w:rPr>
          <w:sz w:val="28"/>
        </w:rPr>
      </w:pPr>
      <w:r>
        <w:rPr>
          <w:sz w:val="28"/>
        </w:rPr>
        <w:t>Я думаю, вам интересно будет услышать среднюю заработную плату муниципальных органов власти. По итогом 2022 года она составила 39 тыс</w:t>
      </w:r>
      <w:proofErr w:type="gramStart"/>
      <w:r>
        <w:rPr>
          <w:sz w:val="28"/>
        </w:rPr>
        <w:t>.р</w:t>
      </w:r>
      <w:proofErr w:type="gramEnd"/>
      <w:r>
        <w:rPr>
          <w:sz w:val="28"/>
        </w:rPr>
        <w:t xml:space="preserve">ублей. </w:t>
      </w:r>
    </w:p>
    <w:p w:rsidR="005E68CD" w:rsidRDefault="005E68CD" w:rsidP="002C0235">
      <w:pPr>
        <w:pBdr>
          <w:bottom w:val="single" w:sz="4" w:space="29" w:color="FFFFFF"/>
        </w:pBdr>
        <w:spacing w:line="360" w:lineRule="auto"/>
        <w:ind w:firstLine="709"/>
        <w:contextualSpacing/>
        <w:jc w:val="both"/>
        <w:rPr>
          <w:sz w:val="28"/>
          <w:szCs w:val="28"/>
        </w:rPr>
      </w:pPr>
      <w:r w:rsidRPr="005923D2">
        <w:rPr>
          <w:sz w:val="28"/>
          <w:szCs w:val="28"/>
        </w:rPr>
        <w:t>Средн</w:t>
      </w:r>
      <w:r w:rsidR="00AC0503">
        <w:rPr>
          <w:sz w:val="28"/>
          <w:szCs w:val="28"/>
        </w:rPr>
        <w:t>ий</w:t>
      </w:r>
      <w:r w:rsidRPr="005923D2">
        <w:rPr>
          <w:sz w:val="28"/>
          <w:szCs w:val="28"/>
        </w:rPr>
        <w:t xml:space="preserve"> </w:t>
      </w:r>
      <w:r w:rsidR="00AC0503">
        <w:rPr>
          <w:sz w:val="28"/>
          <w:szCs w:val="28"/>
        </w:rPr>
        <w:t xml:space="preserve">размер </w:t>
      </w:r>
      <w:r w:rsidRPr="005923D2">
        <w:rPr>
          <w:sz w:val="28"/>
          <w:szCs w:val="28"/>
        </w:rPr>
        <w:t>пенси</w:t>
      </w:r>
      <w:r w:rsidR="00946984">
        <w:rPr>
          <w:sz w:val="28"/>
          <w:szCs w:val="28"/>
        </w:rPr>
        <w:t xml:space="preserve">и </w:t>
      </w:r>
      <w:r w:rsidRPr="005923D2">
        <w:rPr>
          <w:sz w:val="28"/>
          <w:szCs w:val="28"/>
        </w:rPr>
        <w:t xml:space="preserve">составил </w:t>
      </w:r>
      <w:r w:rsidR="00573FAF">
        <w:rPr>
          <w:sz w:val="28"/>
          <w:szCs w:val="28"/>
        </w:rPr>
        <w:t>17,1</w:t>
      </w:r>
      <w:r>
        <w:rPr>
          <w:sz w:val="28"/>
          <w:szCs w:val="28"/>
        </w:rPr>
        <w:t xml:space="preserve"> тыс.</w:t>
      </w:r>
      <w:r w:rsidRPr="005923D2">
        <w:rPr>
          <w:sz w:val="28"/>
          <w:szCs w:val="28"/>
        </w:rPr>
        <w:t xml:space="preserve"> рублей</w:t>
      </w:r>
      <w:r w:rsidR="00946984">
        <w:rPr>
          <w:sz w:val="28"/>
          <w:szCs w:val="28"/>
        </w:rPr>
        <w:t xml:space="preserve"> с ростом на </w:t>
      </w:r>
      <w:r w:rsidR="003B372F">
        <w:rPr>
          <w:sz w:val="28"/>
          <w:szCs w:val="28"/>
        </w:rPr>
        <w:t>1</w:t>
      </w:r>
      <w:r w:rsidR="00946984">
        <w:rPr>
          <w:sz w:val="28"/>
          <w:szCs w:val="28"/>
        </w:rPr>
        <w:t>14,8%.</w:t>
      </w:r>
      <w:r>
        <w:rPr>
          <w:sz w:val="28"/>
          <w:szCs w:val="28"/>
        </w:rPr>
        <w:t xml:space="preserve"> </w:t>
      </w:r>
      <w:r w:rsidR="00946984">
        <w:rPr>
          <w:sz w:val="28"/>
          <w:szCs w:val="28"/>
        </w:rPr>
        <w:t>Ч</w:t>
      </w:r>
      <w:r w:rsidRPr="005923D2">
        <w:rPr>
          <w:sz w:val="28"/>
          <w:szCs w:val="28"/>
        </w:rPr>
        <w:t xml:space="preserve">исло пенсионеров </w:t>
      </w:r>
      <w:r>
        <w:rPr>
          <w:sz w:val="28"/>
          <w:szCs w:val="28"/>
        </w:rPr>
        <w:t>в районе</w:t>
      </w:r>
      <w:r w:rsidRPr="005923D2">
        <w:rPr>
          <w:sz w:val="28"/>
          <w:szCs w:val="28"/>
        </w:rPr>
        <w:t xml:space="preserve"> – 9</w:t>
      </w:r>
      <w:r w:rsidR="00F043C9">
        <w:rPr>
          <w:sz w:val="28"/>
          <w:szCs w:val="28"/>
        </w:rPr>
        <w:t>833</w:t>
      </w:r>
      <w:r w:rsidRPr="005923D2">
        <w:rPr>
          <w:sz w:val="28"/>
          <w:szCs w:val="28"/>
        </w:rPr>
        <w:t xml:space="preserve"> человек</w:t>
      </w:r>
      <w:r w:rsidR="00946984">
        <w:rPr>
          <w:sz w:val="28"/>
          <w:szCs w:val="28"/>
        </w:rPr>
        <w:t xml:space="preserve"> или</w:t>
      </w:r>
      <w:r w:rsidRPr="005923D2">
        <w:rPr>
          <w:sz w:val="28"/>
          <w:szCs w:val="28"/>
        </w:rPr>
        <w:t xml:space="preserve"> 3</w:t>
      </w:r>
      <w:r w:rsidR="00F043C9">
        <w:rPr>
          <w:sz w:val="28"/>
          <w:szCs w:val="28"/>
        </w:rPr>
        <w:t>3</w:t>
      </w:r>
      <w:r w:rsidRPr="005923D2">
        <w:rPr>
          <w:sz w:val="28"/>
          <w:szCs w:val="28"/>
        </w:rPr>
        <w:t xml:space="preserve"> % от населения.</w:t>
      </w:r>
    </w:p>
    <w:p w:rsidR="003B372F" w:rsidRDefault="00D30F5E" w:rsidP="003B372F">
      <w:pPr>
        <w:pBdr>
          <w:bottom w:val="single" w:sz="4" w:space="29" w:color="FFFFFF"/>
        </w:pBdr>
        <w:spacing w:line="360" w:lineRule="auto"/>
        <w:ind w:firstLine="709"/>
        <w:contextualSpacing/>
        <w:jc w:val="both"/>
        <w:rPr>
          <w:sz w:val="28"/>
          <w:szCs w:val="28"/>
        </w:rPr>
      </w:pPr>
      <w:r>
        <w:rPr>
          <w:sz w:val="28"/>
          <w:szCs w:val="28"/>
        </w:rPr>
        <w:t xml:space="preserve">Конечно, остаются проблемы с выплатой теневой заработной платы - ее еще называют «серой» или «в конвертах». Так, по данным Департамента экономического развития, 30 предприятий и индивидуальных предпринимателей отчитались за 2022 год по размеру средней заработной платы ниже минимального размера, установленного Российским законодательством. Ряд сельхозтоваропроизводителей тоже не заботятся о будущей пенсии своих работников, отчитываясь по заработной плате на уровне МРОТ, хотя мы понимаем, что за этот труд труженики села получают значительно больше. Прокуратуре района на это стоит обратить внимание и оказать всю посильную помощь администрации района в пресечении таких действий. </w:t>
      </w:r>
      <w:proofErr w:type="gramStart"/>
      <w:r w:rsidRPr="00D30F5E">
        <w:rPr>
          <w:b/>
          <w:sz w:val="28"/>
          <w:szCs w:val="28"/>
          <w:u w:val="single"/>
        </w:rPr>
        <w:t>Мы должны заботиться не только о насущном, но и о будущем своих граждан.</w:t>
      </w:r>
      <w:r>
        <w:rPr>
          <w:sz w:val="28"/>
          <w:szCs w:val="28"/>
        </w:rPr>
        <w:t xml:space="preserve">     </w:t>
      </w:r>
      <w:proofErr w:type="gramEnd"/>
    </w:p>
    <w:p w:rsidR="00625488" w:rsidRDefault="00625488" w:rsidP="003B372F">
      <w:pPr>
        <w:pBdr>
          <w:bottom w:val="single" w:sz="4" w:space="29" w:color="FFFFFF"/>
        </w:pBdr>
        <w:spacing w:line="360" w:lineRule="auto"/>
        <w:ind w:firstLine="709"/>
        <w:contextualSpacing/>
        <w:jc w:val="center"/>
        <w:rPr>
          <w:b/>
          <w:sz w:val="28"/>
          <w:szCs w:val="28"/>
        </w:rPr>
      </w:pPr>
    </w:p>
    <w:p w:rsidR="00625488" w:rsidRDefault="00625488" w:rsidP="003B372F">
      <w:pPr>
        <w:pBdr>
          <w:bottom w:val="single" w:sz="4" w:space="29" w:color="FFFFFF"/>
        </w:pBdr>
        <w:spacing w:line="360" w:lineRule="auto"/>
        <w:ind w:firstLine="709"/>
        <w:contextualSpacing/>
        <w:jc w:val="center"/>
        <w:rPr>
          <w:b/>
          <w:sz w:val="28"/>
          <w:szCs w:val="28"/>
        </w:rPr>
      </w:pPr>
    </w:p>
    <w:p w:rsidR="00573FAF" w:rsidRDefault="00B24FAD" w:rsidP="003B372F">
      <w:pPr>
        <w:pBdr>
          <w:bottom w:val="single" w:sz="4" w:space="29" w:color="FFFFFF"/>
        </w:pBdr>
        <w:spacing w:line="360" w:lineRule="auto"/>
        <w:ind w:firstLine="709"/>
        <w:contextualSpacing/>
        <w:jc w:val="center"/>
        <w:rPr>
          <w:b/>
          <w:sz w:val="28"/>
          <w:szCs w:val="28"/>
        </w:rPr>
      </w:pPr>
      <w:r>
        <w:rPr>
          <w:b/>
          <w:sz w:val="28"/>
          <w:szCs w:val="28"/>
        </w:rPr>
        <w:t>Ф</w:t>
      </w:r>
      <w:r w:rsidR="00573FAF">
        <w:rPr>
          <w:b/>
          <w:sz w:val="28"/>
          <w:szCs w:val="28"/>
        </w:rPr>
        <w:t>инансы.</w:t>
      </w:r>
    </w:p>
    <w:p w:rsidR="00B24FAD" w:rsidRPr="00B24FAD" w:rsidRDefault="007D698A" w:rsidP="005E68CD">
      <w:pPr>
        <w:pStyle w:val="a6"/>
        <w:shd w:val="clear" w:color="auto" w:fill="FFFFFF"/>
        <w:spacing w:before="0" w:after="150" w:line="276" w:lineRule="auto"/>
        <w:ind w:firstLine="709"/>
        <w:contextualSpacing/>
        <w:rPr>
          <w:sz w:val="28"/>
          <w:szCs w:val="16"/>
          <w:shd w:val="clear" w:color="auto" w:fill="FFFFFF"/>
        </w:rPr>
      </w:pPr>
      <w:r w:rsidRPr="00B24FAD">
        <w:rPr>
          <w:sz w:val="28"/>
          <w:szCs w:val="16"/>
          <w:shd w:val="clear" w:color="auto" w:fill="FFFFFF"/>
        </w:rPr>
        <w:t xml:space="preserve">Основа стабильной работы </w:t>
      </w:r>
      <w:r w:rsidR="00B24FAD" w:rsidRPr="00B24FAD">
        <w:rPr>
          <w:sz w:val="28"/>
          <w:szCs w:val="16"/>
          <w:shd w:val="clear" w:color="auto" w:fill="FFFFFF"/>
        </w:rPr>
        <w:t xml:space="preserve">муниципальных </w:t>
      </w:r>
      <w:r w:rsidRPr="00B24FAD">
        <w:rPr>
          <w:sz w:val="28"/>
          <w:szCs w:val="16"/>
          <w:shd w:val="clear" w:color="auto" w:fill="FFFFFF"/>
        </w:rPr>
        <w:t>учреждений и организаций</w:t>
      </w:r>
      <w:r w:rsidR="00B24FAD" w:rsidRPr="00B24FAD">
        <w:rPr>
          <w:sz w:val="28"/>
          <w:szCs w:val="16"/>
          <w:shd w:val="clear" w:color="auto" w:fill="FFFFFF"/>
        </w:rPr>
        <w:t>, которые предоставляют услуги образования, культуры, физической культуры и спорта, благоустройства</w:t>
      </w:r>
      <w:r w:rsidRPr="00B24FAD">
        <w:rPr>
          <w:sz w:val="28"/>
          <w:szCs w:val="16"/>
          <w:shd w:val="clear" w:color="auto" w:fill="FFFFFF"/>
        </w:rPr>
        <w:t xml:space="preserve"> — это</w:t>
      </w:r>
      <w:r w:rsidR="00B24FAD" w:rsidRPr="00B24FAD">
        <w:rPr>
          <w:sz w:val="28"/>
          <w:szCs w:val="16"/>
          <w:shd w:val="clear" w:color="auto" w:fill="FFFFFF"/>
        </w:rPr>
        <w:t xml:space="preserve"> конечно консолидированный</w:t>
      </w:r>
      <w:r w:rsidRPr="00B24FAD">
        <w:rPr>
          <w:sz w:val="28"/>
          <w:szCs w:val="16"/>
          <w:shd w:val="clear" w:color="auto" w:fill="FFFFFF"/>
        </w:rPr>
        <w:t xml:space="preserve"> бюджет</w:t>
      </w:r>
      <w:r w:rsidR="00B24FAD" w:rsidRPr="00B24FAD">
        <w:rPr>
          <w:sz w:val="28"/>
          <w:szCs w:val="16"/>
          <w:shd w:val="clear" w:color="auto" w:fill="FFFFFF"/>
        </w:rPr>
        <w:t xml:space="preserve"> района</w:t>
      </w:r>
      <w:r w:rsidRPr="00B24FAD">
        <w:rPr>
          <w:sz w:val="28"/>
          <w:szCs w:val="16"/>
          <w:shd w:val="clear" w:color="auto" w:fill="FFFFFF"/>
        </w:rPr>
        <w:t xml:space="preserve">. И его постоянный рост </w:t>
      </w:r>
      <w:r w:rsidR="00625488">
        <w:rPr>
          <w:sz w:val="28"/>
          <w:szCs w:val="16"/>
          <w:shd w:val="clear" w:color="auto" w:fill="FFFFFF"/>
        </w:rPr>
        <w:t>говорит о</w:t>
      </w:r>
      <w:r w:rsidR="00B24FAD">
        <w:rPr>
          <w:sz w:val="28"/>
          <w:szCs w:val="16"/>
          <w:shd w:val="clear" w:color="auto" w:fill="FFFFFF"/>
        </w:rPr>
        <w:t xml:space="preserve"> </w:t>
      </w:r>
      <w:proofErr w:type="gramStart"/>
      <w:r w:rsidR="00B24FAD">
        <w:rPr>
          <w:sz w:val="28"/>
          <w:szCs w:val="16"/>
          <w:shd w:val="clear" w:color="auto" w:fill="FFFFFF"/>
        </w:rPr>
        <w:t>стабильном</w:t>
      </w:r>
      <w:proofErr w:type="gramEnd"/>
      <w:r w:rsidRPr="00B24FAD">
        <w:rPr>
          <w:sz w:val="28"/>
          <w:szCs w:val="16"/>
          <w:shd w:val="clear" w:color="auto" w:fill="FFFFFF"/>
        </w:rPr>
        <w:t xml:space="preserve"> развития всех отраслей экономики района. </w:t>
      </w:r>
    </w:p>
    <w:p w:rsidR="005E68CD" w:rsidRDefault="005E68CD" w:rsidP="005E68CD">
      <w:pPr>
        <w:pStyle w:val="a6"/>
        <w:spacing w:before="0" w:after="376" w:line="360" w:lineRule="auto"/>
        <w:ind w:firstLine="567"/>
        <w:contextualSpacing/>
        <w:textAlignment w:val="baseline"/>
        <w:rPr>
          <w:sz w:val="28"/>
          <w:szCs w:val="28"/>
        </w:rPr>
      </w:pPr>
      <w:r>
        <w:rPr>
          <w:b/>
          <w:sz w:val="28"/>
          <w:szCs w:val="28"/>
          <w:u w:val="single"/>
        </w:rPr>
        <w:t>Консолидированный бюджет</w:t>
      </w:r>
      <w:r>
        <w:rPr>
          <w:sz w:val="28"/>
          <w:szCs w:val="28"/>
        </w:rPr>
        <w:t xml:space="preserve"> Хохольского муниципального  района  за 2022 год  </w:t>
      </w:r>
      <w:r>
        <w:rPr>
          <w:b/>
          <w:sz w:val="28"/>
          <w:szCs w:val="28"/>
        </w:rPr>
        <w:t>по доходам</w:t>
      </w:r>
      <w:r w:rsidR="00B24FAD">
        <w:rPr>
          <w:b/>
          <w:sz w:val="28"/>
          <w:szCs w:val="28"/>
        </w:rPr>
        <w:t xml:space="preserve"> впервые превысил 1 млрд</w:t>
      </w:r>
      <w:proofErr w:type="gramStart"/>
      <w:r w:rsidR="00B24FAD">
        <w:rPr>
          <w:b/>
          <w:sz w:val="28"/>
          <w:szCs w:val="28"/>
        </w:rPr>
        <w:t>.р</w:t>
      </w:r>
      <w:proofErr w:type="gramEnd"/>
      <w:r w:rsidR="00B24FAD">
        <w:rPr>
          <w:b/>
          <w:sz w:val="28"/>
          <w:szCs w:val="28"/>
        </w:rPr>
        <w:t>ублей и</w:t>
      </w:r>
      <w:r>
        <w:rPr>
          <w:sz w:val="28"/>
          <w:szCs w:val="28"/>
        </w:rPr>
        <w:t xml:space="preserve"> составил 1096 млн. рублей, с ростом  на </w:t>
      </w:r>
      <w:r w:rsidR="00625488">
        <w:rPr>
          <w:sz w:val="28"/>
          <w:szCs w:val="28"/>
        </w:rPr>
        <w:t>28</w:t>
      </w:r>
      <w:r>
        <w:rPr>
          <w:sz w:val="28"/>
          <w:szCs w:val="28"/>
        </w:rPr>
        <w:t xml:space="preserve">% от уровня 2021 года. </w:t>
      </w:r>
      <w:r w:rsidR="00B24FAD">
        <w:rPr>
          <w:sz w:val="28"/>
          <w:szCs w:val="28"/>
        </w:rPr>
        <w:t>Собственных (н</w:t>
      </w:r>
      <w:r>
        <w:rPr>
          <w:sz w:val="28"/>
          <w:szCs w:val="28"/>
        </w:rPr>
        <w:t>алоговы</w:t>
      </w:r>
      <w:r w:rsidR="00B24FAD">
        <w:rPr>
          <w:sz w:val="28"/>
          <w:szCs w:val="28"/>
        </w:rPr>
        <w:t>х</w:t>
      </w:r>
      <w:r>
        <w:rPr>
          <w:sz w:val="28"/>
          <w:szCs w:val="28"/>
        </w:rPr>
        <w:t xml:space="preserve"> и неналоговы</w:t>
      </w:r>
      <w:r w:rsidR="00B24FAD">
        <w:rPr>
          <w:sz w:val="28"/>
          <w:szCs w:val="28"/>
        </w:rPr>
        <w:t>х)</w:t>
      </w:r>
      <w:r>
        <w:rPr>
          <w:sz w:val="28"/>
          <w:szCs w:val="28"/>
        </w:rPr>
        <w:t xml:space="preserve"> доход</w:t>
      </w:r>
      <w:r w:rsidR="00B24FAD">
        <w:rPr>
          <w:sz w:val="28"/>
          <w:szCs w:val="28"/>
        </w:rPr>
        <w:t>ов</w:t>
      </w:r>
      <w:r>
        <w:rPr>
          <w:sz w:val="28"/>
          <w:szCs w:val="28"/>
        </w:rPr>
        <w:t xml:space="preserve"> за 2022 год поступило 372 млн. рублей, с ростом от 2021 года на 63 млн. рублей</w:t>
      </w:r>
      <w:r w:rsidR="00B24FAD">
        <w:rPr>
          <w:sz w:val="28"/>
          <w:szCs w:val="28"/>
        </w:rPr>
        <w:t>. Прирост составил</w:t>
      </w:r>
      <w:r>
        <w:rPr>
          <w:sz w:val="28"/>
          <w:szCs w:val="28"/>
        </w:rPr>
        <w:t xml:space="preserve"> 20,2%.</w:t>
      </w:r>
    </w:p>
    <w:p w:rsidR="00906978" w:rsidRDefault="00906978" w:rsidP="00906978">
      <w:pPr>
        <w:pStyle w:val="a6"/>
        <w:spacing w:before="0" w:after="376" w:line="360" w:lineRule="auto"/>
        <w:ind w:firstLine="567"/>
        <w:contextualSpacing/>
        <w:textAlignment w:val="baseline"/>
        <w:rPr>
          <w:sz w:val="28"/>
          <w:szCs w:val="28"/>
        </w:rPr>
      </w:pPr>
      <w:r>
        <w:rPr>
          <w:sz w:val="28"/>
          <w:szCs w:val="28"/>
        </w:rPr>
        <w:t>Главным резервом роста собственных доходов является недоимка по налогам и сборам. Недоимка за физическими лицами составила 25,5 млн. рублей, или со снижением от 2021 года на 2,6 млн. рублей или на 9,3%. В рейтинге муниципальных районов по данному показателю занимаем 7 место.</w:t>
      </w:r>
    </w:p>
    <w:p w:rsidR="00906978" w:rsidRDefault="00906978" w:rsidP="00906978">
      <w:pPr>
        <w:pStyle w:val="a6"/>
        <w:spacing w:before="0" w:after="376" w:line="360" w:lineRule="auto"/>
        <w:ind w:firstLine="567"/>
        <w:contextualSpacing/>
        <w:textAlignment w:val="baseline"/>
        <w:rPr>
          <w:sz w:val="28"/>
          <w:szCs w:val="28"/>
        </w:rPr>
      </w:pPr>
      <w:r>
        <w:rPr>
          <w:sz w:val="28"/>
          <w:szCs w:val="28"/>
        </w:rPr>
        <w:t xml:space="preserve">А вот по задолженности юридических лиц недоимка резка возросла и составила 28,8 млн. рублей. В рейтинге муниципальных районов по данному показателю занимаем 28 место. </w:t>
      </w:r>
      <w:proofErr w:type="gramStart"/>
      <w:r>
        <w:rPr>
          <w:sz w:val="28"/>
          <w:szCs w:val="28"/>
        </w:rPr>
        <w:t xml:space="preserve">Причины разные - от отсутствии элементарной финансовой дисциплины на предприятиях, до объективных факторов – роста кадастровой стоимости имущества и применения повышенных ставок УФНС,  ну и конечно предприятие банкрот ООО «Хохольский мел» </w:t>
      </w:r>
      <w:r w:rsidR="00625488">
        <w:rPr>
          <w:sz w:val="28"/>
          <w:szCs w:val="28"/>
        </w:rPr>
        <w:t xml:space="preserve">добавило в недоимку </w:t>
      </w:r>
      <w:r>
        <w:rPr>
          <w:sz w:val="28"/>
          <w:szCs w:val="28"/>
        </w:rPr>
        <w:t>более 14  млн. рублей</w:t>
      </w:r>
      <w:r w:rsidR="00625488">
        <w:rPr>
          <w:sz w:val="28"/>
          <w:szCs w:val="28"/>
        </w:rPr>
        <w:t xml:space="preserve"> по земельному налогу</w:t>
      </w:r>
      <w:r>
        <w:rPr>
          <w:sz w:val="28"/>
          <w:szCs w:val="28"/>
        </w:rPr>
        <w:t>.</w:t>
      </w:r>
      <w:proofErr w:type="gramEnd"/>
    </w:p>
    <w:p w:rsidR="005B5291" w:rsidRDefault="00906978" w:rsidP="005B5291">
      <w:pPr>
        <w:pStyle w:val="a6"/>
        <w:spacing w:before="0" w:after="376" w:line="360" w:lineRule="auto"/>
        <w:ind w:firstLine="567"/>
        <w:contextualSpacing/>
        <w:textAlignment w:val="baseline"/>
        <w:rPr>
          <w:sz w:val="28"/>
          <w:szCs w:val="28"/>
        </w:rPr>
      </w:pPr>
      <w:r>
        <w:rPr>
          <w:sz w:val="28"/>
          <w:szCs w:val="28"/>
        </w:rPr>
        <w:t xml:space="preserve">Мы будем принимать активные меры совместными усилиями с налоговыми органами и органами судебных приставов   в рамках своих компетенции по сокращению недоимки. </w:t>
      </w:r>
    </w:p>
    <w:p w:rsidR="005B5291" w:rsidRPr="0010421B" w:rsidRDefault="00625488" w:rsidP="007E19C7">
      <w:pPr>
        <w:pStyle w:val="articledecorationfirst"/>
        <w:shd w:val="clear" w:color="auto" w:fill="FFFFFF"/>
        <w:spacing w:before="0" w:beforeAutospacing="0" w:after="0" w:afterAutospacing="0" w:line="360" w:lineRule="auto"/>
        <w:ind w:firstLine="709"/>
        <w:jc w:val="both"/>
        <w:rPr>
          <w:sz w:val="28"/>
          <w:szCs w:val="28"/>
        </w:rPr>
      </w:pPr>
      <w:r w:rsidRPr="0010421B">
        <w:rPr>
          <w:sz w:val="28"/>
          <w:szCs w:val="28"/>
        </w:rPr>
        <w:lastRenderedPageBreak/>
        <w:t>Другим резервом повышение доходов, является эффективное использование муниципального имущества и земельные ресурсы</w:t>
      </w:r>
      <w:proofErr w:type="gramStart"/>
      <w:r w:rsidRPr="0010421B">
        <w:rPr>
          <w:sz w:val="28"/>
          <w:szCs w:val="28"/>
        </w:rPr>
        <w:t>.</w:t>
      </w:r>
      <w:proofErr w:type="gramEnd"/>
      <w:r w:rsidRPr="0010421B">
        <w:rPr>
          <w:sz w:val="28"/>
          <w:szCs w:val="28"/>
        </w:rPr>
        <w:t xml:space="preserve"> </w:t>
      </w:r>
      <w:r w:rsidR="007E19C7">
        <w:rPr>
          <w:sz w:val="28"/>
          <w:szCs w:val="28"/>
        </w:rPr>
        <w:t xml:space="preserve">В соответствии с прогнозным планом приватизации муниципального имущества приватизированы: путем проведения электронного аукциона транспортное средство (автобус длиной не более 5 м. ГАЗ 32213); посредством публичного предложения квартира с земельным участком, расположенные по адресу: Российская Федерация, Воронежская область, Хохольский муниципальный район, Хохольское городское поселение, село Хохол, переулок Фадеева, дом 14, квартира № 1. От продажи муниципального имущества в районный бюджет поступило </w:t>
      </w:r>
      <w:r w:rsidR="007E19C7">
        <w:rPr>
          <w:sz w:val="28"/>
          <w:szCs w:val="28"/>
        </w:rPr>
        <w:fldChar w:fldCharType="begin"/>
      </w:r>
      <w:r w:rsidR="007E19C7">
        <w:rPr>
          <w:sz w:val="28"/>
          <w:szCs w:val="28"/>
        </w:rPr>
        <w:instrText xml:space="preserve"> =SUM(ABOVE) </w:instrText>
      </w:r>
      <w:r w:rsidR="007E19C7">
        <w:rPr>
          <w:sz w:val="28"/>
          <w:szCs w:val="28"/>
        </w:rPr>
        <w:fldChar w:fldCharType="separate"/>
      </w:r>
      <w:r w:rsidR="007E19C7">
        <w:rPr>
          <w:noProof/>
          <w:sz w:val="28"/>
          <w:szCs w:val="28"/>
        </w:rPr>
        <w:t>483977,5</w:t>
      </w:r>
      <w:r w:rsidR="007E19C7">
        <w:rPr>
          <w:sz w:val="28"/>
          <w:szCs w:val="28"/>
        </w:rPr>
        <w:fldChar w:fldCharType="end"/>
      </w:r>
      <w:r w:rsidR="007E19C7">
        <w:rPr>
          <w:sz w:val="28"/>
          <w:szCs w:val="28"/>
        </w:rPr>
        <w:t xml:space="preserve">0 руб. </w:t>
      </w:r>
      <w:r w:rsidR="00E06502" w:rsidRPr="0010421B">
        <w:rPr>
          <w:sz w:val="28"/>
          <w:szCs w:val="28"/>
        </w:rPr>
        <w:t>Работа по инвентаризации и выявлению земель сельскохозяйственного назначения, используемых без оформления прав в соответствии с законодательством РФ, за отчетный период была результативной</w:t>
      </w:r>
      <w:r w:rsidRPr="0010421B">
        <w:rPr>
          <w:sz w:val="28"/>
          <w:szCs w:val="28"/>
        </w:rPr>
        <w:t>.</w:t>
      </w:r>
      <w:r w:rsidR="00E06502" w:rsidRPr="0010421B">
        <w:rPr>
          <w:sz w:val="28"/>
          <w:szCs w:val="28"/>
        </w:rPr>
        <w:t xml:space="preserve"> Дополнительные доходы </w:t>
      </w:r>
      <w:r w:rsidRPr="0010421B">
        <w:rPr>
          <w:sz w:val="28"/>
          <w:szCs w:val="28"/>
        </w:rPr>
        <w:t>составили 7,0 млн</w:t>
      </w:r>
      <w:proofErr w:type="gramStart"/>
      <w:r w:rsidRPr="0010421B">
        <w:rPr>
          <w:sz w:val="28"/>
          <w:szCs w:val="28"/>
        </w:rPr>
        <w:t>.р</w:t>
      </w:r>
      <w:proofErr w:type="gramEnd"/>
      <w:r w:rsidRPr="0010421B">
        <w:rPr>
          <w:sz w:val="28"/>
          <w:szCs w:val="28"/>
        </w:rPr>
        <w:t xml:space="preserve">уб., с площади </w:t>
      </w:r>
      <w:r w:rsidR="00E06502" w:rsidRPr="0010421B">
        <w:rPr>
          <w:sz w:val="28"/>
        </w:rPr>
        <w:t>3</w:t>
      </w:r>
      <w:r w:rsidRPr="0010421B">
        <w:rPr>
          <w:sz w:val="28"/>
        </w:rPr>
        <w:t>,2 тыс.</w:t>
      </w:r>
      <w:r w:rsidR="00E06502" w:rsidRPr="0010421B">
        <w:rPr>
          <w:sz w:val="28"/>
        </w:rPr>
        <w:t>га, используемых землепользователями без документов</w:t>
      </w:r>
      <w:r w:rsidRPr="0010421B">
        <w:rPr>
          <w:sz w:val="28"/>
        </w:rPr>
        <w:t>.</w:t>
      </w:r>
      <w:r w:rsidR="00E06502" w:rsidRPr="0010421B">
        <w:rPr>
          <w:sz w:val="28"/>
          <w:szCs w:val="28"/>
        </w:rPr>
        <w:t xml:space="preserve"> </w:t>
      </w:r>
      <w:r w:rsidR="0010421B" w:rsidRPr="0010421B">
        <w:rPr>
          <w:sz w:val="28"/>
          <w:szCs w:val="28"/>
        </w:rPr>
        <w:t>Также</w:t>
      </w:r>
      <w:r w:rsidR="0010421B">
        <w:rPr>
          <w:sz w:val="28"/>
          <w:szCs w:val="28"/>
        </w:rPr>
        <w:t>,</w:t>
      </w:r>
      <w:r w:rsidR="0010421B" w:rsidRPr="0010421B">
        <w:rPr>
          <w:sz w:val="28"/>
          <w:szCs w:val="28"/>
        </w:rPr>
        <w:t xml:space="preserve"> доходная часть бюджета была пополнена </w:t>
      </w:r>
      <w:r w:rsidR="00E06502" w:rsidRPr="0010421B">
        <w:rPr>
          <w:sz w:val="28"/>
          <w:szCs w:val="28"/>
        </w:rPr>
        <w:t xml:space="preserve"> доход</w:t>
      </w:r>
      <w:r w:rsidR="0010421B" w:rsidRPr="0010421B">
        <w:rPr>
          <w:sz w:val="28"/>
          <w:szCs w:val="28"/>
        </w:rPr>
        <w:t>ами</w:t>
      </w:r>
      <w:r w:rsidR="00E06502" w:rsidRPr="0010421B">
        <w:rPr>
          <w:sz w:val="28"/>
          <w:szCs w:val="28"/>
        </w:rPr>
        <w:t xml:space="preserve"> </w:t>
      </w:r>
      <w:r w:rsidR="0010421B" w:rsidRPr="0010421B">
        <w:rPr>
          <w:sz w:val="28"/>
          <w:szCs w:val="28"/>
        </w:rPr>
        <w:t xml:space="preserve">в общей сумме 68,2 млн. рублей, в том числе </w:t>
      </w:r>
      <w:r w:rsidR="00E06502" w:rsidRPr="0010421B">
        <w:rPr>
          <w:sz w:val="28"/>
          <w:szCs w:val="28"/>
        </w:rPr>
        <w:t>по аренде</w:t>
      </w:r>
      <w:r w:rsidR="0010421B" w:rsidRPr="0010421B">
        <w:rPr>
          <w:sz w:val="28"/>
          <w:szCs w:val="28"/>
        </w:rPr>
        <w:t xml:space="preserve"> земельных участков на сумму </w:t>
      </w:r>
      <w:r w:rsidR="00E06502" w:rsidRPr="0010421B">
        <w:rPr>
          <w:sz w:val="28"/>
          <w:szCs w:val="28"/>
        </w:rPr>
        <w:t xml:space="preserve"> – 21,8 млн</w:t>
      </w:r>
      <w:proofErr w:type="gramStart"/>
      <w:r w:rsidR="00E06502" w:rsidRPr="0010421B">
        <w:rPr>
          <w:sz w:val="28"/>
          <w:szCs w:val="28"/>
        </w:rPr>
        <w:t>.р</w:t>
      </w:r>
      <w:proofErr w:type="gramEnd"/>
      <w:r w:rsidR="00E06502" w:rsidRPr="0010421B">
        <w:rPr>
          <w:sz w:val="28"/>
          <w:szCs w:val="28"/>
        </w:rPr>
        <w:t xml:space="preserve">уб., </w:t>
      </w:r>
      <w:r w:rsidR="0010421B" w:rsidRPr="0010421B">
        <w:rPr>
          <w:sz w:val="28"/>
          <w:szCs w:val="28"/>
        </w:rPr>
        <w:t>и от</w:t>
      </w:r>
      <w:r w:rsidR="00E06502" w:rsidRPr="0010421B">
        <w:rPr>
          <w:sz w:val="28"/>
          <w:szCs w:val="28"/>
        </w:rPr>
        <w:t xml:space="preserve"> продаже</w:t>
      </w:r>
      <w:r w:rsidR="0010421B" w:rsidRPr="0010421B">
        <w:rPr>
          <w:sz w:val="28"/>
          <w:szCs w:val="28"/>
        </w:rPr>
        <w:t xml:space="preserve"> земли на сумму</w:t>
      </w:r>
      <w:r w:rsidR="00E06502" w:rsidRPr="0010421B">
        <w:rPr>
          <w:sz w:val="28"/>
          <w:szCs w:val="28"/>
        </w:rPr>
        <w:t xml:space="preserve"> – 46,4 млн.руб</w:t>
      </w:r>
      <w:r w:rsidR="00146B51" w:rsidRPr="0010421B">
        <w:rPr>
          <w:sz w:val="28"/>
          <w:szCs w:val="28"/>
        </w:rPr>
        <w:t>.</w:t>
      </w:r>
      <w:r w:rsidR="00E06502" w:rsidRPr="0010421B">
        <w:rPr>
          <w:sz w:val="28"/>
          <w:szCs w:val="28"/>
        </w:rPr>
        <w:t xml:space="preserve"> </w:t>
      </w:r>
      <w:r w:rsidR="009C4909">
        <w:rPr>
          <w:sz w:val="28"/>
          <w:szCs w:val="28"/>
        </w:rPr>
        <w:t>Законные права оформили пользователи на 1,2 тыс.га.</w:t>
      </w:r>
    </w:p>
    <w:p w:rsidR="005E68CD" w:rsidRDefault="005E68CD" w:rsidP="005B5291">
      <w:pPr>
        <w:pStyle w:val="a6"/>
        <w:spacing w:before="0" w:after="376" w:line="360" w:lineRule="auto"/>
        <w:ind w:firstLine="567"/>
        <w:contextualSpacing/>
        <w:textAlignment w:val="baseline"/>
        <w:rPr>
          <w:sz w:val="28"/>
          <w:szCs w:val="28"/>
        </w:rPr>
      </w:pPr>
      <w:r>
        <w:rPr>
          <w:b/>
          <w:sz w:val="28"/>
          <w:szCs w:val="28"/>
        </w:rPr>
        <w:t>По расходам</w:t>
      </w:r>
      <w:r>
        <w:rPr>
          <w:sz w:val="28"/>
          <w:szCs w:val="28"/>
        </w:rPr>
        <w:t xml:space="preserve"> консолидированный бюджет района исполнен в сумме 1035 млн. рублей, с ростом  на 22,5 % от уровня 2021 года</w:t>
      </w:r>
      <w:r w:rsidR="00B24FAD">
        <w:rPr>
          <w:sz w:val="28"/>
          <w:szCs w:val="28"/>
        </w:rPr>
        <w:t>. Направления расходов озвучу по отраслям бюджетной сферы</w:t>
      </w:r>
      <w:r w:rsidR="00F3402E">
        <w:rPr>
          <w:sz w:val="28"/>
          <w:szCs w:val="28"/>
        </w:rPr>
        <w:t>.</w:t>
      </w:r>
    </w:p>
    <w:p w:rsidR="005E68CD" w:rsidRDefault="005E68CD" w:rsidP="005E68CD">
      <w:pPr>
        <w:pStyle w:val="a3"/>
        <w:spacing w:line="276" w:lineRule="auto"/>
        <w:jc w:val="center"/>
        <w:rPr>
          <w:rFonts w:ascii="Times New Roman" w:hAnsi="Times New Roman" w:cs="Times New Roman"/>
          <w:b/>
          <w:sz w:val="28"/>
          <w:szCs w:val="28"/>
        </w:rPr>
      </w:pPr>
      <w:r>
        <w:rPr>
          <w:rFonts w:ascii="Times New Roman" w:hAnsi="Times New Roman" w:cs="Times New Roman"/>
          <w:b/>
          <w:sz w:val="28"/>
          <w:szCs w:val="28"/>
        </w:rPr>
        <w:t>Жилищное строительство</w:t>
      </w:r>
    </w:p>
    <w:p w:rsidR="00906978" w:rsidRDefault="000D678E" w:rsidP="00906978">
      <w:pPr>
        <w:pBdr>
          <w:bottom w:val="single" w:sz="4" w:space="29" w:color="FFFFFF"/>
        </w:pBdr>
        <w:spacing w:line="312" w:lineRule="auto"/>
        <w:ind w:firstLine="709"/>
        <w:jc w:val="both"/>
        <w:rPr>
          <w:sz w:val="28"/>
          <w:szCs w:val="28"/>
        </w:rPr>
      </w:pPr>
      <w:r>
        <w:rPr>
          <w:sz w:val="28"/>
          <w:szCs w:val="28"/>
        </w:rPr>
        <w:t>Поставленная задача перед 2022 годом по вводу жилья не менее 19 тыс. м</w:t>
      </w:r>
      <w:proofErr w:type="gramStart"/>
      <w:r w:rsidRPr="000D678E">
        <w:rPr>
          <w:sz w:val="28"/>
          <w:szCs w:val="28"/>
          <w:vertAlign w:val="superscript"/>
        </w:rPr>
        <w:t>2</w:t>
      </w:r>
      <w:proofErr w:type="gramEnd"/>
      <w:r>
        <w:rPr>
          <w:sz w:val="28"/>
          <w:szCs w:val="28"/>
        </w:rPr>
        <w:t xml:space="preserve"> успешна выполнена. </w:t>
      </w:r>
      <w:r w:rsidR="00906978">
        <w:rPr>
          <w:sz w:val="28"/>
          <w:szCs w:val="28"/>
        </w:rPr>
        <w:t>За отчетный год в</w:t>
      </w:r>
      <w:r w:rsidR="00906978" w:rsidRPr="001E2D86">
        <w:rPr>
          <w:sz w:val="28"/>
          <w:szCs w:val="28"/>
        </w:rPr>
        <w:t>ведено  в эксплуатацию</w:t>
      </w:r>
      <w:r w:rsidR="00906978">
        <w:rPr>
          <w:sz w:val="28"/>
          <w:szCs w:val="28"/>
        </w:rPr>
        <w:t xml:space="preserve"> </w:t>
      </w:r>
      <w:r>
        <w:rPr>
          <w:sz w:val="28"/>
          <w:szCs w:val="28"/>
        </w:rPr>
        <w:t>19175 кв</w:t>
      </w:r>
      <w:proofErr w:type="gramStart"/>
      <w:r>
        <w:rPr>
          <w:sz w:val="28"/>
          <w:szCs w:val="28"/>
        </w:rPr>
        <w:t>.м</w:t>
      </w:r>
      <w:proofErr w:type="gramEnd"/>
      <w:r>
        <w:rPr>
          <w:sz w:val="28"/>
          <w:szCs w:val="28"/>
        </w:rPr>
        <w:t xml:space="preserve"> объектов индивидуального жилищного строительства, с  увеличением на 28 % по сравнению с предыдущим 2021 годом</w:t>
      </w:r>
      <w:r w:rsidR="00906978" w:rsidRPr="001E2D86">
        <w:rPr>
          <w:sz w:val="28"/>
          <w:szCs w:val="28"/>
        </w:rPr>
        <w:t>.</w:t>
      </w:r>
      <w:r w:rsidR="00906978">
        <w:rPr>
          <w:sz w:val="28"/>
          <w:szCs w:val="28"/>
        </w:rPr>
        <w:t xml:space="preserve"> </w:t>
      </w:r>
    </w:p>
    <w:p w:rsidR="000D678E" w:rsidRDefault="00906978" w:rsidP="000D678E">
      <w:pPr>
        <w:pBdr>
          <w:bottom w:val="single" w:sz="4" w:space="29" w:color="FFFFFF"/>
        </w:pBdr>
        <w:spacing w:line="312" w:lineRule="auto"/>
        <w:ind w:firstLine="709"/>
        <w:jc w:val="both"/>
        <w:rPr>
          <w:sz w:val="28"/>
          <w:szCs w:val="28"/>
        </w:rPr>
      </w:pPr>
      <w:r w:rsidRPr="001E2D86">
        <w:rPr>
          <w:sz w:val="28"/>
          <w:szCs w:val="28"/>
        </w:rPr>
        <w:t xml:space="preserve"> </w:t>
      </w:r>
      <w:r w:rsidR="00C3419F" w:rsidRPr="00A737AE">
        <w:rPr>
          <w:b/>
          <w:sz w:val="28"/>
          <w:szCs w:val="28"/>
        </w:rPr>
        <w:t>4 молодые семьи получили государственную помощь</w:t>
      </w:r>
      <w:r w:rsidR="00C3419F" w:rsidRPr="00A737AE">
        <w:rPr>
          <w:sz w:val="28"/>
          <w:szCs w:val="28"/>
        </w:rPr>
        <w:t xml:space="preserve"> на улучшение жилищных условий на общую сумму 1,9</w:t>
      </w:r>
      <w:r w:rsidR="00A737AE">
        <w:rPr>
          <w:sz w:val="28"/>
          <w:szCs w:val="28"/>
        </w:rPr>
        <w:t xml:space="preserve"> млн</w:t>
      </w:r>
      <w:proofErr w:type="gramStart"/>
      <w:r w:rsidR="00A737AE">
        <w:rPr>
          <w:sz w:val="28"/>
          <w:szCs w:val="28"/>
        </w:rPr>
        <w:t>.р</w:t>
      </w:r>
      <w:proofErr w:type="gramEnd"/>
      <w:r w:rsidR="00A737AE">
        <w:rPr>
          <w:sz w:val="28"/>
          <w:szCs w:val="28"/>
        </w:rPr>
        <w:t>ублей</w:t>
      </w:r>
      <w:r w:rsidR="00ED7902">
        <w:rPr>
          <w:sz w:val="28"/>
          <w:szCs w:val="28"/>
        </w:rPr>
        <w:t>.</w:t>
      </w:r>
    </w:p>
    <w:p w:rsidR="000D678E" w:rsidRDefault="000D678E" w:rsidP="000D678E">
      <w:pPr>
        <w:pBdr>
          <w:bottom w:val="single" w:sz="4" w:space="29" w:color="FFFFFF"/>
        </w:pBdr>
        <w:spacing w:line="312" w:lineRule="auto"/>
        <w:ind w:firstLine="709"/>
        <w:jc w:val="both"/>
        <w:rPr>
          <w:sz w:val="28"/>
          <w:szCs w:val="28"/>
        </w:rPr>
      </w:pPr>
      <w:r>
        <w:rPr>
          <w:sz w:val="28"/>
          <w:szCs w:val="28"/>
        </w:rPr>
        <w:lastRenderedPageBreak/>
        <w:t>Семьи приобрели</w:t>
      </w:r>
      <w:r w:rsidR="009C4909">
        <w:rPr>
          <w:sz w:val="28"/>
          <w:szCs w:val="28"/>
        </w:rPr>
        <w:t xml:space="preserve"> общей площадью </w:t>
      </w:r>
      <w:r>
        <w:rPr>
          <w:sz w:val="28"/>
          <w:szCs w:val="28"/>
        </w:rPr>
        <w:t xml:space="preserve"> </w:t>
      </w:r>
      <w:smartTag w:uri="urn:schemas-microsoft-com:office:smarttags" w:element="metricconverter">
        <w:smartTagPr>
          <w:attr w:name="ProductID" w:val="260,8 кв. метров"/>
        </w:smartTagPr>
        <w:r>
          <w:rPr>
            <w:sz w:val="28"/>
            <w:szCs w:val="28"/>
          </w:rPr>
          <w:t>260,8 кв. метров</w:t>
        </w:r>
      </w:smartTag>
      <w:r>
        <w:rPr>
          <w:sz w:val="28"/>
          <w:szCs w:val="28"/>
        </w:rPr>
        <w:t xml:space="preserve"> жилья.</w:t>
      </w:r>
    </w:p>
    <w:p w:rsidR="000D678E" w:rsidRDefault="0010421B" w:rsidP="001D2F56">
      <w:pPr>
        <w:pStyle w:val="a6"/>
        <w:spacing w:before="0" w:after="376" w:line="360" w:lineRule="auto"/>
        <w:ind w:firstLine="567"/>
        <w:contextualSpacing/>
        <w:textAlignment w:val="baseline"/>
        <w:rPr>
          <w:sz w:val="28"/>
          <w:szCs w:val="28"/>
        </w:rPr>
      </w:pPr>
      <w:r w:rsidRPr="001C3B08">
        <w:rPr>
          <w:sz w:val="28"/>
          <w:szCs w:val="28"/>
        </w:rPr>
        <w:t xml:space="preserve">Следует отметить, за период с 2012 года по 2022 год,  </w:t>
      </w:r>
      <w:r w:rsidRPr="001C3B08">
        <w:rPr>
          <w:color w:val="000000"/>
          <w:sz w:val="28"/>
          <w:szCs w:val="28"/>
        </w:rPr>
        <w:t>222 многодетные семьи получили земельные участки для строительства жилых домов, 1 семья – денежную компенсацию. В связи внесением изменений в законодательство Воронежской области, некоторые многодетные граждане изъявили желание воспользоваться альтернативной мерой поддержки, в виде единовременной денежной компенсации в размере 200 тыс.</w:t>
      </w:r>
      <w:r w:rsidR="00CC3CCB">
        <w:rPr>
          <w:color w:val="000000"/>
          <w:sz w:val="28"/>
          <w:szCs w:val="28"/>
        </w:rPr>
        <w:t xml:space="preserve"> </w:t>
      </w:r>
      <w:r w:rsidRPr="001C3B08">
        <w:rPr>
          <w:color w:val="000000"/>
          <w:sz w:val="28"/>
          <w:szCs w:val="28"/>
        </w:rPr>
        <w:t xml:space="preserve">рублей. </w:t>
      </w:r>
      <w:r w:rsidR="009C4909" w:rsidRPr="001C3B08">
        <w:rPr>
          <w:color w:val="000000"/>
          <w:sz w:val="28"/>
          <w:szCs w:val="28"/>
        </w:rPr>
        <w:t xml:space="preserve"> За 2022 год обеспечено земельными участками</w:t>
      </w:r>
      <w:r w:rsidR="001C3B08" w:rsidRPr="001C3B08">
        <w:rPr>
          <w:color w:val="000000"/>
          <w:sz w:val="28"/>
          <w:szCs w:val="28"/>
        </w:rPr>
        <w:t xml:space="preserve"> </w:t>
      </w:r>
      <w:r w:rsidR="00CC3CCB">
        <w:rPr>
          <w:color w:val="000000"/>
          <w:sz w:val="28"/>
          <w:szCs w:val="28"/>
        </w:rPr>
        <w:t>19</w:t>
      </w:r>
      <w:r w:rsidR="009C4909" w:rsidRPr="001C3B08">
        <w:rPr>
          <w:color w:val="000000"/>
          <w:sz w:val="28"/>
          <w:szCs w:val="28"/>
        </w:rPr>
        <w:t xml:space="preserve"> многодетных семей.</w:t>
      </w:r>
    </w:p>
    <w:p w:rsidR="005E68CD" w:rsidRDefault="000D678E" w:rsidP="000D678E">
      <w:pPr>
        <w:spacing w:line="360" w:lineRule="auto"/>
        <w:ind w:firstLine="567"/>
        <w:rPr>
          <w:sz w:val="28"/>
          <w:szCs w:val="28"/>
        </w:rPr>
      </w:pPr>
      <w:r>
        <w:rPr>
          <w:sz w:val="28"/>
          <w:szCs w:val="28"/>
        </w:rPr>
        <w:t>В</w:t>
      </w:r>
      <w:r w:rsidR="005E68CD">
        <w:rPr>
          <w:sz w:val="28"/>
          <w:szCs w:val="28"/>
        </w:rPr>
        <w:t xml:space="preserve"> 2022 году капитальный  ремонт общего имущества многоквартирных домов на территории Хохольского муниципального района выполнен  в  10 МКД на сумму 30</w:t>
      </w:r>
      <w:r>
        <w:rPr>
          <w:sz w:val="28"/>
          <w:szCs w:val="28"/>
        </w:rPr>
        <w:t xml:space="preserve"> млн. рублей с ростом на 158% от уровня 2021 года.  </w:t>
      </w:r>
    </w:p>
    <w:p w:rsidR="001D2F56" w:rsidRDefault="001D2F56" w:rsidP="005E68CD">
      <w:pPr>
        <w:spacing w:line="360" w:lineRule="auto"/>
        <w:jc w:val="center"/>
        <w:rPr>
          <w:b/>
          <w:sz w:val="28"/>
          <w:szCs w:val="28"/>
        </w:rPr>
      </w:pPr>
    </w:p>
    <w:p w:rsidR="005E68CD" w:rsidRDefault="005E68CD" w:rsidP="005E68CD">
      <w:pPr>
        <w:spacing w:line="360" w:lineRule="auto"/>
        <w:jc w:val="center"/>
        <w:rPr>
          <w:b/>
          <w:sz w:val="28"/>
          <w:szCs w:val="28"/>
        </w:rPr>
      </w:pPr>
      <w:r>
        <w:rPr>
          <w:b/>
          <w:sz w:val="28"/>
          <w:szCs w:val="28"/>
        </w:rPr>
        <w:t>Дороги</w:t>
      </w:r>
    </w:p>
    <w:p w:rsidR="00D775EA" w:rsidRPr="00A737AE" w:rsidRDefault="00573FAF" w:rsidP="00D775EA">
      <w:pPr>
        <w:pStyle w:val="a3"/>
        <w:spacing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775EA">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D775EA">
        <w:rPr>
          <w:rFonts w:ascii="Times New Roman" w:eastAsia="Calibri" w:hAnsi="Times New Roman" w:cs="Times New Roman"/>
          <w:sz w:val="28"/>
          <w:szCs w:val="28"/>
        </w:rPr>
        <w:t xml:space="preserve">Главным вопросом, который озвучивается населением на всех отчетных сессиях глав поселений, является – ремонт дорог. </w:t>
      </w:r>
      <w:r>
        <w:rPr>
          <w:rFonts w:ascii="Times New Roman" w:eastAsia="Calibri" w:hAnsi="Times New Roman" w:cs="Times New Roman"/>
          <w:sz w:val="28"/>
          <w:szCs w:val="28"/>
        </w:rPr>
        <w:t xml:space="preserve">  </w:t>
      </w:r>
      <w:r w:rsidR="00D775EA" w:rsidRPr="009E2EC5">
        <w:rPr>
          <w:rFonts w:ascii="Times New Roman" w:eastAsia="Calibri" w:hAnsi="Times New Roman" w:cs="Times New Roman"/>
          <w:b/>
          <w:sz w:val="28"/>
          <w:szCs w:val="28"/>
        </w:rPr>
        <w:t>Дорожное хозяйство у нас большое и затратное.</w:t>
      </w:r>
      <w:r w:rsidR="00D775EA">
        <w:rPr>
          <w:rFonts w:ascii="Times New Roman" w:eastAsia="Calibri" w:hAnsi="Times New Roman" w:cs="Times New Roman"/>
          <w:sz w:val="28"/>
          <w:szCs w:val="28"/>
        </w:rPr>
        <w:t xml:space="preserve"> Общая протяженность улично-дорожной сети 2022году составляет  627км, в том числе асфальт</w:t>
      </w:r>
      <w:r w:rsidR="009E2EC5">
        <w:rPr>
          <w:rFonts w:ascii="Times New Roman" w:eastAsia="Calibri" w:hAnsi="Times New Roman" w:cs="Times New Roman"/>
          <w:sz w:val="28"/>
          <w:szCs w:val="28"/>
        </w:rPr>
        <w:t>ированы</w:t>
      </w:r>
      <w:r w:rsidR="00D775EA">
        <w:rPr>
          <w:rFonts w:ascii="Times New Roman" w:eastAsia="Calibri" w:hAnsi="Times New Roman" w:cs="Times New Roman"/>
          <w:sz w:val="28"/>
          <w:szCs w:val="28"/>
        </w:rPr>
        <w:t xml:space="preserve"> -167 км,</w:t>
      </w:r>
      <w:r w:rsidR="009E2EC5">
        <w:rPr>
          <w:rFonts w:ascii="Times New Roman" w:eastAsia="Calibri" w:hAnsi="Times New Roman" w:cs="Times New Roman"/>
          <w:sz w:val="28"/>
          <w:szCs w:val="28"/>
        </w:rPr>
        <w:t xml:space="preserve"> с</w:t>
      </w:r>
      <w:r w:rsidR="00D775EA">
        <w:rPr>
          <w:rFonts w:ascii="Times New Roman" w:eastAsia="Calibri" w:hAnsi="Times New Roman" w:cs="Times New Roman"/>
          <w:sz w:val="28"/>
          <w:szCs w:val="28"/>
        </w:rPr>
        <w:t xml:space="preserve"> твердым покрытием, щебень -185</w:t>
      </w:r>
      <w:r w:rsidR="009E2EC5">
        <w:rPr>
          <w:rFonts w:ascii="Times New Roman" w:eastAsia="Calibri" w:hAnsi="Times New Roman" w:cs="Times New Roman"/>
          <w:sz w:val="28"/>
          <w:szCs w:val="28"/>
        </w:rPr>
        <w:t xml:space="preserve"> </w:t>
      </w:r>
      <w:r w:rsidR="00D775EA">
        <w:rPr>
          <w:rFonts w:ascii="Times New Roman" w:eastAsia="Calibri" w:hAnsi="Times New Roman" w:cs="Times New Roman"/>
          <w:sz w:val="28"/>
          <w:szCs w:val="28"/>
        </w:rPr>
        <w:t xml:space="preserve">км, </w:t>
      </w:r>
      <w:r w:rsidR="009E2EC5">
        <w:rPr>
          <w:rFonts w:ascii="Times New Roman" w:eastAsia="Calibri" w:hAnsi="Times New Roman" w:cs="Times New Roman"/>
          <w:sz w:val="28"/>
          <w:szCs w:val="28"/>
        </w:rPr>
        <w:t xml:space="preserve">и это </w:t>
      </w:r>
      <w:r w:rsidR="00D775EA">
        <w:rPr>
          <w:rFonts w:ascii="Times New Roman" w:eastAsia="Calibri" w:hAnsi="Times New Roman" w:cs="Times New Roman"/>
          <w:sz w:val="28"/>
          <w:szCs w:val="28"/>
        </w:rPr>
        <w:t xml:space="preserve">56% от </w:t>
      </w:r>
      <w:r w:rsidR="009E2EC5">
        <w:rPr>
          <w:rFonts w:ascii="Times New Roman" w:eastAsia="Calibri" w:hAnsi="Times New Roman" w:cs="Times New Roman"/>
          <w:sz w:val="28"/>
          <w:szCs w:val="28"/>
        </w:rPr>
        <w:t>всей</w:t>
      </w:r>
      <w:r w:rsidR="00D775EA">
        <w:rPr>
          <w:rFonts w:ascii="Times New Roman" w:eastAsia="Calibri" w:hAnsi="Times New Roman" w:cs="Times New Roman"/>
          <w:sz w:val="28"/>
          <w:szCs w:val="28"/>
        </w:rPr>
        <w:t xml:space="preserve"> протяженности</w:t>
      </w:r>
      <w:r w:rsidR="009E2EC5">
        <w:rPr>
          <w:rFonts w:ascii="Times New Roman" w:eastAsia="Calibri" w:hAnsi="Times New Roman" w:cs="Times New Roman"/>
          <w:sz w:val="28"/>
          <w:szCs w:val="28"/>
        </w:rPr>
        <w:t>.</w:t>
      </w:r>
      <w:r w:rsidR="00D775EA">
        <w:rPr>
          <w:rFonts w:ascii="Times New Roman" w:eastAsia="Calibri" w:hAnsi="Times New Roman" w:cs="Times New Roman"/>
          <w:sz w:val="28"/>
          <w:szCs w:val="28"/>
        </w:rPr>
        <w:t xml:space="preserve"> </w:t>
      </w:r>
      <w:r w:rsidR="009E2EC5">
        <w:rPr>
          <w:rFonts w:ascii="Times New Roman" w:eastAsia="Calibri" w:hAnsi="Times New Roman" w:cs="Times New Roman"/>
          <w:sz w:val="28"/>
          <w:szCs w:val="28"/>
        </w:rPr>
        <w:t>О</w:t>
      </w:r>
      <w:r w:rsidR="00D775EA">
        <w:rPr>
          <w:rFonts w:ascii="Times New Roman" w:eastAsia="Calibri" w:hAnsi="Times New Roman" w:cs="Times New Roman"/>
          <w:sz w:val="28"/>
          <w:szCs w:val="28"/>
        </w:rPr>
        <w:t>стальные 44% или 27</w:t>
      </w:r>
      <w:r w:rsidR="009E2EC5">
        <w:rPr>
          <w:rFonts w:ascii="Times New Roman" w:eastAsia="Calibri" w:hAnsi="Times New Roman" w:cs="Times New Roman"/>
          <w:sz w:val="28"/>
          <w:szCs w:val="28"/>
        </w:rPr>
        <w:t>5</w:t>
      </w:r>
      <w:r w:rsidR="00D775EA">
        <w:rPr>
          <w:rFonts w:ascii="Times New Roman" w:eastAsia="Calibri" w:hAnsi="Times New Roman" w:cs="Times New Roman"/>
          <w:sz w:val="28"/>
          <w:szCs w:val="28"/>
        </w:rPr>
        <w:t xml:space="preserve"> км являются грунтовыми дорогами. </w:t>
      </w:r>
      <w:r w:rsidR="009E2EC5">
        <w:rPr>
          <w:rFonts w:ascii="Times New Roman" w:eastAsia="Calibri" w:hAnsi="Times New Roman" w:cs="Times New Roman"/>
          <w:sz w:val="28"/>
          <w:szCs w:val="28"/>
        </w:rPr>
        <w:t xml:space="preserve">Ежегодно </w:t>
      </w:r>
      <w:r w:rsidR="00C3419F">
        <w:rPr>
          <w:rFonts w:ascii="Times New Roman" w:eastAsia="Calibri" w:hAnsi="Times New Roman" w:cs="Times New Roman"/>
          <w:sz w:val="28"/>
          <w:szCs w:val="28"/>
        </w:rPr>
        <w:t>7,5</w:t>
      </w:r>
      <w:r w:rsidR="009E2EC5">
        <w:rPr>
          <w:rFonts w:ascii="Times New Roman" w:eastAsia="Calibri" w:hAnsi="Times New Roman" w:cs="Times New Roman"/>
          <w:sz w:val="28"/>
          <w:szCs w:val="28"/>
        </w:rPr>
        <w:t xml:space="preserve"> млн. рублей направляем на содержание дорог (</w:t>
      </w:r>
      <w:proofErr w:type="spellStart"/>
      <w:r w:rsidR="009E2EC5">
        <w:rPr>
          <w:rFonts w:ascii="Times New Roman" w:eastAsia="Calibri" w:hAnsi="Times New Roman" w:cs="Times New Roman"/>
          <w:sz w:val="28"/>
          <w:szCs w:val="28"/>
        </w:rPr>
        <w:t>гредирование</w:t>
      </w:r>
      <w:proofErr w:type="spellEnd"/>
      <w:r w:rsidR="009E2EC5">
        <w:rPr>
          <w:rFonts w:ascii="Times New Roman" w:eastAsia="Calibri" w:hAnsi="Times New Roman" w:cs="Times New Roman"/>
          <w:sz w:val="28"/>
          <w:szCs w:val="28"/>
        </w:rPr>
        <w:t xml:space="preserve">, </w:t>
      </w:r>
      <w:proofErr w:type="spellStart"/>
      <w:r w:rsidR="009E2EC5">
        <w:rPr>
          <w:rFonts w:ascii="Times New Roman" w:eastAsia="Calibri" w:hAnsi="Times New Roman" w:cs="Times New Roman"/>
          <w:sz w:val="28"/>
          <w:szCs w:val="28"/>
        </w:rPr>
        <w:t>обкосы</w:t>
      </w:r>
      <w:proofErr w:type="spellEnd"/>
      <w:r w:rsidR="009E2EC5">
        <w:rPr>
          <w:rFonts w:ascii="Times New Roman" w:eastAsia="Calibri" w:hAnsi="Times New Roman" w:cs="Times New Roman"/>
          <w:sz w:val="28"/>
          <w:szCs w:val="28"/>
        </w:rPr>
        <w:t xml:space="preserve">, уборка снега). Остальной дорожный фонд расходуется на ремонт и капитальный ремонт </w:t>
      </w:r>
      <w:r w:rsidR="009E2EC5" w:rsidRPr="00A737AE">
        <w:rPr>
          <w:rFonts w:ascii="Times New Roman" w:eastAsia="Calibri" w:hAnsi="Times New Roman" w:cs="Times New Roman"/>
          <w:sz w:val="28"/>
          <w:szCs w:val="28"/>
        </w:rPr>
        <w:t xml:space="preserve">дорог местного значения. (Слайд по годам цифры у финансистов) </w:t>
      </w:r>
    </w:p>
    <w:p w:rsidR="00C3419F" w:rsidRPr="00A737AE" w:rsidRDefault="00C3419F" w:rsidP="00C3419F">
      <w:pPr>
        <w:pStyle w:val="a3"/>
        <w:spacing w:line="360" w:lineRule="auto"/>
        <w:ind w:firstLine="567"/>
        <w:jc w:val="both"/>
        <w:rPr>
          <w:rFonts w:ascii="Times New Roman" w:eastAsia="Calibri" w:hAnsi="Times New Roman" w:cs="Times New Roman"/>
          <w:sz w:val="28"/>
          <w:szCs w:val="28"/>
        </w:rPr>
      </w:pPr>
      <w:r w:rsidRPr="00A737AE">
        <w:rPr>
          <w:rFonts w:ascii="Times New Roman" w:eastAsia="Calibri" w:hAnsi="Times New Roman" w:cs="Times New Roman"/>
          <w:sz w:val="28"/>
          <w:szCs w:val="28"/>
        </w:rPr>
        <w:t>За 2022 год отремонтировано</w:t>
      </w:r>
      <w:r w:rsidRPr="00A737AE">
        <w:rPr>
          <w:rFonts w:ascii="Times New Roman" w:hAnsi="Times New Roman" w:cs="Times New Roman"/>
          <w:sz w:val="28"/>
          <w:szCs w:val="28"/>
        </w:rPr>
        <w:t xml:space="preserve"> </w:t>
      </w:r>
      <w:r w:rsidRPr="00A737AE">
        <w:rPr>
          <w:rFonts w:ascii="Times New Roman" w:eastAsia="Calibri" w:hAnsi="Times New Roman" w:cs="Times New Roman"/>
          <w:sz w:val="28"/>
          <w:szCs w:val="28"/>
        </w:rPr>
        <w:t xml:space="preserve">дорог общей </w:t>
      </w:r>
      <w:r w:rsidRPr="00A737AE">
        <w:rPr>
          <w:rFonts w:ascii="Times New Roman" w:hAnsi="Times New Roman" w:cs="Times New Roman"/>
          <w:sz w:val="28"/>
          <w:szCs w:val="28"/>
        </w:rPr>
        <w:t xml:space="preserve"> </w:t>
      </w:r>
      <w:r w:rsidRPr="00A737AE">
        <w:rPr>
          <w:rFonts w:ascii="Times New Roman" w:eastAsia="Calibri" w:hAnsi="Times New Roman" w:cs="Times New Roman"/>
          <w:sz w:val="28"/>
          <w:szCs w:val="28"/>
        </w:rPr>
        <w:t>протяженностью 43,</w:t>
      </w:r>
      <w:r w:rsidRPr="00A737AE">
        <w:rPr>
          <w:rFonts w:ascii="Times New Roman" w:eastAsia="Calibri" w:hAnsi="Times New Roman" w:cs="Times New Roman"/>
          <w:color w:val="FF0000"/>
          <w:sz w:val="28"/>
          <w:szCs w:val="28"/>
        </w:rPr>
        <w:t xml:space="preserve"> </w:t>
      </w:r>
      <w:r w:rsidRPr="00A737AE">
        <w:rPr>
          <w:rFonts w:ascii="Times New Roman" w:eastAsia="Calibri" w:hAnsi="Times New Roman" w:cs="Times New Roman"/>
          <w:sz w:val="28"/>
          <w:szCs w:val="28"/>
        </w:rPr>
        <w:t xml:space="preserve">км, из них: устройство твердого покрытия переходного типа (щебень) – </w:t>
      </w:r>
      <w:r w:rsidR="001D2F56">
        <w:rPr>
          <w:rFonts w:ascii="Times New Roman" w:eastAsia="Calibri" w:hAnsi="Times New Roman" w:cs="Times New Roman"/>
          <w:sz w:val="28"/>
          <w:szCs w:val="28"/>
        </w:rPr>
        <w:t>28</w:t>
      </w:r>
      <w:r w:rsidRPr="00A737AE">
        <w:rPr>
          <w:rFonts w:ascii="Times New Roman" w:eastAsia="Calibri" w:hAnsi="Times New Roman" w:cs="Times New Roman"/>
          <w:sz w:val="28"/>
          <w:szCs w:val="28"/>
        </w:rPr>
        <w:t xml:space="preserve"> км, укладка асфальтобетонного покрытия – </w:t>
      </w:r>
      <w:r w:rsidR="001D2F56">
        <w:rPr>
          <w:rFonts w:ascii="Times New Roman" w:eastAsia="Calibri" w:hAnsi="Times New Roman" w:cs="Times New Roman"/>
          <w:sz w:val="28"/>
          <w:szCs w:val="28"/>
        </w:rPr>
        <w:t>14</w:t>
      </w:r>
      <w:r w:rsidRPr="00A737AE">
        <w:rPr>
          <w:rFonts w:ascii="Times New Roman" w:eastAsia="Calibri" w:hAnsi="Times New Roman" w:cs="Times New Roman"/>
          <w:sz w:val="28"/>
          <w:szCs w:val="28"/>
        </w:rPr>
        <w:t xml:space="preserve"> км.</w:t>
      </w:r>
      <w:r w:rsidRPr="00A737AE">
        <w:rPr>
          <w:rFonts w:ascii="Times New Roman" w:eastAsia="Calibri" w:hAnsi="Times New Roman" w:cs="Times New Roman"/>
          <w:i/>
          <w:sz w:val="28"/>
          <w:szCs w:val="28"/>
        </w:rPr>
        <w:t xml:space="preserve">  </w:t>
      </w:r>
      <w:r w:rsidRPr="00A737AE">
        <w:rPr>
          <w:rFonts w:ascii="Times New Roman" w:eastAsia="Calibri" w:hAnsi="Times New Roman" w:cs="Times New Roman"/>
          <w:sz w:val="28"/>
          <w:szCs w:val="28"/>
        </w:rPr>
        <w:t>Всег</w:t>
      </w:r>
      <w:r w:rsidR="001D2F56">
        <w:rPr>
          <w:rFonts w:ascii="Times New Roman" w:eastAsia="Calibri" w:hAnsi="Times New Roman" w:cs="Times New Roman"/>
          <w:sz w:val="28"/>
          <w:szCs w:val="28"/>
        </w:rPr>
        <w:t>о израсходовано на эти цели  рекордную сумму в 142,4 млн. рублей</w:t>
      </w:r>
      <w:r w:rsidRPr="00A737AE">
        <w:rPr>
          <w:rFonts w:ascii="Times New Roman" w:eastAsia="Calibri" w:hAnsi="Times New Roman" w:cs="Times New Roman"/>
          <w:sz w:val="28"/>
          <w:szCs w:val="28"/>
        </w:rPr>
        <w:t xml:space="preserve">.  </w:t>
      </w:r>
    </w:p>
    <w:p w:rsidR="009E2EC5" w:rsidRDefault="00C3419F" w:rsidP="009E2EC5">
      <w:pPr>
        <w:pStyle w:val="a3"/>
        <w:spacing w:line="360" w:lineRule="auto"/>
        <w:ind w:firstLine="567"/>
        <w:jc w:val="both"/>
        <w:rPr>
          <w:rFonts w:ascii="Times New Roman" w:eastAsia="Calibri" w:hAnsi="Times New Roman" w:cs="Times New Roman"/>
          <w:sz w:val="28"/>
          <w:szCs w:val="28"/>
        </w:rPr>
      </w:pPr>
      <w:proofErr w:type="gramStart"/>
      <w:r w:rsidRPr="00A737AE">
        <w:rPr>
          <w:rFonts w:ascii="Times New Roman" w:eastAsia="Calibri" w:hAnsi="Times New Roman" w:cs="Times New Roman"/>
          <w:sz w:val="28"/>
          <w:szCs w:val="28"/>
        </w:rPr>
        <w:lastRenderedPageBreak/>
        <w:t>За</w:t>
      </w:r>
      <w:proofErr w:type="gramEnd"/>
      <w:r w:rsidRPr="00A737AE">
        <w:rPr>
          <w:rFonts w:ascii="Times New Roman" w:eastAsia="Calibri" w:hAnsi="Times New Roman" w:cs="Times New Roman"/>
          <w:sz w:val="28"/>
          <w:szCs w:val="28"/>
        </w:rPr>
        <w:t xml:space="preserve"> </w:t>
      </w:r>
      <w:proofErr w:type="gramStart"/>
      <w:r w:rsidRPr="00A737AE">
        <w:rPr>
          <w:rFonts w:ascii="Times New Roman" w:eastAsia="Calibri" w:hAnsi="Times New Roman" w:cs="Times New Roman"/>
          <w:sz w:val="28"/>
          <w:szCs w:val="28"/>
        </w:rPr>
        <w:t>последние</w:t>
      </w:r>
      <w:proofErr w:type="gramEnd"/>
      <w:r w:rsidRPr="00A737AE">
        <w:rPr>
          <w:rFonts w:ascii="Times New Roman" w:eastAsia="Calibri" w:hAnsi="Times New Roman" w:cs="Times New Roman"/>
          <w:sz w:val="28"/>
          <w:szCs w:val="28"/>
        </w:rPr>
        <w:t xml:space="preserve"> 5 лет мы сделали многое. Протяженность  отремонтированных дорог составил</w:t>
      </w:r>
      <w:r w:rsidR="001D2F56">
        <w:rPr>
          <w:rFonts w:ascii="Times New Roman" w:eastAsia="Calibri" w:hAnsi="Times New Roman" w:cs="Times New Roman"/>
          <w:sz w:val="28"/>
          <w:szCs w:val="28"/>
        </w:rPr>
        <w:t>а</w:t>
      </w:r>
      <w:r w:rsidRPr="00A737AE">
        <w:rPr>
          <w:rFonts w:ascii="Times New Roman" w:eastAsia="Calibri" w:hAnsi="Times New Roman" w:cs="Times New Roman"/>
          <w:sz w:val="28"/>
          <w:szCs w:val="28"/>
        </w:rPr>
        <w:t xml:space="preserve"> </w:t>
      </w:r>
      <w:r w:rsidR="001D2F56">
        <w:rPr>
          <w:rFonts w:ascii="Times New Roman" w:eastAsia="Calibri" w:hAnsi="Times New Roman" w:cs="Times New Roman"/>
          <w:sz w:val="28"/>
          <w:szCs w:val="28"/>
        </w:rPr>
        <w:t>195</w:t>
      </w:r>
      <w:r w:rsidRPr="00A737AE">
        <w:rPr>
          <w:rFonts w:ascii="Times New Roman" w:eastAsia="Calibri" w:hAnsi="Times New Roman" w:cs="Times New Roman"/>
          <w:sz w:val="28"/>
          <w:szCs w:val="28"/>
        </w:rPr>
        <w:t xml:space="preserve"> км. </w:t>
      </w:r>
      <w:r w:rsidR="009E2EC5" w:rsidRPr="00A737AE">
        <w:rPr>
          <w:rFonts w:ascii="Times New Roman" w:eastAsia="Calibri" w:hAnsi="Times New Roman" w:cs="Times New Roman"/>
          <w:sz w:val="28"/>
          <w:szCs w:val="28"/>
        </w:rPr>
        <w:t>Будем наращивать эту</w:t>
      </w:r>
      <w:r w:rsidR="009E2EC5">
        <w:rPr>
          <w:rFonts w:ascii="Times New Roman" w:eastAsia="Calibri" w:hAnsi="Times New Roman" w:cs="Times New Roman"/>
          <w:sz w:val="28"/>
          <w:szCs w:val="28"/>
        </w:rPr>
        <w:t xml:space="preserve"> работу и решать проблемы исходя из</w:t>
      </w:r>
      <w:r w:rsidR="003D46AF">
        <w:rPr>
          <w:rFonts w:ascii="Times New Roman" w:eastAsia="Calibri" w:hAnsi="Times New Roman" w:cs="Times New Roman"/>
          <w:sz w:val="28"/>
          <w:szCs w:val="28"/>
        </w:rPr>
        <w:t xml:space="preserve"> своих</w:t>
      </w:r>
      <w:r w:rsidR="009E2EC5">
        <w:rPr>
          <w:rFonts w:ascii="Times New Roman" w:eastAsia="Calibri" w:hAnsi="Times New Roman" w:cs="Times New Roman"/>
          <w:sz w:val="28"/>
          <w:szCs w:val="28"/>
        </w:rPr>
        <w:t xml:space="preserve"> финансовых возможностей.</w:t>
      </w:r>
    </w:p>
    <w:p w:rsidR="009E2EC5" w:rsidRDefault="009E2EC5" w:rsidP="00D775EA">
      <w:pPr>
        <w:pStyle w:val="a3"/>
        <w:spacing w:line="360" w:lineRule="auto"/>
        <w:jc w:val="both"/>
        <w:rPr>
          <w:rFonts w:ascii="Times New Roman" w:eastAsia="Calibri" w:hAnsi="Times New Roman" w:cs="Times New Roman"/>
          <w:sz w:val="28"/>
          <w:szCs w:val="28"/>
        </w:rPr>
      </w:pPr>
    </w:p>
    <w:p w:rsidR="005E68CD" w:rsidRDefault="005E68CD" w:rsidP="005E68CD">
      <w:pPr>
        <w:pStyle w:val="50"/>
        <w:spacing w:after="0" w:line="360" w:lineRule="auto"/>
        <w:rPr>
          <w:rFonts w:ascii="Times New Roman" w:hAnsi="Times New Roman" w:cs="Times New Roman"/>
          <w:spacing w:val="-1"/>
          <w:sz w:val="28"/>
          <w:szCs w:val="28"/>
        </w:rPr>
      </w:pPr>
      <w:r>
        <w:rPr>
          <w:rFonts w:ascii="Times New Roman" w:hAnsi="Times New Roman" w:cs="Times New Roman"/>
          <w:spacing w:val="-1"/>
          <w:sz w:val="28"/>
          <w:szCs w:val="28"/>
        </w:rPr>
        <w:t>Жилищно-коммунальное хозяйство</w:t>
      </w:r>
    </w:p>
    <w:p w:rsidR="003D46AF" w:rsidRDefault="003D46AF" w:rsidP="003D46AF">
      <w:pPr>
        <w:pStyle w:val="50"/>
        <w:spacing w:after="0" w:line="360" w:lineRule="auto"/>
        <w:ind w:firstLine="708"/>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 xml:space="preserve">Вторым не менее серьезным вопросом остается – вопрос организации водоснабжения населения. Ставлю задачу на текущей год закрыть этот вопрос  и обеспечить подачу воды в населенных пунктах через </w:t>
      </w:r>
      <w:proofErr w:type="spellStart"/>
      <w:r>
        <w:rPr>
          <w:rFonts w:ascii="Times New Roman" w:hAnsi="Times New Roman" w:cs="Times New Roman"/>
          <w:b w:val="0"/>
          <w:spacing w:val="-1"/>
          <w:sz w:val="28"/>
          <w:szCs w:val="28"/>
        </w:rPr>
        <w:t>ресурсоснабжающие</w:t>
      </w:r>
      <w:proofErr w:type="spellEnd"/>
      <w:r>
        <w:rPr>
          <w:rFonts w:ascii="Times New Roman" w:hAnsi="Times New Roman" w:cs="Times New Roman"/>
          <w:b w:val="0"/>
          <w:spacing w:val="-1"/>
          <w:sz w:val="28"/>
          <w:szCs w:val="28"/>
        </w:rPr>
        <w:t xml:space="preserve"> организации. </w:t>
      </w:r>
    </w:p>
    <w:p w:rsidR="00D53E4F" w:rsidRDefault="003D46AF" w:rsidP="00D53E4F">
      <w:pPr>
        <w:pStyle w:val="50"/>
        <w:spacing w:after="0" w:line="360" w:lineRule="auto"/>
        <w:ind w:firstLine="708"/>
        <w:jc w:val="both"/>
        <w:rPr>
          <w:rFonts w:ascii="Times New Roman" w:hAnsi="Times New Roman" w:cs="Times New Roman"/>
          <w:b w:val="0"/>
          <w:spacing w:val="-1"/>
          <w:sz w:val="28"/>
          <w:szCs w:val="28"/>
        </w:rPr>
      </w:pPr>
      <w:r>
        <w:rPr>
          <w:rFonts w:ascii="Times New Roman" w:hAnsi="Times New Roman" w:cs="Times New Roman"/>
          <w:b w:val="0"/>
          <w:spacing w:val="-1"/>
          <w:sz w:val="28"/>
          <w:szCs w:val="28"/>
        </w:rPr>
        <w:t xml:space="preserve">Для обеспечения населения качественной водой и для покрытия потребности </w:t>
      </w:r>
      <w:r w:rsidRPr="00D53E4F">
        <w:rPr>
          <w:rFonts w:ascii="Times New Roman" w:hAnsi="Times New Roman" w:cs="Times New Roman"/>
          <w:b w:val="0"/>
          <w:spacing w:val="-1"/>
          <w:sz w:val="28"/>
          <w:szCs w:val="28"/>
        </w:rPr>
        <w:t>в</w:t>
      </w:r>
      <w:r w:rsidR="005E68CD" w:rsidRPr="00D53E4F">
        <w:rPr>
          <w:rFonts w:ascii="Times New Roman" w:hAnsi="Times New Roman" w:cs="Times New Roman"/>
          <w:b w:val="0"/>
          <w:spacing w:val="-1"/>
          <w:sz w:val="28"/>
          <w:szCs w:val="28"/>
        </w:rPr>
        <w:t xml:space="preserve"> рамках областной адресной инвестиционной программы  Воронежской области   </w:t>
      </w:r>
      <w:r w:rsidR="00D53E4F">
        <w:rPr>
          <w:rFonts w:ascii="Times New Roman" w:hAnsi="Times New Roman" w:cs="Times New Roman"/>
          <w:b w:val="0"/>
          <w:spacing w:val="-1"/>
          <w:sz w:val="28"/>
          <w:szCs w:val="28"/>
        </w:rPr>
        <w:t>произвели:</w:t>
      </w:r>
    </w:p>
    <w:p w:rsidR="00D53E4F" w:rsidRPr="00D53E4F" w:rsidRDefault="00D53E4F" w:rsidP="00D53E4F">
      <w:pPr>
        <w:pStyle w:val="50"/>
        <w:spacing w:after="0" w:line="360" w:lineRule="auto"/>
        <w:ind w:firstLine="708"/>
        <w:jc w:val="both"/>
        <w:rPr>
          <w:rFonts w:ascii="Times New Roman" w:hAnsi="Times New Roman" w:cs="Times New Roman"/>
          <w:b w:val="0"/>
          <w:sz w:val="28"/>
          <w:szCs w:val="28"/>
        </w:rPr>
      </w:pPr>
      <w:r w:rsidRPr="00D53E4F">
        <w:rPr>
          <w:rFonts w:ascii="Times New Roman" w:hAnsi="Times New Roman" w:cs="Times New Roman"/>
          <w:b w:val="0"/>
          <w:spacing w:val="-1"/>
          <w:sz w:val="28"/>
          <w:szCs w:val="28"/>
        </w:rPr>
        <w:t xml:space="preserve"> </w:t>
      </w:r>
      <w:r w:rsidR="005E68CD" w:rsidRPr="00D53E4F">
        <w:rPr>
          <w:rFonts w:ascii="Times New Roman" w:hAnsi="Times New Roman" w:cs="Times New Roman"/>
          <w:b w:val="0"/>
          <w:spacing w:val="-1"/>
          <w:sz w:val="28"/>
          <w:szCs w:val="28"/>
        </w:rPr>
        <w:t>1.</w:t>
      </w:r>
      <w:r>
        <w:rPr>
          <w:rFonts w:ascii="Times New Roman" w:hAnsi="Times New Roman" w:cs="Times New Roman"/>
          <w:b w:val="0"/>
          <w:spacing w:val="-1"/>
          <w:sz w:val="28"/>
          <w:szCs w:val="28"/>
        </w:rPr>
        <w:t xml:space="preserve"> </w:t>
      </w:r>
      <w:r w:rsidR="005E68CD" w:rsidRPr="00D53E4F">
        <w:rPr>
          <w:rFonts w:ascii="Times New Roman" w:hAnsi="Times New Roman" w:cs="Times New Roman"/>
          <w:b w:val="0"/>
          <w:sz w:val="28"/>
          <w:szCs w:val="28"/>
        </w:rPr>
        <w:t xml:space="preserve">Перебуривание скважин </w:t>
      </w:r>
      <w:r w:rsidR="003D46AF" w:rsidRPr="00D53E4F">
        <w:rPr>
          <w:rFonts w:ascii="Times New Roman" w:hAnsi="Times New Roman" w:cs="Times New Roman"/>
          <w:b w:val="0"/>
          <w:sz w:val="28"/>
          <w:szCs w:val="28"/>
        </w:rPr>
        <w:t>в</w:t>
      </w:r>
      <w:r w:rsidR="005E68CD" w:rsidRPr="00D53E4F">
        <w:rPr>
          <w:rFonts w:ascii="Times New Roman" w:hAnsi="Times New Roman" w:cs="Times New Roman"/>
          <w:b w:val="0"/>
          <w:sz w:val="28"/>
          <w:szCs w:val="28"/>
        </w:rPr>
        <w:t xml:space="preserve"> с. Семидесятное</w:t>
      </w:r>
      <w:r w:rsidRPr="00D53E4F">
        <w:rPr>
          <w:rFonts w:ascii="Times New Roman" w:hAnsi="Times New Roman" w:cs="Times New Roman"/>
          <w:b w:val="0"/>
          <w:sz w:val="28"/>
          <w:szCs w:val="28"/>
        </w:rPr>
        <w:t xml:space="preserve"> и в с. Хохол </w:t>
      </w:r>
      <w:r w:rsidR="005E68CD" w:rsidRPr="00D53E4F">
        <w:rPr>
          <w:rFonts w:ascii="Times New Roman" w:hAnsi="Times New Roman" w:cs="Times New Roman"/>
          <w:b w:val="0"/>
          <w:sz w:val="28"/>
          <w:szCs w:val="28"/>
        </w:rPr>
        <w:t xml:space="preserve"> по ул. Молодежной и Натальи Стрыгиной</w:t>
      </w:r>
      <w:r w:rsidRPr="00D53E4F">
        <w:rPr>
          <w:rFonts w:ascii="Times New Roman" w:hAnsi="Times New Roman" w:cs="Times New Roman"/>
          <w:b w:val="0"/>
          <w:sz w:val="28"/>
          <w:szCs w:val="28"/>
        </w:rPr>
        <w:t xml:space="preserve">; </w:t>
      </w:r>
    </w:p>
    <w:p w:rsidR="005E68CD" w:rsidRPr="00D53E4F" w:rsidRDefault="00D53E4F" w:rsidP="00D53E4F">
      <w:pPr>
        <w:pStyle w:val="50"/>
        <w:spacing w:after="0" w:line="360" w:lineRule="auto"/>
        <w:ind w:firstLine="708"/>
        <w:jc w:val="both"/>
        <w:rPr>
          <w:rFonts w:ascii="Times New Roman" w:hAnsi="Times New Roman" w:cs="Times New Roman"/>
          <w:b w:val="0"/>
          <w:bCs w:val="0"/>
          <w:sz w:val="22"/>
          <w:szCs w:val="22"/>
        </w:rPr>
      </w:pPr>
      <w:r w:rsidRPr="00D53E4F">
        <w:rPr>
          <w:rFonts w:ascii="Times New Roman" w:hAnsi="Times New Roman" w:cs="Times New Roman"/>
          <w:b w:val="0"/>
          <w:sz w:val="28"/>
          <w:szCs w:val="28"/>
        </w:rPr>
        <w:t>2. Перебуривание и т</w:t>
      </w:r>
      <w:r>
        <w:rPr>
          <w:rFonts w:ascii="Times New Roman" w:hAnsi="Times New Roman" w:cs="Times New Roman"/>
          <w:b w:val="0"/>
          <w:sz w:val="28"/>
          <w:szCs w:val="28"/>
        </w:rPr>
        <w:t>а</w:t>
      </w:r>
      <w:r w:rsidRPr="00D53E4F">
        <w:rPr>
          <w:rFonts w:ascii="Times New Roman" w:hAnsi="Times New Roman" w:cs="Times New Roman"/>
          <w:b w:val="0"/>
          <w:sz w:val="28"/>
          <w:szCs w:val="28"/>
        </w:rPr>
        <w:t>мп</w:t>
      </w:r>
      <w:r>
        <w:rPr>
          <w:rFonts w:ascii="Times New Roman" w:hAnsi="Times New Roman" w:cs="Times New Roman"/>
          <w:b w:val="0"/>
          <w:sz w:val="28"/>
          <w:szCs w:val="28"/>
        </w:rPr>
        <w:t>о</w:t>
      </w:r>
      <w:r w:rsidRPr="00D53E4F">
        <w:rPr>
          <w:rFonts w:ascii="Times New Roman" w:hAnsi="Times New Roman" w:cs="Times New Roman"/>
          <w:b w:val="0"/>
          <w:sz w:val="28"/>
          <w:szCs w:val="28"/>
        </w:rPr>
        <w:t>наж скважин в</w:t>
      </w:r>
      <w:r w:rsidR="005E68CD" w:rsidRPr="00D53E4F">
        <w:rPr>
          <w:rFonts w:ascii="Times New Roman" w:hAnsi="Times New Roman" w:cs="Times New Roman"/>
          <w:b w:val="0"/>
          <w:sz w:val="28"/>
          <w:szCs w:val="28"/>
        </w:rPr>
        <w:t xml:space="preserve"> с. Староникольское</w:t>
      </w:r>
      <w:r w:rsidRPr="00D53E4F">
        <w:rPr>
          <w:rFonts w:ascii="Times New Roman" w:hAnsi="Times New Roman" w:cs="Times New Roman"/>
          <w:b w:val="0"/>
          <w:sz w:val="28"/>
          <w:szCs w:val="28"/>
        </w:rPr>
        <w:t xml:space="preserve"> и в </w:t>
      </w:r>
      <w:r w:rsidR="005E68CD" w:rsidRPr="00D53E4F">
        <w:rPr>
          <w:rFonts w:ascii="Times New Roman" w:hAnsi="Times New Roman" w:cs="Times New Roman"/>
          <w:b w:val="0"/>
          <w:sz w:val="28"/>
          <w:szCs w:val="28"/>
        </w:rPr>
        <w:t>с. Устье</w:t>
      </w:r>
      <w:r w:rsidRPr="00D53E4F">
        <w:rPr>
          <w:rFonts w:ascii="Times New Roman" w:hAnsi="Times New Roman" w:cs="Times New Roman"/>
          <w:b w:val="0"/>
          <w:sz w:val="28"/>
          <w:szCs w:val="28"/>
        </w:rPr>
        <w:t>.</w:t>
      </w:r>
    </w:p>
    <w:p w:rsidR="00D53E4F" w:rsidRDefault="00D53E4F" w:rsidP="005E68CD">
      <w:pPr>
        <w:spacing w:line="360" w:lineRule="auto"/>
        <w:ind w:firstLine="709"/>
        <w:jc w:val="both"/>
        <w:rPr>
          <w:sz w:val="28"/>
          <w:szCs w:val="28"/>
        </w:rPr>
      </w:pPr>
      <w:r>
        <w:rPr>
          <w:sz w:val="28"/>
          <w:szCs w:val="28"/>
        </w:rPr>
        <w:t xml:space="preserve">Общая сумма расходов </w:t>
      </w:r>
      <w:r w:rsidR="001D2F56">
        <w:rPr>
          <w:sz w:val="28"/>
          <w:szCs w:val="28"/>
        </w:rPr>
        <w:t>превысила</w:t>
      </w:r>
      <w:r>
        <w:rPr>
          <w:sz w:val="28"/>
          <w:szCs w:val="28"/>
        </w:rPr>
        <w:t xml:space="preserve"> 12 млн. рублей.</w:t>
      </w:r>
    </w:p>
    <w:p w:rsidR="00D231B9" w:rsidRPr="00D231B9" w:rsidRDefault="005E68CD" w:rsidP="001D2F56">
      <w:pPr>
        <w:pStyle w:val="a3"/>
        <w:spacing w:line="360" w:lineRule="auto"/>
        <w:ind w:firstLine="708"/>
        <w:contextualSpacing/>
        <w:jc w:val="both"/>
        <w:rPr>
          <w:rFonts w:ascii="Times New Roman" w:eastAsia="Calibri" w:hAnsi="Times New Roman" w:cs="Times New Roman"/>
          <w:sz w:val="28"/>
          <w:szCs w:val="28"/>
        </w:rPr>
      </w:pPr>
      <w:r w:rsidRPr="00D231B9">
        <w:rPr>
          <w:rFonts w:ascii="Times New Roman" w:hAnsi="Times New Roman" w:cs="Times New Roman"/>
          <w:sz w:val="28"/>
          <w:szCs w:val="28"/>
        </w:rPr>
        <w:t>По государственной программе Воронежской области «Обеспечение качественными жилищно-коммунальными услугами населения Воронежской области</w:t>
      </w:r>
      <w:r w:rsidRPr="00D231B9">
        <w:rPr>
          <w:rFonts w:ascii="Times New Roman" w:hAnsi="Times New Roman" w:cs="Times New Roman"/>
          <w:bCs/>
          <w:sz w:val="28"/>
          <w:szCs w:val="28"/>
        </w:rPr>
        <w:t xml:space="preserve">» </w:t>
      </w:r>
      <w:r w:rsidRPr="00D231B9">
        <w:rPr>
          <w:rFonts w:ascii="Times New Roman" w:hAnsi="Times New Roman" w:cs="Times New Roman"/>
          <w:sz w:val="28"/>
          <w:szCs w:val="28"/>
        </w:rPr>
        <w:t xml:space="preserve">приобретено </w:t>
      </w:r>
      <w:r w:rsidR="00D53E4F" w:rsidRPr="00D231B9">
        <w:rPr>
          <w:rFonts w:ascii="Times New Roman" w:hAnsi="Times New Roman" w:cs="Times New Roman"/>
          <w:sz w:val="28"/>
          <w:szCs w:val="28"/>
        </w:rPr>
        <w:t>5</w:t>
      </w:r>
      <w:r w:rsidRPr="00D231B9">
        <w:rPr>
          <w:rFonts w:ascii="Times New Roman" w:hAnsi="Times New Roman" w:cs="Times New Roman"/>
          <w:sz w:val="28"/>
          <w:szCs w:val="28"/>
        </w:rPr>
        <w:t xml:space="preserve"> единицы коммунальной специализированной техники и навесного оборудования на сумму</w:t>
      </w:r>
      <w:r w:rsidR="00D53E4F" w:rsidRPr="00D231B9">
        <w:rPr>
          <w:rFonts w:ascii="Times New Roman" w:hAnsi="Times New Roman" w:cs="Times New Roman"/>
          <w:sz w:val="28"/>
          <w:szCs w:val="28"/>
        </w:rPr>
        <w:t xml:space="preserve"> более </w:t>
      </w:r>
      <w:r w:rsidRPr="00D231B9">
        <w:rPr>
          <w:rFonts w:ascii="Times New Roman" w:hAnsi="Times New Roman" w:cs="Times New Roman"/>
          <w:sz w:val="28"/>
          <w:szCs w:val="28"/>
        </w:rPr>
        <w:t xml:space="preserve"> </w:t>
      </w:r>
      <w:r w:rsidR="00D53E4F" w:rsidRPr="00D231B9">
        <w:rPr>
          <w:rFonts w:ascii="Times New Roman" w:hAnsi="Times New Roman" w:cs="Times New Roman"/>
          <w:sz w:val="28"/>
          <w:szCs w:val="28"/>
        </w:rPr>
        <w:t>15 млн. рублей</w:t>
      </w:r>
      <w:r w:rsidRPr="00D231B9">
        <w:rPr>
          <w:rFonts w:ascii="Times New Roman" w:hAnsi="Times New Roman" w:cs="Times New Roman"/>
          <w:color w:val="000000"/>
          <w:sz w:val="28"/>
          <w:szCs w:val="28"/>
          <w:shd w:val="clear" w:color="auto" w:fill="FFFFFF"/>
        </w:rPr>
        <w:t xml:space="preserve">. </w:t>
      </w:r>
      <w:r w:rsidR="00D231B9">
        <w:rPr>
          <w:rFonts w:ascii="Times New Roman" w:eastAsia="Calibri" w:hAnsi="Times New Roman" w:cs="Times New Roman"/>
          <w:sz w:val="28"/>
          <w:szCs w:val="28"/>
        </w:rPr>
        <w:t xml:space="preserve">Эта дополнительная техника работает  на </w:t>
      </w:r>
      <w:r w:rsidR="00D231B9" w:rsidRPr="00D231B9">
        <w:rPr>
          <w:rFonts w:ascii="Times New Roman" w:eastAsia="Calibri" w:hAnsi="Times New Roman" w:cs="Times New Roman"/>
          <w:sz w:val="28"/>
          <w:szCs w:val="28"/>
        </w:rPr>
        <w:t>очистке и содержании дорог в населенных пунктах района</w:t>
      </w:r>
      <w:r w:rsidR="00D231B9">
        <w:rPr>
          <w:rFonts w:ascii="Times New Roman" w:eastAsia="Calibri" w:hAnsi="Times New Roman" w:cs="Times New Roman"/>
          <w:sz w:val="28"/>
          <w:szCs w:val="28"/>
        </w:rPr>
        <w:t>,  а также решаем вопросы благоустройства</w:t>
      </w:r>
      <w:r w:rsidR="00D231B9" w:rsidRPr="00D231B9">
        <w:rPr>
          <w:rFonts w:ascii="Times New Roman" w:eastAsia="Calibri" w:hAnsi="Times New Roman" w:cs="Times New Roman"/>
          <w:sz w:val="28"/>
          <w:szCs w:val="28"/>
        </w:rPr>
        <w:t>.</w:t>
      </w:r>
    </w:p>
    <w:p w:rsidR="005E68CD" w:rsidRDefault="005E68CD" w:rsidP="00D231B9">
      <w:pPr>
        <w:pStyle w:val="a3"/>
        <w:spacing w:line="360" w:lineRule="auto"/>
        <w:jc w:val="both"/>
        <w:rPr>
          <w:sz w:val="28"/>
          <w:szCs w:val="28"/>
        </w:rPr>
      </w:pPr>
      <w:r>
        <w:rPr>
          <w:rFonts w:ascii="Times New Roman" w:hAnsi="Times New Roman"/>
          <w:sz w:val="28"/>
          <w:szCs w:val="28"/>
        </w:rPr>
        <w:t xml:space="preserve">            В рамках Государственной программы Воронежской области </w:t>
      </w:r>
      <w:r>
        <w:rPr>
          <w:rFonts w:ascii="Times New Roman" w:hAnsi="Times New Roman"/>
          <w:b/>
          <w:sz w:val="28"/>
          <w:szCs w:val="28"/>
        </w:rPr>
        <w:t>«</w:t>
      </w:r>
      <w:r>
        <w:rPr>
          <w:rFonts w:ascii="Times New Roman" w:hAnsi="Times New Roman"/>
          <w:b/>
          <w:i/>
          <w:sz w:val="28"/>
          <w:szCs w:val="28"/>
        </w:rPr>
        <w:t>Содействие развитию муниципальных образований и местного самоуправления»</w:t>
      </w:r>
      <w:r>
        <w:rPr>
          <w:rFonts w:ascii="Times New Roman" w:hAnsi="Times New Roman"/>
          <w:i/>
          <w:sz w:val="28"/>
          <w:szCs w:val="28"/>
        </w:rPr>
        <w:t xml:space="preserve"> </w:t>
      </w:r>
      <w:r w:rsidR="00D231B9" w:rsidRPr="00D231B9">
        <w:rPr>
          <w:rFonts w:ascii="Times New Roman" w:hAnsi="Times New Roman"/>
          <w:sz w:val="28"/>
          <w:szCs w:val="28"/>
        </w:rPr>
        <w:t>в двух населенных пунктах обустроены</w:t>
      </w:r>
      <w:r w:rsidR="00D231B9">
        <w:rPr>
          <w:rFonts w:ascii="Times New Roman" w:hAnsi="Times New Roman"/>
          <w:i/>
          <w:sz w:val="28"/>
          <w:szCs w:val="28"/>
        </w:rPr>
        <w:t xml:space="preserve"> </w:t>
      </w:r>
      <w:r w:rsidR="00D231B9">
        <w:rPr>
          <w:rFonts w:ascii="Times New Roman" w:hAnsi="Times New Roman"/>
          <w:sz w:val="28"/>
          <w:szCs w:val="28"/>
        </w:rPr>
        <w:t>т</w:t>
      </w:r>
      <w:r>
        <w:rPr>
          <w:rFonts w:ascii="Times New Roman" w:hAnsi="Times New Roman"/>
          <w:sz w:val="28"/>
          <w:szCs w:val="28"/>
        </w:rPr>
        <w:t>ротуар</w:t>
      </w:r>
      <w:r w:rsidR="00D231B9">
        <w:rPr>
          <w:rFonts w:ascii="Times New Roman" w:hAnsi="Times New Roman"/>
          <w:sz w:val="28"/>
          <w:szCs w:val="28"/>
        </w:rPr>
        <w:t xml:space="preserve">ы на общую сумму почти </w:t>
      </w:r>
      <w:r w:rsidR="001D2F56">
        <w:rPr>
          <w:rFonts w:ascii="Times New Roman" w:hAnsi="Times New Roman"/>
          <w:sz w:val="28"/>
          <w:szCs w:val="28"/>
        </w:rPr>
        <w:t xml:space="preserve">на </w:t>
      </w:r>
      <w:r w:rsidR="00D231B9">
        <w:rPr>
          <w:rFonts w:ascii="Times New Roman" w:hAnsi="Times New Roman"/>
          <w:sz w:val="28"/>
          <w:szCs w:val="28"/>
        </w:rPr>
        <w:t xml:space="preserve">5 млн. рублей  </w:t>
      </w:r>
      <w:r>
        <w:rPr>
          <w:rFonts w:ascii="Times New Roman" w:hAnsi="Times New Roman"/>
          <w:sz w:val="28"/>
          <w:szCs w:val="28"/>
        </w:rPr>
        <w:t xml:space="preserve">  по ул. Набережн</w:t>
      </w:r>
      <w:r w:rsidR="00D231B9">
        <w:rPr>
          <w:rFonts w:ascii="Times New Roman" w:hAnsi="Times New Roman"/>
          <w:sz w:val="28"/>
          <w:szCs w:val="28"/>
        </w:rPr>
        <w:t>ой</w:t>
      </w:r>
      <w:r>
        <w:rPr>
          <w:rFonts w:ascii="Times New Roman" w:hAnsi="Times New Roman"/>
          <w:sz w:val="28"/>
          <w:szCs w:val="28"/>
        </w:rPr>
        <w:t xml:space="preserve">  в с</w:t>
      </w:r>
      <w:r w:rsidR="00D231B9">
        <w:rPr>
          <w:rFonts w:ascii="Times New Roman" w:hAnsi="Times New Roman"/>
          <w:sz w:val="28"/>
          <w:szCs w:val="28"/>
        </w:rPr>
        <w:t>.</w:t>
      </w:r>
      <w:r w:rsidR="001D2F56">
        <w:rPr>
          <w:rFonts w:ascii="Times New Roman" w:hAnsi="Times New Roman"/>
          <w:sz w:val="28"/>
          <w:szCs w:val="28"/>
        </w:rPr>
        <w:t xml:space="preserve"> </w:t>
      </w:r>
      <w:r>
        <w:rPr>
          <w:rFonts w:ascii="Times New Roman" w:hAnsi="Times New Roman"/>
          <w:sz w:val="28"/>
          <w:szCs w:val="28"/>
        </w:rPr>
        <w:t xml:space="preserve">Костёнки </w:t>
      </w:r>
      <w:r w:rsidR="00D231B9">
        <w:rPr>
          <w:rFonts w:ascii="Times New Roman" w:hAnsi="Times New Roman"/>
          <w:sz w:val="28"/>
          <w:szCs w:val="28"/>
        </w:rPr>
        <w:t xml:space="preserve">и по ул. </w:t>
      </w:r>
      <w:r w:rsidR="00D231B9" w:rsidRPr="00D231B9">
        <w:rPr>
          <w:rFonts w:ascii="Times New Roman" w:hAnsi="Times New Roman" w:cs="Times New Roman"/>
          <w:sz w:val="28"/>
          <w:szCs w:val="28"/>
        </w:rPr>
        <w:t>Центральной</w:t>
      </w:r>
      <w:r w:rsidRPr="00D231B9">
        <w:rPr>
          <w:rFonts w:ascii="Times New Roman" w:hAnsi="Times New Roman" w:cs="Times New Roman"/>
          <w:sz w:val="28"/>
          <w:szCs w:val="28"/>
        </w:rPr>
        <w:t xml:space="preserve"> в с. Архангельское</w:t>
      </w:r>
      <w:r w:rsidR="00D231B9">
        <w:rPr>
          <w:rFonts w:ascii="Times New Roman" w:hAnsi="Times New Roman" w:cs="Times New Roman"/>
          <w:sz w:val="28"/>
          <w:szCs w:val="28"/>
        </w:rPr>
        <w:t>.</w:t>
      </w:r>
      <w:r>
        <w:rPr>
          <w:sz w:val="28"/>
          <w:szCs w:val="28"/>
        </w:rPr>
        <w:t xml:space="preserve"> </w:t>
      </w:r>
    </w:p>
    <w:p w:rsidR="005E68CD" w:rsidRDefault="005E68CD" w:rsidP="005E68CD">
      <w:pPr>
        <w:pStyle w:val="a3"/>
        <w:spacing w:line="360" w:lineRule="auto"/>
        <w:rPr>
          <w:rFonts w:ascii="Times New Roman" w:hAnsi="Times New Roman"/>
          <w:sz w:val="28"/>
          <w:szCs w:val="28"/>
        </w:rPr>
      </w:pPr>
      <w:r>
        <w:rPr>
          <w:rFonts w:ascii="Times New Roman" w:hAnsi="Times New Roman"/>
          <w:sz w:val="28"/>
          <w:szCs w:val="28"/>
        </w:rPr>
        <w:t xml:space="preserve">       </w:t>
      </w:r>
      <w:r>
        <w:rPr>
          <w:rFonts w:ascii="Times New Roman" w:hAnsi="Times New Roman"/>
          <w:b/>
          <w:i/>
          <w:sz w:val="28"/>
          <w:szCs w:val="28"/>
          <w:u w:val="single"/>
        </w:rPr>
        <w:t xml:space="preserve">В рамках национального проекта «Формирование  комфортной городской среды» </w:t>
      </w:r>
      <w:r>
        <w:rPr>
          <w:rFonts w:ascii="Times New Roman" w:hAnsi="Times New Roman"/>
          <w:b/>
          <w:sz w:val="28"/>
          <w:szCs w:val="28"/>
        </w:rPr>
        <w:t xml:space="preserve"> </w:t>
      </w:r>
      <w:proofErr w:type="gramStart"/>
      <w:r>
        <w:rPr>
          <w:rFonts w:ascii="Times New Roman" w:hAnsi="Times New Roman"/>
          <w:sz w:val="28"/>
          <w:szCs w:val="28"/>
        </w:rPr>
        <w:t>благоустро</w:t>
      </w:r>
      <w:r w:rsidR="00D231B9">
        <w:rPr>
          <w:rFonts w:ascii="Times New Roman" w:hAnsi="Times New Roman"/>
          <w:sz w:val="28"/>
          <w:szCs w:val="28"/>
        </w:rPr>
        <w:t>ен</w:t>
      </w:r>
      <w:proofErr w:type="gramEnd"/>
      <w:r>
        <w:rPr>
          <w:rFonts w:ascii="Times New Roman" w:hAnsi="Times New Roman"/>
          <w:sz w:val="28"/>
          <w:szCs w:val="28"/>
        </w:rPr>
        <w:t xml:space="preserve"> парка в с. Староникольское</w:t>
      </w:r>
      <w:r w:rsidR="00D231B9">
        <w:rPr>
          <w:rFonts w:ascii="Times New Roman" w:hAnsi="Times New Roman"/>
          <w:sz w:val="28"/>
          <w:szCs w:val="28"/>
        </w:rPr>
        <w:t xml:space="preserve"> на сумму более </w:t>
      </w:r>
      <w:r w:rsidR="00D231B9">
        <w:rPr>
          <w:rFonts w:ascii="Times New Roman" w:hAnsi="Times New Roman"/>
          <w:sz w:val="28"/>
          <w:szCs w:val="28"/>
        </w:rPr>
        <w:lastRenderedPageBreak/>
        <w:t xml:space="preserve">9 млн. рублей, а установленные </w:t>
      </w:r>
      <w:proofErr w:type="spellStart"/>
      <w:r w:rsidR="00D231B9">
        <w:rPr>
          <w:rFonts w:ascii="Times New Roman" w:hAnsi="Times New Roman"/>
          <w:sz w:val="28"/>
          <w:szCs w:val="28"/>
        </w:rPr>
        <w:t>топиари</w:t>
      </w:r>
      <w:proofErr w:type="spellEnd"/>
      <w:r w:rsidR="00D231B9">
        <w:rPr>
          <w:rFonts w:ascii="Times New Roman" w:hAnsi="Times New Roman"/>
          <w:sz w:val="28"/>
          <w:szCs w:val="28"/>
        </w:rPr>
        <w:t xml:space="preserve"> стали предметом притяжения семей с детьми.  </w:t>
      </w:r>
    </w:p>
    <w:p w:rsidR="00D231B9" w:rsidRDefault="00D231B9" w:rsidP="00D231B9">
      <w:pPr>
        <w:pStyle w:val="a3"/>
        <w:spacing w:line="360" w:lineRule="auto"/>
        <w:jc w:val="both"/>
        <w:rPr>
          <w:rFonts w:ascii="Times New Roman" w:hAnsi="Times New Roman"/>
          <w:sz w:val="28"/>
          <w:szCs w:val="28"/>
        </w:rPr>
      </w:pPr>
      <w:r>
        <w:rPr>
          <w:rFonts w:ascii="Times New Roman" w:hAnsi="Times New Roman"/>
          <w:sz w:val="28"/>
          <w:szCs w:val="28"/>
        </w:rPr>
        <w:t xml:space="preserve">            В рамках  Государственной программы «Развитие сельского хозяйства</w:t>
      </w:r>
      <w:r>
        <w:t xml:space="preserve"> </w:t>
      </w:r>
      <w:r>
        <w:rPr>
          <w:rFonts w:ascii="Times New Roman" w:hAnsi="Times New Roman"/>
          <w:sz w:val="28"/>
          <w:szCs w:val="28"/>
        </w:rPr>
        <w:t>производства пищевых продуктов и инфраструктуры агропродовольственного рынка», по мероприятию  «Комплексное развитие сельских территорий» на сумму более 500 тыс</w:t>
      </w:r>
      <w:proofErr w:type="gramStart"/>
      <w:r>
        <w:rPr>
          <w:rFonts w:ascii="Times New Roman" w:hAnsi="Times New Roman"/>
          <w:sz w:val="28"/>
          <w:szCs w:val="28"/>
        </w:rPr>
        <w:t>.р</w:t>
      </w:r>
      <w:proofErr w:type="gramEnd"/>
      <w:r>
        <w:rPr>
          <w:rFonts w:ascii="Times New Roman" w:hAnsi="Times New Roman"/>
          <w:sz w:val="28"/>
          <w:szCs w:val="28"/>
        </w:rPr>
        <w:t>ублей установлено 6 антивандальных контейнерных площадок в Борщёвском сельском поселении, а также обустроили 2 общественных колодца в с. Петино</w:t>
      </w:r>
      <w:r w:rsidR="00C651B8">
        <w:rPr>
          <w:rFonts w:ascii="Times New Roman" w:hAnsi="Times New Roman"/>
          <w:sz w:val="28"/>
          <w:szCs w:val="28"/>
        </w:rPr>
        <w:t>.</w:t>
      </w:r>
    </w:p>
    <w:p w:rsidR="001D2F56" w:rsidRDefault="00C651B8" w:rsidP="0010421B">
      <w:pPr>
        <w:pStyle w:val="a6"/>
        <w:spacing w:before="0" w:after="376" w:line="360" w:lineRule="auto"/>
        <w:ind w:firstLine="567"/>
        <w:contextualSpacing/>
        <w:textAlignment w:val="baseline"/>
        <w:rPr>
          <w:sz w:val="28"/>
          <w:szCs w:val="28"/>
        </w:rPr>
      </w:pPr>
      <w:r>
        <w:rPr>
          <w:sz w:val="28"/>
          <w:szCs w:val="28"/>
        </w:rPr>
        <w:t>В текущем году мы направим более 33</w:t>
      </w:r>
      <w:r w:rsidR="00C3419F">
        <w:rPr>
          <w:sz w:val="28"/>
          <w:szCs w:val="28"/>
        </w:rPr>
        <w:t>,5</w:t>
      </w:r>
      <w:r>
        <w:rPr>
          <w:sz w:val="28"/>
          <w:szCs w:val="28"/>
        </w:rPr>
        <w:t xml:space="preserve"> млн. рублей на установку бетонных контейнерных площадок </w:t>
      </w:r>
      <w:r w:rsidR="00C3419F">
        <w:rPr>
          <w:sz w:val="28"/>
          <w:szCs w:val="28"/>
        </w:rPr>
        <w:t xml:space="preserve">для раздельного сбора мусора </w:t>
      </w:r>
      <w:r>
        <w:rPr>
          <w:sz w:val="28"/>
          <w:szCs w:val="28"/>
        </w:rPr>
        <w:t xml:space="preserve">во всех поселения района, это позволит решить проблему с накоплением отходов </w:t>
      </w:r>
      <w:r w:rsidR="00C3419F">
        <w:rPr>
          <w:sz w:val="28"/>
          <w:szCs w:val="28"/>
        </w:rPr>
        <w:t xml:space="preserve">и </w:t>
      </w:r>
      <w:r>
        <w:rPr>
          <w:sz w:val="28"/>
          <w:szCs w:val="28"/>
        </w:rPr>
        <w:t>их утилизацией в поселениях и районе в целом.</w:t>
      </w:r>
    </w:p>
    <w:p w:rsidR="0010421B" w:rsidRPr="00F04274" w:rsidRDefault="0010421B" w:rsidP="0010421B">
      <w:pPr>
        <w:pStyle w:val="a6"/>
        <w:spacing w:before="0" w:after="376" w:line="360" w:lineRule="auto"/>
        <w:ind w:firstLine="567"/>
        <w:contextualSpacing/>
        <w:textAlignment w:val="baseline"/>
        <w:rPr>
          <w:sz w:val="28"/>
          <w:szCs w:val="28"/>
        </w:rPr>
      </w:pPr>
      <w:r w:rsidRPr="00F04274">
        <w:rPr>
          <w:sz w:val="28"/>
          <w:szCs w:val="28"/>
        </w:rPr>
        <w:t xml:space="preserve"> В 2022 году </w:t>
      </w:r>
      <w:r w:rsidR="001D2F56" w:rsidRPr="00F04274">
        <w:rPr>
          <w:sz w:val="28"/>
          <w:szCs w:val="28"/>
        </w:rPr>
        <w:t xml:space="preserve">наш района стал участником лесного климатического проекта </w:t>
      </w:r>
      <w:r w:rsidRPr="00F04274">
        <w:rPr>
          <w:sz w:val="28"/>
          <w:szCs w:val="28"/>
        </w:rPr>
        <w:t xml:space="preserve">«Зеленый регион».  </w:t>
      </w:r>
      <w:r w:rsidR="001D2F56" w:rsidRPr="00F04274">
        <w:rPr>
          <w:sz w:val="28"/>
          <w:szCs w:val="28"/>
        </w:rPr>
        <w:t xml:space="preserve">Этот </w:t>
      </w:r>
      <w:proofErr w:type="gramStart"/>
      <w:r w:rsidR="001D2F56" w:rsidRPr="00F04274">
        <w:rPr>
          <w:sz w:val="28"/>
          <w:szCs w:val="28"/>
        </w:rPr>
        <w:t>проект</w:t>
      </w:r>
      <w:proofErr w:type="gramEnd"/>
      <w:r w:rsidRPr="00F04274">
        <w:rPr>
          <w:sz w:val="28"/>
          <w:szCs w:val="28"/>
        </w:rPr>
        <w:t xml:space="preserve"> направленный на достижения баланса углеродной нейтральности, смягчения последствий глобального изменения климата и компенсации углеродного следа.</w:t>
      </w:r>
    </w:p>
    <w:p w:rsidR="0010421B" w:rsidRPr="00F04274" w:rsidRDefault="0010421B" w:rsidP="0010421B">
      <w:pPr>
        <w:pStyle w:val="a6"/>
        <w:spacing w:before="0" w:after="376" w:line="360" w:lineRule="auto"/>
        <w:ind w:firstLine="567"/>
        <w:contextualSpacing/>
        <w:textAlignment w:val="baseline"/>
        <w:rPr>
          <w:sz w:val="28"/>
          <w:szCs w:val="28"/>
        </w:rPr>
      </w:pPr>
      <w:r w:rsidRPr="00F04274">
        <w:rPr>
          <w:sz w:val="28"/>
          <w:szCs w:val="28"/>
        </w:rPr>
        <w:t xml:space="preserve">В рамках проекта произвели посадку деревьев хвойных пород   3   тыс. </w:t>
      </w:r>
      <w:proofErr w:type="spellStart"/>
      <w:proofErr w:type="gramStart"/>
      <w:r w:rsidRPr="00F04274">
        <w:rPr>
          <w:sz w:val="28"/>
          <w:szCs w:val="28"/>
        </w:rPr>
        <w:t>шт</w:t>
      </w:r>
      <w:proofErr w:type="spellEnd"/>
      <w:proofErr w:type="gramEnd"/>
      <w:r w:rsidRPr="00F04274">
        <w:rPr>
          <w:sz w:val="28"/>
          <w:szCs w:val="28"/>
        </w:rPr>
        <w:t xml:space="preserve">,  10 кг желудей дуба  и символ России – нашу русскую березу  200  штук на общей площади </w:t>
      </w:r>
      <w:r w:rsidR="00F04274" w:rsidRPr="00F04274">
        <w:rPr>
          <w:sz w:val="28"/>
          <w:szCs w:val="28"/>
        </w:rPr>
        <w:t>28</w:t>
      </w:r>
      <w:r w:rsidRPr="00F04274">
        <w:rPr>
          <w:sz w:val="28"/>
          <w:szCs w:val="28"/>
        </w:rPr>
        <w:t xml:space="preserve"> га.  </w:t>
      </w:r>
    </w:p>
    <w:p w:rsidR="00C651B8" w:rsidRDefault="00C651B8" w:rsidP="00C651B8">
      <w:pPr>
        <w:pStyle w:val="a3"/>
        <w:spacing w:line="360" w:lineRule="auto"/>
        <w:ind w:firstLine="708"/>
        <w:jc w:val="both"/>
        <w:rPr>
          <w:rFonts w:ascii="Times New Roman" w:hAnsi="Times New Roman"/>
          <w:sz w:val="28"/>
          <w:szCs w:val="28"/>
        </w:rPr>
      </w:pPr>
    </w:p>
    <w:p w:rsidR="00236E8E" w:rsidRPr="009206F1" w:rsidRDefault="00236E8E" w:rsidP="00236E8E">
      <w:pPr>
        <w:jc w:val="center"/>
        <w:rPr>
          <w:b/>
          <w:sz w:val="28"/>
          <w:szCs w:val="28"/>
        </w:rPr>
      </w:pPr>
      <w:r w:rsidRPr="009206F1">
        <w:rPr>
          <w:b/>
          <w:sz w:val="28"/>
          <w:szCs w:val="28"/>
        </w:rPr>
        <w:t>З</w:t>
      </w:r>
      <w:r>
        <w:rPr>
          <w:b/>
          <w:sz w:val="28"/>
          <w:szCs w:val="28"/>
        </w:rPr>
        <w:t>д</w:t>
      </w:r>
      <w:r w:rsidRPr="009206F1">
        <w:rPr>
          <w:b/>
          <w:sz w:val="28"/>
          <w:szCs w:val="28"/>
        </w:rPr>
        <w:t>равоохранение</w:t>
      </w:r>
    </w:p>
    <w:p w:rsidR="00236E8E" w:rsidRDefault="00236E8E" w:rsidP="00236E8E">
      <w:pPr>
        <w:rPr>
          <w:sz w:val="20"/>
          <w:szCs w:val="20"/>
        </w:rPr>
      </w:pPr>
    </w:p>
    <w:p w:rsidR="00236E8E" w:rsidRPr="00236E8E" w:rsidRDefault="00236E8E" w:rsidP="00236E8E">
      <w:pPr>
        <w:spacing w:line="360" w:lineRule="auto"/>
        <w:ind w:firstLine="708"/>
        <w:jc w:val="both"/>
        <w:rPr>
          <w:b/>
          <w:sz w:val="28"/>
          <w:szCs w:val="28"/>
        </w:rPr>
      </w:pPr>
      <w:r>
        <w:rPr>
          <w:sz w:val="28"/>
          <w:szCs w:val="28"/>
        </w:rPr>
        <w:t xml:space="preserve">  </w:t>
      </w:r>
      <w:r w:rsidRPr="000E1584">
        <w:rPr>
          <w:sz w:val="28"/>
          <w:szCs w:val="28"/>
        </w:rPr>
        <w:t xml:space="preserve">Борьба с коронавирусной инфекцией подтвердила, что </w:t>
      </w:r>
      <w:r w:rsidRPr="00236E8E">
        <w:rPr>
          <w:b/>
          <w:sz w:val="28"/>
          <w:szCs w:val="28"/>
        </w:rPr>
        <w:t xml:space="preserve">здравоохранение не сфера услуг, а одна из основных социальных функций государства. </w:t>
      </w:r>
    </w:p>
    <w:p w:rsidR="00236E8E" w:rsidRDefault="00236E8E" w:rsidP="00236E8E">
      <w:pPr>
        <w:spacing w:line="360" w:lineRule="auto"/>
        <w:ind w:firstLine="708"/>
        <w:jc w:val="both"/>
        <w:rPr>
          <w:sz w:val="28"/>
          <w:szCs w:val="28"/>
        </w:rPr>
      </w:pPr>
      <w:r>
        <w:rPr>
          <w:sz w:val="28"/>
          <w:szCs w:val="28"/>
        </w:rPr>
        <w:t xml:space="preserve">Здравоохранение района представлено районной больницей с круглосуточным стационаром на 91 койку, 7  амбулаториями и 11 ФАПами. </w:t>
      </w:r>
    </w:p>
    <w:p w:rsidR="00236E8E" w:rsidRDefault="00236E8E" w:rsidP="00236E8E">
      <w:pPr>
        <w:spacing w:line="360" w:lineRule="auto"/>
        <w:jc w:val="both"/>
        <w:rPr>
          <w:sz w:val="28"/>
          <w:szCs w:val="28"/>
        </w:rPr>
      </w:pPr>
      <w:r>
        <w:rPr>
          <w:sz w:val="28"/>
          <w:szCs w:val="28"/>
        </w:rPr>
        <w:t xml:space="preserve">Врачебные амбулатории укомплектованы на 100% медицинским персоналом, ФАПы - на 92,8%. </w:t>
      </w:r>
    </w:p>
    <w:p w:rsidR="00236E8E" w:rsidRDefault="00236E8E" w:rsidP="00236E8E">
      <w:pPr>
        <w:spacing w:line="360" w:lineRule="auto"/>
        <w:ind w:firstLine="708"/>
        <w:jc w:val="both"/>
        <w:rPr>
          <w:sz w:val="28"/>
          <w:szCs w:val="28"/>
        </w:rPr>
      </w:pPr>
      <w:r>
        <w:rPr>
          <w:sz w:val="28"/>
          <w:szCs w:val="28"/>
        </w:rPr>
        <w:lastRenderedPageBreak/>
        <w:t xml:space="preserve">В больнице  работают 53 врача, 147 средних медработников. Укомплектованность кадрами, врачебными и средними медработниками, составляет 62 % и 83 % соответственно. Продолжают обучение в ВГМУ по целевому набору 25 человек. </w:t>
      </w:r>
    </w:p>
    <w:p w:rsidR="00236E8E" w:rsidRDefault="00236E8E" w:rsidP="00236E8E">
      <w:pPr>
        <w:spacing w:line="360" w:lineRule="auto"/>
        <w:ind w:firstLine="708"/>
        <w:jc w:val="both"/>
        <w:rPr>
          <w:sz w:val="28"/>
          <w:szCs w:val="28"/>
        </w:rPr>
      </w:pPr>
      <w:proofErr w:type="gramStart"/>
      <w:r>
        <w:rPr>
          <w:sz w:val="28"/>
          <w:szCs w:val="28"/>
        </w:rPr>
        <w:t>За прошедший год  в поликлинике БУЗ ВО «Хохольская РБ» проведен капитальный ремонт I этажа, переоборудованы  кабинеты врачей,</w:t>
      </w:r>
      <w:r w:rsidRPr="00236E8E">
        <w:rPr>
          <w:sz w:val="28"/>
          <w:szCs w:val="28"/>
        </w:rPr>
        <w:t xml:space="preserve"> </w:t>
      </w:r>
      <w:r>
        <w:rPr>
          <w:sz w:val="28"/>
          <w:szCs w:val="28"/>
        </w:rPr>
        <w:t>закуплено новое медицинское оборудование:</w:t>
      </w:r>
      <w:r w:rsidRPr="00236E8E">
        <w:rPr>
          <w:sz w:val="28"/>
          <w:szCs w:val="28"/>
        </w:rPr>
        <w:t xml:space="preserve"> </w:t>
      </w:r>
      <w:r>
        <w:rPr>
          <w:sz w:val="28"/>
          <w:szCs w:val="28"/>
        </w:rPr>
        <w:t xml:space="preserve">новый флюорографический аппарат, аппарат УЗИ, 6  комплексов для многосуточного </w:t>
      </w:r>
      <w:proofErr w:type="spellStart"/>
      <w:r>
        <w:rPr>
          <w:sz w:val="28"/>
          <w:szCs w:val="28"/>
        </w:rPr>
        <w:t>мониторирования</w:t>
      </w:r>
      <w:proofErr w:type="spellEnd"/>
      <w:r>
        <w:rPr>
          <w:sz w:val="28"/>
          <w:szCs w:val="28"/>
        </w:rPr>
        <w:t xml:space="preserve"> физиологических параметров, 2 аппарата аппарат ИВЛ, стоматологическая установка, приобретено 2 автомобиля скорой медицинской помощи,</w:t>
      </w:r>
      <w:r w:rsidRPr="00236E8E">
        <w:rPr>
          <w:sz w:val="28"/>
          <w:szCs w:val="28"/>
        </w:rPr>
        <w:t xml:space="preserve"> </w:t>
      </w:r>
      <w:r>
        <w:rPr>
          <w:sz w:val="28"/>
          <w:szCs w:val="28"/>
        </w:rPr>
        <w:t>3 новых автомобиля «</w:t>
      </w:r>
      <w:r>
        <w:rPr>
          <w:sz w:val="28"/>
          <w:szCs w:val="28"/>
          <w:lang w:val="en-US"/>
        </w:rPr>
        <w:t>LADA</w:t>
      </w:r>
      <w:r w:rsidRPr="009206F1">
        <w:rPr>
          <w:sz w:val="28"/>
          <w:szCs w:val="28"/>
        </w:rPr>
        <w:t xml:space="preserve"> </w:t>
      </w:r>
      <w:r>
        <w:rPr>
          <w:sz w:val="28"/>
          <w:szCs w:val="28"/>
          <w:lang w:val="en-US"/>
        </w:rPr>
        <w:t>GRANTA</w:t>
      </w:r>
      <w:r>
        <w:rPr>
          <w:sz w:val="28"/>
          <w:szCs w:val="28"/>
        </w:rPr>
        <w:t xml:space="preserve">» для оказания первичной медико-санитарной помощи. </w:t>
      </w:r>
      <w:proofErr w:type="gramEnd"/>
    </w:p>
    <w:p w:rsidR="00236E8E" w:rsidRDefault="00236E8E" w:rsidP="00236E8E">
      <w:pPr>
        <w:spacing w:line="360" w:lineRule="auto"/>
        <w:ind w:firstLine="708"/>
        <w:jc w:val="both"/>
        <w:rPr>
          <w:sz w:val="28"/>
          <w:szCs w:val="28"/>
        </w:rPr>
      </w:pPr>
      <w:r>
        <w:rPr>
          <w:sz w:val="28"/>
          <w:szCs w:val="28"/>
        </w:rPr>
        <w:t xml:space="preserve">В рамках региональной программы «Модернизация первичного звена здравоохранения Воронежской области  на 2021-2025 гг.»  в селах Яблочное и Оськино завершилось </w:t>
      </w:r>
      <w:proofErr w:type="gramStart"/>
      <w:r>
        <w:rPr>
          <w:sz w:val="28"/>
          <w:szCs w:val="28"/>
        </w:rPr>
        <w:t>строительство</w:t>
      </w:r>
      <w:proofErr w:type="gramEnd"/>
      <w:r>
        <w:rPr>
          <w:sz w:val="28"/>
          <w:szCs w:val="28"/>
        </w:rPr>
        <w:t xml:space="preserve"> и  открылись 2 новых  модульных ФАП. </w:t>
      </w:r>
    </w:p>
    <w:p w:rsidR="00236E8E" w:rsidRDefault="00236E8E" w:rsidP="00236E8E">
      <w:pPr>
        <w:spacing w:line="360" w:lineRule="auto"/>
        <w:ind w:firstLine="708"/>
        <w:jc w:val="both"/>
        <w:rPr>
          <w:sz w:val="28"/>
          <w:szCs w:val="28"/>
        </w:rPr>
      </w:pPr>
      <w:r>
        <w:rPr>
          <w:sz w:val="28"/>
          <w:szCs w:val="28"/>
        </w:rPr>
        <w:t xml:space="preserve">Общая сумма инвестиций превысила </w:t>
      </w:r>
      <w:r w:rsidR="00392EAF">
        <w:rPr>
          <w:sz w:val="28"/>
          <w:szCs w:val="28"/>
        </w:rPr>
        <w:t>73</w:t>
      </w:r>
      <w:r>
        <w:rPr>
          <w:sz w:val="28"/>
          <w:szCs w:val="28"/>
        </w:rPr>
        <w:t xml:space="preserve"> млн. рублей.</w:t>
      </w:r>
    </w:p>
    <w:p w:rsidR="00236E8E" w:rsidRDefault="00236E8E" w:rsidP="00C651B8">
      <w:pPr>
        <w:pBdr>
          <w:bottom w:val="single" w:sz="4" w:space="29" w:color="FFFFFF"/>
        </w:pBdr>
        <w:spacing w:line="276" w:lineRule="auto"/>
        <w:ind w:firstLine="709"/>
        <w:jc w:val="center"/>
        <w:rPr>
          <w:b/>
          <w:sz w:val="28"/>
          <w:szCs w:val="28"/>
        </w:rPr>
      </w:pPr>
    </w:p>
    <w:p w:rsidR="005471CB" w:rsidRDefault="005471CB" w:rsidP="005471CB">
      <w:pPr>
        <w:pBdr>
          <w:bottom w:val="single" w:sz="4" w:space="29" w:color="FFFFFF"/>
        </w:pBdr>
        <w:spacing w:line="276" w:lineRule="auto"/>
        <w:ind w:firstLine="709"/>
        <w:jc w:val="center"/>
        <w:rPr>
          <w:b/>
          <w:sz w:val="28"/>
          <w:szCs w:val="28"/>
        </w:rPr>
      </w:pPr>
      <w:r>
        <w:rPr>
          <w:b/>
          <w:sz w:val="28"/>
          <w:szCs w:val="28"/>
        </w:rPr>
        <w:t>Образование</w:t>
      </w:r>
    </w:p>
    <w:p w:rsidR="00F04274" w:rsidRDefault="00F04274" w:rsidP="005471CB">
      <w:pPr>
        <w:pBdr>
          <w:bottom w:val="single" w:sz="4" w:space="29" w:color="FFFFFF"/>
        </w:pBdr>
        <w:spacing w:line="276" w:lineRule="auto"/>
        <w:ind w:firstLine="709"/>
        <w:jc w:val="center"/>
        <w:rPr>
          <w:rStyle w:val="c1"/>
          <w:b/>
          <w:bCs/>
          <w:color w:val="000000"/>
          <w:bdr w:val="none" w:sz="0" w:space="0" w:color="auto" w:frame="1"/>
          <w:shd w:val="clear" w:color="auto" w:fill="FFFFFF"/>
        </w:rPr>
      </w:pPr>
    </w:p>
    <w:p w:rsidR="00F04274" w:rsidRDefault="005471CB" w:rsidP="005471CB">
      <w:pPr>
        <w:pBdr>
          <w:bottom w:val="single" w:sz="4" w:space="29" w:color="FFFFFF"/>
        </w:pBdr>
        <w:spacing w:line="276" w:lineRule="auto"/>
        <w:ind w:firstLine="709"/>
        <w:jc w:val="center"/>
        <w:rPr>
          <w:rStyle w:val="c1"/>
          <w:color w:val="000000"/>
          <w:bdr w:val="none" w:sz="0" w:space="0" w:color="auto" w:frame="1"/>
          <w:shd w:val="clear" w:color="auto" w:fill="FFFFFF"/>
        </w:rPr>
      </w:pPr>
      <w:r w:rsidRPr="00F04274">
        <w:rPr>
          <w:rStyle w:val="c1"/>
          <w:b/>
          <w:bCs/>
          <w:color w:val="000000"/>
          <w:sz w:val="28"/>
          <w:bdr w:val="none" w:sz="0" w:space="0" w:color="auto" w:frame="1"/>
          <w:shd w:val="clear" w:color="auto" w:fill="FFFFFF"/>
        </w:rPr>
        <w:t>«От просвещенной России – к процветающей России»</w:t>
      </w:r>
      <w:r w:rsidRPr="00F04274">
        <w:rPr>
          <w:rStyle w:val="c1"/>
          <w:color w:val="000000"/>
          <w:sz w:val="28"/>
          <w:bdr w:val="none" w:sz="0" w:space="0" w:color="auto" w:frame="1"/>
          <w:shd w:val="clear" w:color="auto" w:fill="FFFFFF"/>
        </w:rPr>
        <w:t xml:space="preserve">. </w:t>
      </w:r>
    </w:p>
    <w:p w:rsidR="005471CB" w:rsidRDefault="00F04274" w:rsidP="00F04274">
      <w:pPr>
        <w:spacing w:line="276" w:lineRule="auto"/>
        <w:ind w:firstLine="567"/>
        <w:jc w:val="both"/>
        <w:rPr>
          <w:b/>
          <w:sz w:val="28"/>
          <w:szCs w:val="28"/>
        </w:rPr>
      </w:pPr>
      <w:r>
        <w:rPr>
          <w:sz w:val="28"/>
          <w:szCs w:val="28"/>
        </w:rPr>
        <w:t>Нашим д</w:t>
      </w:r>
      <w:r w:rsidR="005471CB" w:rsidRPr="000A10E6">
        <w:rPr>
          <w:sz w:val="28"/>
          <w:szCs w:val="28"/>
        </w:rPr>
        <w:t xml:space="preserve">етям образование необходимо, чтобы быть востребованными на рынке труда, получать достойную зарплату, иметь возможность для самореализации личности. А стране, в свою очередь, нужны высококлассные профессионалы: управленцы, инженеры, врачи, </w:t>
      </w:r>
      <w:r w:rsidR="005471CB">
        <w:rPr>
          <w:sz w:val="28"/>
          <w:szCs w:val="28"/>
        </w:rPr>
        <w:t>педагоги,</w:t>
      </w:r>
      <w:r w:rsidR="005471CB" w:rsidRPr="000A10E6">
        <w:rPr>
          <w:sz w:val="28"/>
          <w:szCs w:val="28"/>
        </w:rPr>
        <w:t xml:space="preserve"> – люди самых разных профессий, которые своим трудом обеспечат развитие и конкретных предприятий, и целых отраслей промышленности, и всей российской экономики.        </w:t>
      </w:r>
      <w:r w:rsidR="005471CB" w:rsidRPr="000A10E6">
        <w:rPr>
          <w:b/>
          <w:sz w:val="28"/>
          <w:szCs w:val="28"/>
        </w:rPr>
        <w:t xml:space="preserve">Поэтому наша главная цель – создать условия для подготовки ученика </w:t>
      </w:r>
      <w:r w:rsidR="005471CB">
        <w:rPr>
          <w:b/>
          <w:sz w:val="28"/>
          <w:szCs w:val="28"/>
        </w:rPr>
        <w:t>как успешного человека и обеспечить</w:t>
      </w:r>
      <w:r w:rsidR="005471CB" w:rsidRPr="000A10E6">
        <w:rPr>
          <w:b/>
          <w:sz w:val="28"/>
          <w:szCs w:val="28"/>
        </w:rPr>
        <w:t xml:space="preserve"> его конкурентоспособность на рынке труда.</w:t>
      </w:r>
    </w:p>
    <w:p w:rsidR="005471CB" w:rsidRPr="00F043C9" w:rsidRDefault="005471CB" w:rsidP="005471CB">
      <w:pPr>
        <w:spacing w:line="276" w:lineRule="auto"/>
        <w:jc w:val="both"/>
        <w:rPr>
          <w:sz w:val="28"/>
          <w:szCs w:val="28"/>
        </w:rPr>
      </w:pPr>
      <w:r>
        <w:rPr>
          <w:sz w:val="32"/>
          <w:szCs w:val="32"/>
        </w:rPr>
        <w:lastRenderedPageBreak/>
        <w:t xml:space="preserve"> </w:t>
      </w:r>
      <w:r w:rsidRPr="00F043C9">
        <w:rPr>
          <w:sz w:val="28"/>
          <w:szCs w:val="28"/>
        </w:rPr>
        <w:t xml:space="preserve">          На сегодняшний день доступность дошкольного образования в районе </w:t>
      </w:r>
      <w:r>
        <w:rPr>
          <w:sz w:val="28"/>
          <w:szCs w:val="28"/>
        </w:rPr>
        <w:t>достигла</w:t>
      </w:r>
      <w:r w:rsidRPr="00F043C9">
        <w:rPr>
          <w:sz w:val="28"/>
          <w:szCs w:val="28"/>
        </w:rPr>
        <w:t xml:space="preserve"> 100%. </w:t>
      </w:r>
      <w:r>
        <w:rPr>
          <w:sz w:val="28"/>
          <w:szCs w:val="28"/>
        </w:rPr>
        <w:t>9</w:t>
      </w:r>
      <w:r w:rsidRPr="00F043C9">
        <w:rPr>
          <w:sz w:val="28"/>
          <w:szCs w:val="28"/>
        </w:rPr>
        <w:t xml:space="preserve"> дошкольных образовательных учреждени</w:t>
      </w:r>
      <w:r>
        <w:rPr>
          <w:sz w:val="28"/>
          <w:szCs w:val="28"/>
        </w:rPr>
        <w:t>й посещают</w:t>
      </w:r>
      <w:r w:rsidRPr="00F043C9">
        <w:rPr>
          <w:sz w:val="28"/>
          <w:szCs w:val="28"/>
        </w:rPr>
        <w:t xml:space="preserve"> 991 </w:t>
      </w:r>
      <w:r>
        <w:rPr>
          <w:sz w:val="28"/>
          <w:szCs w:val="28"/>
        </w:rPr>
        <w:t>ребенок</w:t>
      </w:r>
      <w:r w:rsidRPr="00F043C9">
        <w:rPr>
          <w:sz w:val="28"/>
          <w:szCs w:val="28"/>
        </w:rPr>
        <w:t>, из них от 1,5 до 3-х лет –193 человек, от 3- 7 лет -  794  человек.</w:t>
      </w:r>
    </w:p>
    <w:p w:rsidR="005471CB" w:rsidRDefault="005471CB" w:rsidP="005471CB">
      <w:pPr>
        <w:pBdr>
          <w:bottom w:val="single" w:sz="4" w:space="29" w:color="FFFFFF"/>
        </w:pBdr>
        <w:spacing w:line="276" w:lineRule="auto"/>
        <w:ind w:firstLine="709"/>
        <w:jc w:val="both"/>
        <w:rPr>
          <w:sz w:val="28"/>
          <w:szCs w:val="28"/>
        </w:rPr>
      </w:pPr>
      <w:r>
        <w:rPr>
          <w:sz w:val="28"/>
          <w:szCs w:val="28"/>
        </w:rPr>
        <w:t>За последние пять лет наблюдается рост числа детей школьного возраста. Сегодня за партами в образовательных учреждениях 2684 ребенка.</w:t>
      </w:r>
    </w:p>
    <w:p w:rsidR="005471CB" w:rsidRDefault="005471CB" w:rsidP="005471CB">
      <w:pPr>
        <w:pBdr>
          <w:bottom w:val="single" w:sz="4" w:space="29" w:color="FFFFFF"/>
        </w:pBdr>
        <w:spacing w:line="276" w:lineRule="auto"/>
        <w:ind w:firstLine="709"/>
        <w:jc w:val="both"/>
        <w:rPr>
          <w:sz w:val="28"/>
          <w:szCs w:val="28"/>
        </w:rPr>
      </w:pPr>
      <w:r>
        <w:rPr>
          <w:sz w:val="28"/>
          <w:szCs w:val="28"/>
        </w:rPr>
        <w:t>В рамках реализации национального проекта «Образование» в 2022 году открылись 3 центра «Точка роста» естественно-научной и технологической направленностей в Гремяченской основной, Костенской  и Устьевской  школах. В МКОУ «Устьевская СОШ», МКОУ «Гремяченская ООШ», МБОУ «Костенская СОШ» созданы центры «Цифровая образовательная среда</w:t>
      </w:r>
      <w:r w:rsidR="00F04274">
        <w:rPr>
          <w:sz w:val="28"/>
          <w:szCs w:val="28"/>
        </w:rPr>
        <w:t>»</w:t>
      </w:r>
      <w:r>
        <w:rPr>
          <w:sz w:val="28"/>
          <w:szCs w:val="28"/>
        </w:rPr>
        <w:t>. Общая сумма инвестиций более 7,5 млн. рублей.</w:t>
      </w:r>
      <w:r w:rsidR="00F04274" w:rsidRPr="00F04274">
        <w:rPr>
          <w:sz w:val="28"/>
          <w:szCs w:val="28"/>
        </w:rPr>
        <w:t xml:space="preserve"> </w:t>
      </w:r>
      <w:r w:rsidR="00F04274" w:rsidRPr="00003E24">
        <w:rPr>
          <w:sz w:val="28"/>
          <w:szCs w:val="28"/>
        </w:rPr>
        <w:t>На сегодняшний день  центры «Точка роста» открыты и функционируют в 9</w:t>
      </w:r>
      <w:r w:rsidR="007C768D">
        <w:rPr>
          <w:sz w:val="28"/>
          <w:szCs w:val="28"/>
        </w:rPr>
        <w:t xml:space="preserve"> школах, а «</w:t>
      </w:r>
      <w:proofErr w:type="spellStart"/>
      <w:r w:rsidR="007C768D">
        <w:rPr>
          <w:sz w:val="28"/>
          <w:szCs w:val="28"/>
        </w:rPr>
        <w:t>ЦОСы</w:t>
      </w:r>
      <w:proofErr w:type="spellEnd"/>
      <w:r w:rsidR="007C768D">
        <w:rPr>
          <w:sz w:val="28"/>
          <w:szCs w:val="28"/>
        </w:rPr>
        <w:t>» в 5</w:t>
      </w:r>
      <w:r w:rsidR="00F04274">
        <w:rPr>
          <w:sz w:val="28"/>
          <w:szCs w:val="28"/>
        </w:rPr>
        <w:t xml:space="preserve"> из 11 </w:t>
      </w:r>
      <w:r w:rsidR="00F04274" w:rsidRPr="00003E24">
        <w:rPr>
          <w:sz w:val="28"/>
          <w:szCs w:val="28"/>
        </w:rPr>
        <w:t xml:space="preserve"> школ района.</w:t>
      </w:r>
    </w:p>
    <w:p w:rsidR="005471CB" w:rsidRPr="009206F1" w:rsidRDefault="005471CB" w:rsidP="005471CB">
      <w:pPr>
        <w:pBdr>
          <w:bottom w:val="single" w:sz="4" w:space="29" w:color="FFFFFF"/>
        </w:pBdr>
        <w:spacing w:line="276" w:lineRule="auto"/>
        <w:ind w:firstLine="567"/>
        <w:jc w:val="both"/>
        <w:rPr>
          <w:sz w:val="28"/>
          <w:szCs w:val="28"/>
        </w:rPr>
      </w:pPr>
      <w:r>
        <w:rPr>
          <w:sz w:val="28"/>
          <w:szCs w:val="28"/>
        </w:rPr>
        <w:t>В</w:t>
      </w:r>
      <w:r w:rsidRPr="009206F1">
        <w:rPr>
          <w:sz w:val="28"/>
          <w:szCs w:val="28"/>
        </w:rPr>
        <w:t xml:space="preserve"> рамках областной адресной программы Воронежской области</w:t>
      </w:r>
      <w:r>
        <w:rPr>
          <w:sz w:val="28"/>
          <w:szCs w:val="28"/>
        </w:rPr>
        <w:t xml:space="preserve"> под </w:t>
      </w:r>
      <w:r w:rsidRPr="009206F1">
        <w:rPr>
          <w:sz w:val="28"/>
          <w:szCs w:val="28"/>
        </w:rPr>
        <w:t xml:space="preserve"> отремонтированы учебные классы для размещения «Точек роста», зон коворкинга</w:t>
      </w:r>
      <w:r>
        <w:rPr>
          <w:sz w:val="28"/>
          <w:szCs w:val="28"/>
        </w:rPr>
        <w:t xml:space="preserve"> в</w:t>
      </w:r>
      <w:r w:rsidRPr="009206F1">
        <w:rPr>
          <w:sz w:val="28"/>
          <w:szCs w:val="28"/>
        </w:rPr>
        <w:t xml:space="preserve"> МКОУ «Устьевская СОШ», МКОУ «Гремяченская ООШ», МБОУ «Костенская СОШ» </w:t>
      </w:r>
      <w:r>
        <w:rPr>
          <w:sz w:val="28"/>
          <w:szCs w:val="28"/>
        </w:rPr>
        <w:t>на сумму более  10,5 млн. рублей</w:t>
      </w:r>
    </w:p>
    <w:p w:rsidR="005471CB" w:rsidRDefault="005471CB" w:rsidP="005471CB">
      <w:pPr>
        <w:pBdr>
          <w:bottom w:val="single" w:sz="4" w:space="29" w:color="FFFFFF"/>
        </w:pBdr>
        <w:spacing w:line="276" w:lineRule="auto"/>
        <w:ind w:firstLine="567"/>
        <w:jc w:val="both"/>
        <w:rPr>
          <w:color w:val="000000"/>
          <w:sz w:val="28"/>
          <w:szCs w:val="28"/>
        </w:rPr>
      </w:pPr>
      <w:r>
        <w:rPr>
          <w:sz w:val="28"/>
          <w:szCs w:val="28"/>
        </w:rPr>
        <w:t xml:space="preserve">В рамках программы   50 на 50 и благодаря нашим спонсорам произведен ремонт </w:t>
      </w:r>
      <w:r>
        <w:rPr>
          <w:color w:val="000000"/>
          <w:sz w:val="28"/>
          <w:szCs w:val="28"/>
        </w:rPr>
        <w:t xml:space="preserve"> в МБОУ «Хохольский лицей» (кабинет химии и кабинет начальных классов), МКОУ «Новогремяченская СОШ» (актовый зал и столовая), МКОУ «Устьевская СОШ» (учебный класс), МБДОУ </w:t>
      </w:r>
      <w:proofErr w:type="spellStart"/>
      <w:r>
        <w:rPr>
          <w:color w:val="000000"/>
          <w:sz w:val="28"/>
          <w:szCs w:val="28"/>
        </w:rPr>
        <w:t>д</w:t>
      </w:r>
      <w:proofErr w:type="spellEnd"/>
      <w:r>
        <w:rPr>
          <w:color w:val="000000"/>
          <w:sz w:val="28"/>
          <w:szCs w:val="28"/>
        </w:rPr>
        <w:t xml:space="preserve">/с «Колокольчик» (ремонт цоколя), МКДОУ </w:t>
      </w:r>
      <w:proofErr w:type="spellStart"/>
      <w:r>
        <w:rPr>
          <w:color w:val="000000"/>
          <w:sz w:val="28"/>
          <w:szCs w:val="28"/>
        </w:rPr>
        <w:t>д</w:t>
      </w:r>
      <w:proofErr w:type="spellEnd"/>
      <w:r>
        <w:rPr>
          <w:color w:val="000000"/>
          <w:sz w:val="28"/>
          <w:szCs w:val="28"/>
        </w:rPr>
        <w:t>/</w:t>
      </w:r>
      <w:proofErr w:type="gramStart"/>
      <w:r>
        <w:rPr>
          <w:color w:val="000000"/>
          <w:sz w:val="28"/>
          <w:szCs w:val="28"/>
        </w:rPr>
        <w:t>с</w:t>
      </w:r>
      <w:proofErr w:type="gramEnd"/>
      <w:r>
        <w:rPr>
          <w:color w:val="000000"/>
          <w:sz w:val="28"/>
          <w:szCs w:val="28"/>
        </w:rPr>
        <w:t xml:space="preserve"> «Светлячок» (ремонт входных групп), МКДОУ </w:t>
      </w:r>
      <w:proofErr w:type="spellStart"/>
      <w:r>
        <w:rPr>
          <w:color w:val="000000"/>
          <w:sz w:val="28"/>
          <w:szCs w:val="28"/>
        </w:rPr>
        <w:t>д</w:t>
      </w:r>
      <w:proofErr w:type="spellEnd"/>
      <w:r>
        <w:rPr>
          <w:color w:val="000000"/>
          <w:sz w:val="28"/>
          <w:szCs w:val="28"/>
        </w:rPr>
        <w:t>/с «Сказка» (ремонт пищеблока) на общую сумму 4,2 млн. рублей.</w:t>
      </w:r>
    </w:p>
    <w:p w:rsidR="005471CB" w:rsidRDefault="005471CB" w:rsidP="005471CB">
      <w:pPr>
        <w:pBdr>
          <w:bottom w:val="single" w:sz="4" w:space="29" w:color="FFFFFF"/>
        </w:pBdr>
        <w:spacing w:line="276" w:lineRule="auto"/>
        <w:ind w:firstLine="567"/>
        <w:jc w:val="both"/>
        <w:rPr>
          <w:b/>
          <w:sz w:val="28"/>
          <w:szCs w:val="28"/>
        </w:rPr>
      </w:pPr>
      <w:r w:rsidRPr="009206F1">
        <w:rPr>
          <w:b/>
          <w:sz w:val="28"/>
          <w:szCs w:val="28"/>
        </w:rPr>
        <w:t>Главная задача обеспечить безопасность пребывания детей в образовательных учреждениях.</w:t>
      </w:r>
    </w:p>
    <w:p w:rsidR="005471CB" w:rsidRDefault="005471CB" w:rsidP="005471CB">
      <w:pPr>
        <w:pBdr>
          <w:bottom w:val="single" w:sz="4" w:space="29" w:color="FFFFFF"/>
        </w:pBdr>
        <w:spacing w:line="276" w:lineRule="auto"/>
        <w:ind w:firstLine="567"/>
        <w:jc w:val="both"/>
        <w:rPr>
          <w:color w:val="000000"/>
          <w:sz w:val="28"/>
          <w:szCs w:val="28"/>
        </w:rPr>
      </w:pPr>
      <w:r>
        <w:rPr>
          <w:b/>
          <w:sz w:val="28"/>
          <w:szCs w:val="28"/>
        </w:rPr>
        <w:t xml:space="preserve">Сегодня образовательные учреждения охраняют </w:t>
      </w:r>
      <w:r w:rsidRPr="009206F1">
        <w:rPr>
          <w:sz w:val="28"/>
          <w:szCs w:val="28"/>
        </w:rPr>
        <w:t xml:space="preserve">сотрудники частного охранного предприятия (ЧОП). На выполнение требований антитеррористической защищенности и безопасности </w:t>
      </w:r>
      <w:r>
        <w:rPr>
          <w:color w:val="000000"/>
          <w:sz w:val="28"/>
          <w:szCs w:val="28"/>
        </w:rPr>
        <w:t>направлено</w:t>
      </w:r>
      <w:r w:rsidRPr="009206F1">
        <w:rPr>
          <w:color w:val="000000"/>
          <w:sz w:val="28"/>
          <w:szCs w:val="28"/>
        </w:rPr>
        <w:t xml:space="preserve"> 9,0 млн. рублей.</w:t>
      </w:r>
    </w:p>
    <w:p w:rsidR="00DC3E32" w:rsidRDefault="005471CB" w:rsidP="00DC3E32">
      <w:pPr>
        <w:pBdr>
          <w:bottom w:val="single" w:sz="4" w:space="29" w:color="FFFFFF"/>
        </w:pBdr>
        <w:spacing w:line="276" w:lineRule="auto"/>
        <w:ind w:firstLine="567"/>
        <w:jc w:val="both"/>
        <w:rPr>
          <w:rStyle w:val="bumpedfont15"/>
          <w:b/>
          <w:color w:val="000000"/>
          <w:sz w:val="28"/>
          <w:szCs w:val="28"/>
        </w:rPr>
      </w:pPr>
      <w:r w:rsidRPr="0058604E">
        <w:rPr>
          <w:rStyle w:val="bumpedfont15"/>
          <w:b/>
          <w:color w:val="000000"/>
          <w:sz w:val="28"/>
          <w:szCs w:val="28"/>
        </w:rPr>
        <w:t>Сохранение и укрепление здоровья детей - это наша с вами стратегическая задача</w:t>
      </w:r>
      <w:r>
        <w:rPr>
          <w:rStyle w:val="bumpedfont15"/>
          <w:b/>
          <w:color w:val="000000"/>
          <w:sz w:val="28"/>
          <w:szCs w:val="28"/>
        </w:rPr>
        <w:t>.</w:t>
      </w:r>
    </w:p>
    <w:p w:rsidR="005471CB" w:rsidRPr="00F04274" w:rsidRDefault="005471CB" w:rsidP="00F04274">
      <w:pPr>
        <w:pBdr>
          <w:bottom w:val="single" w:sz="4" w:space="29" w:color="FFFFFF"/>
        </w:pBdr>
        <w:spacing w:line="276" w:lineRule="auto"/>
        <w:ind w:firstLine="567"/>
        <w:jc w:val="both"/>
        <w:rPr>
          <w:sz w:val="28"/>
          <w:szCs w:val="28"/>
        </w:rPr>
      </w:pPr>
      <w:r>
        <w:rPr>
          <w:sz w:val="28"/>
          <w:szCs w:val="28"/>
        </w:rPr>
        <w:t xml:space="preserve"> </w:t>
      </w:r>
      <w:r w:rsidRPr="00F04274">
        <w:rPr>
          <w:sz w:val="28"/>
          <w:szCs w:val="28"/>
        </w:rPr>
        <w:t xml:space="preserve">В 2022 году МБОУ «Хохольский лицей» стал победителем </w:t>
      </w:r>
      <w:proofErr w:type="spellStart"/>
      <w:r w:rsidRPr="00F04274">
        <w:rPr>
          <w:sz w:val="28"/>
          <w:szCs w:val="28"/>
        </w:rPr>
        <w:t>грантового</w:t>
      </w:r>
      <w:proofErr w:type="spellEnd"/>
      <w:r w:rsidRPr="00F04274">
        <w:rPr>
          <w:sz w:val="28"/>
          <w:szCs w:val="28"/>
        </w:rPr>
        <w:t xml:space="preserve"> конкурса «Бережливая инициатива». Конкурс проходил при поддержке </w:t>
      </w:r>
      <w:r w:rsidR="00F04274" w:rsidRPr="00F04274">
        <w:rPr>
          <w:sz w:val="28"/>
          <w:szCs w:val="28"/>
        </w:rPr>
        <w:t>Росатома</w:t>
      </w:r>
      <w:r w:rsidR="007C768D">
        <w:rPr>
          <w:sz w:val="28"/>
          <w:szCs w:val="28"/>
        </w:rPr>
        <w:t>,</w:t>
      </w:r>
      <w:r w:rsidR="00F04274" w:rsidRPr="00F04274">
        <w:rPr>
          <w:sz w:val="28"/>
          <w:szCs w:val="28"/>
        </w:rPr>
        <w:t xml:space="preserve"> </w:t>
      </w:r>
      <w:r w:rsidRPr="00F04274">
        <w:rPr>
          <w:sz w:val="28"/>
          <w:szCs w:val="28"/>
        </w:rPr>
        <w:t>Центра эффективности правительства Воронежской области</w:t>
      </w:r>
      <w:r w:rsidR="007C768D">
        <w:rPr>
          <w:sz w:val="28"/>
          <w:szCs w:val="28"/>
        </w:rPr>
        <w:t xml:space="preserve"> и</w:t>
      </w:r>
      <w:r w:rsidRPr="00F04274">
        <w:rPr>
          <w:sz w:val="28"/>
          <w:szCs w:val="28"/>
        </w:rPr>
        <w:t xml:space="preserve">  администрации района. Учреждение получило грант  в размере  2</w:t>
      </w:r>
      <w:r w:rsidR="00F04274" w:rsidRPr="00F04274">
        <w:rPr>
          <w:sz w:val="28"/>
          <w:szCs w:val="28"/>
        </w:rPr>
        <w:t>,3 млн. рублей.</w:t>
      </w:r>
      <w:r w:rsidRPr="00F04274">
        <w:rPr>
          <w:sz w:val="28"/>
          <w:szCs w:val="28"/>
        </w:rPr>
        <w:t xml:space="preserve"> </w:t>
      </w:r>
      <w:r w:rsidR="00F04274" w:rsidRPr="00F04274">
        <w:rPr>
          <w:sz w:val="28"/>
          <w:szCs w:val="28"/>
        </w:rPr>
        <w:t>По результатам реализации проекта переоборудован пищеблок, что позволило о</w:t>
      </w:r>
      <w:r w:rsidR="007C768D">
        <w:rPr>
          <w:sz w:val="28"/>
          <w:szCs w:val="28"/>
        </w:rPr>
        <w:t xml:space="preserve">беспечить своевременное горячее </w:t>
      </w:r>
      <w:r w:rsidR="00F04274" w:rsidRPr="00F04274">
        <w:rPr>
          <w:sz w:val="28"/>
          <w:szCs w:val="28"/>
        </w:rPr>
        <w:t xml:space="preserve"> питани</w:t>
      </w:r>
      <w:r w:rsidR="007C768D">
        <w:rPr>
          <w:sz w:val="28"/>
          <w:szCs w:val="28"/>
        </w:rPr>
        <w:t>е</w:t>
      </w:r>
      <w:r w:rsidR="00F04274" w:rsidRPr="00F04274">
        <w:rPr>
          <w:sz w:val="28"/>
          <w:szCs w:val="28"/>
        </w:rPr>
        <w:t xml:space="preserve"> школьников и их удовлетворенность качеством пищи.</w:t>
      </w:r>
      <w:r w:rsidRPr="00F04274">
        <w:rPr>
          <w:sz w:val="28"/>
          <w:szCs w:val="28"/>
        </w:rPr>
        <w:t xml:space="preserve"> </w:t>
      </w:r>
    </w:p>
    <w:p w:rsidR="005471CB" w:rsidRDefault="005471CB" w:rsidP="005471CB">
      <w:pPr>
        <w:pBdr>
          <w:bottom w:val="single" w:sz="4" w:space="29" w:color="FFFFFF"/>
        </w:pBdr>
        <w:spacing w:line="276" w:lineRule="auto"/>
        <w:ind w:firstLine="567"/>
        <w:jc w:val="both"/>
        <w:rPr>
          <w:rStyle w:val="bumpedfont15"/>
          <w:color w:val="000000"/>
          <w:sz w:val="28"/>
          <w:szCs w:val="28"/>
        </w:rPr>
      </w:pPr>
      <w:r w:rsidRPr="00F04274">
        <w:rPr>
          <w:rStyle w:val="bumpedfont15"/>
          <w:color w:val="000000"/>
          <w:sz w:val="28"/>
          <w:szCs w:val="28"/>
        </w:rPr>
        <w:lastRenderedPageBreak/>
        <w:t>Летний оздоровительный период мы должны эффективно</w:t>
      </w:r>
      <w:r>
        <w:rPr>
          <w:rStyle w:val="bumpedfont15"/>
          <w:color w:val="000000"/>
          <w:sz w:val="28"/>
          <w:szCs w:val="28"/>
        </w:rPr>
        <w:t xml:space="preserve"> реализовать </w:t>
      </w:r>
      <w:r w:rsidRPr="0058604E">
        <w:rPr>
          <w:rStyle w:val="bumpedfont15"/>
          <w:color w:val="000000"/>
          <w:sz w:val="28"/>
          <w:szCs w:val="28"/>
        </w:rPr>
        <w:t>систем</w:t>
      </w:r>
      <w:r>
        <w:rPr>
          <w:rStyle w:val="bumpedfont15"/>
          <w:color w:val="000000"/>
          <w:sz w:val="28"/>
          <w:szCs w:val="28"/>
        </w:rPr>
        <w:t>у</w:t>
      </w:r>
      <w:r w:rsidRPr="0058604E">
        <w:rPr>
          <w:rStyle w:val="bumpedfont15"/>
          <w:color w:val="000000"/>
          <w:sz w:val="28"/>
          <w:szCs w:val="28"/>
        </w:rPr>
        <w:t xml:space="preserve"> мероприятий, направленных на оздоровление и физическое развитие детей.</w:t>
      </w:r>
    </w:p>
    <w:p w:rsidR="005471CB" w:rsidRDefault="005471CB" w:rsidP="005471CB">
      <w:pPr>
        <w:pBdr>
          <w:bottom w:val="single" w:sz="4" w:space="29" w:color="FFFFFF"/>
        </w:pBdr>
        <w:spacing w:line="276" w:lineRule="auto"/>
        <w:ind w:firstLine="567"/>
        <w:jc w:val="both"/>
        <w:rPr>
          <w:sz w:val="28"/>
          <w:szCs w:val="28"/>
        </w:rPr>
      </w:pPr>
      <w:r>
        <w:rPr>
          <w:rStyle w:val="bumpedfont15"/>
          <w:color w:val="000000"/>
          <w:sz w:val="28"/>
          <w:szCs w:val="28"/>
        </w:rPr>
        <w:t>Так, в 2</w:t>
      </w:r>
      <w:r w:rsidRPr="009206F1">
        <w:rPr>
          <w:sz w:val="28"/>
          <w:szCs w:val="28"/>
        </w:rPr>
        <w:t>022 год</w:t>
      </w:r>
      <w:r>
        <w:rPr>
          <w:sz w:val="28"/>
          <w:szCs w:val="28"/>
        </w:rPr>
        <w:t>у</w:t>
      </w:r>
      <w:r w:rsidRPr="009206F1">
        <w:rPr>
          <w:sz w:val="28"/>
          <w:szCs w:val="28"/>
        </w:rPr>
        <w:t xml:space="preserve"> </w:t>
      </w:r>
      <w:r w:rsidRPr="009206F1">
        <w:rPr>
          <w:color w:val="000000"/>
          <w:sz w:val="28"/>
          <w:szCs w:val="28"/>
        </w:rPr>
        <w:t xml:space="preserve">в </w:t>
      </w:r>
      <w:r w:rsidRPr="009206F1">
        <w:rPr>
          <w:sz w:val="28"/>
          <w:szCs w:val="28"/>
        </w:rPr>
        <w:t xml:space="preserve">районе функционировало 28 оздоровительных лагерей: </w:t>
      </w:r>
    </w:p>
    <w:p w:rsidR="005471CB" w:rsidRDefault="005471CB" w:rsidP="005471CB">
      <w:pPr>
        <w:pBdr>
          <w:bottom w:val="single" w:sz="4" w:space="29" w:color="FFFFFF"/>
        </w:pBdr>
        <w:spacing w:line="276" w:lineRule="auto"/>
        <w:ind w:firstLine="567"/>
        <w:jc w:val="both"/>
        <w:rPr>
          <w:sz w:val="28"/>
          <w:szCs w:val="28"/>
        </w:rPr>
      </w:pPr>
      <w:r>
        <w:rPr>
          <w:sz w:val="28"/>
          <w:szCs w:val="28"/>
        </w:rPr>
        <w:t>- 13 пришкольных;</w:t>
      </w:r>
    </w:p>
    <w:p w:rsidR="005471CB" w:rsidRDefault="005471CB" w:rsidP="005471CB">
      <w:pPr>
        <w:pBdr>
          <w:bottom w:val="single" w:sz="4" w:space="29" w:color="FFFFFF"/>
        </w:pBdr>
        <w:spacing w:line="276" w:lineRule="auto"/>
        <w:ind w:firstLine="567"/>
        <w:jc w:val="both"/>
        <w:rPr>
          <w:sz w:val="28"/>
          <w:szCs w:val="28"/>
        </w:rPr>
      </w:pPr>
      <w:r>
        <w:rPr>
          <w:sz w:val="28"/>
          <w:szCs w:val="28"/>
        </w:rPr>
        <w:t>- 10 лагерей труда и отдыха;</w:t>
      </w:r>
    </w:p>
    <w:p w:rsidR="005471CB" w:rsidRDefault="005471CB" w:rsidP="005471CB">
      <w:pPr>
        <w:pBdr>
          <w:bottom w:val="single" w:sz="4" w:space="29" w:color="FFFFFF"/>
        </w:pBdr>
        <w:spacing w:line="276" w:lineRule="auto"/>
        <w:ind w:firstLine="567"/>
        <w:jc w:val="both"/>
        <w:rPr>
          <w:sz w:val="28"/>
          <w:szCs w:val="28"/>
        </w:rPr>
      </w:pPr>
      <w:r>
        <w:rPr>
          <w:sz w:val="28"/>
          <w:szCs w:val="28"/>
        </w:rPr>
        <w:t>-</w:t>
      </w:r>
      <w:r>
        <w:rPr>
          <w:sz w:val="28"/>
          <w:szCs w:val="28"/>
        </w:rPr>
        <w:tab/>
        <w:t>3 профильных стационарных;</w:t>
      </w:r>
    </w:p>
    <w:p w:rsidR="005471CB" w:rsidRDefault="005471CB" w:rsidP="005471CB">
      <w:pPr>
        <w:pBdr>
          <w:bottom w:val="single" w:sz="4" w:space="29" w:color="FFFFFF"/>
        </w:pBdr>
        <w:spacing w:line="276" w:lineRule="auto"/>
        <w:ind w:firstLine="567"/>
        <w:jc w:val="both"/>
        <w:rPr>
          <w:sz w:val="28"/>
          <w:szCs w:val="28"/>
        </w:rPr>
      </w:pPr>
      <w:r>
        <w:rPr>
          <w:sz w:val="28"/>
          <w:szCs w:val="28"/>
        </w:rPr>
        <w:t xml:space="preserve">- 2 </w:t>
      </w:r>
      <w:proofErr w:type="gramStart"/>
      <w:r>
        <w:rPr>
          <w:sz w:val="28"/>
          <w:szCs w:val="28"/>
        </w:rPr>
        <w:t>палаточных</w:t>
      </w:r>
      <w:proofErr w:type="gramEnd"/>
      <w:r>
        <w:rPr>
          <w:sz w:val="28"/>
          <w:szCs w:val="28"/>
        </w:rPr>
        <w:t xml:space="preserve"> лагеря</w:t>
      </w:r>
    </w:p>
    <w:p w:rsidR="005471CB" w:rsidRDefault="005471CB" w:rsidP="005471CB">
      <w:pPr>
        <w:pBdr>
          <w:bottom w:val="single" w:sz="4" w:space="29" w:color="FFFFFF"/>
        </w:pBdr>
        <w:spacing w:line="276" w:lineRule="auto"/>
        <w:ind w:firstLine="709"/>
        <w:jc w:val="both"/>
        <w:rPr>
          <w:sz w:val="28"/>
          <w:szCs w:val="28"/>
        </w:rPr>
      </w:pPr>
      <w:r>
        <w:rPr>
          <w:sz w:val="28"/>
          <w:szCs w:val="28"/>
        </w:rPr>
        <w:t xml:space="preserve">Доля </w:t>
      </w:r>
      <w:proofErr w:type="gramStart"/>
      <w:r>
        <w:rPr>
          <w:sz w:val="28"/>
          <w:szCs w:val="28"/>
        </w:rPr>
        <w:t>детей, охваченных летним отдыхом составило</w:t>
      </w:r>
      <w:proofErr w:type="gramEnd"/>
      <w:r>
        <w:rPr>
          <w:sz w:val="28"/>
          <w:szCs w:val="28"/>
        </w:rPr>
        <w:t xml:space="preserve"> 2540 человека, это  97,3  % от общего количества детей школьного возраста. </w:t>
      </w:r>
    </w:p>
    <w:p w:rsidR="005471CB" w:rsidRDefault="005471CB" w:rsidP="005471CB">
      <w:pPr>
        <w:pBdr>
          <w:bottom w:val="single" w:sz="4" w:space="29" w:color="FFFFFF"/>
        </w:pBdr>
        <w:spacing w:line="276" w:lineRule="auto"/>
        <w:ind w:firstLine="709"/>
        <w:jc w:val="both"/>
        <w:rPr>
          <w:sz w:val="28"/>
          <w:szCs w:val="28"/>
        </w:rPr>
      </w:pPr>
      <w:r>
        <w:rPr>
          <w:bCs/>
          <w:sz w:val="28"/>
          <w:szCs w:val="28"/>
        </w:rPr>
        <w:t>На организацию летнего отдыха было выделено 6,8 млн. рублей.</w:t>
      </w:r>
    </w:p>
    <w:p w:rsidR="005471CB" w:rsidRDefault="005471CB" w:rsidP="005471CB">
      <w:pPr>
        <w:pBdr>
          <w:bottom w:val="single" w:sz="4" w:space="29" w:color="FFFFFF"/>
        </w:pBdr>
        <w:spacing w:line="276" w:lineRule="auto"/>
        <w:ind w:firstLine="709"/>
        <w:jc w:val="both"/>
        <w:rPr>
          <w:sz w:val="28"/>
          <w:szCs w:val="28"/>
        </w:rPr>
      </w:pPr>
      <w:r>
        <w:rPr>
          <w:b/>
          <w:sz w:val="28"/>
          <w:szCs w:val="28"/>
        </w:rPr>
        <w:t xml:space="preserve">Система дополнительного образования  муниципалитета  </w:t>
      </w:r>
      <w:r>
        <w:rPr>
          <w:sz w:val="28"/>
          <w:szCs w:val="28"/>
        </w:rPr>
        <w:t xml:space="preserve">представлена 4 учреждениями: МКУ ДО «Хохольская </w:t>
      </w:r>
      <w:proofErr w:type="spellStart"/>
      <w:r>
        <w:rPr>
          <w:sz w:val="28"/>
          <w:szCs w:val="28"/>
        </w:rPr>
        <w:t>детско</w:t>
      </w:r>
      <w:proofErr w:type="spellEnd"/>
      <w:r>
        <w:rPr>
          <w:sz w:val="28"/>
          <w:szCs w:val="28"/>
        </w:rPr>
        <w:t xml:space="preserve"> – юношеская спортивная школа»,  МБУ ДО «Дом детского творчества», МБУ ДО «Хохольская детская школа искусств», МКУ ДО «Гремяченская детская школа искусств». Контингент учреждений дополнительного образования – 2545человек.</w:t>
      </w:r>
    </w:p>
    <w:p w:rsidR="005471CB" w:rsidRDefault="005471CB" w:rsidP="005471CB">
      <w:pPr>
        <w:pBdr>
          <w:bottom w:val="single" w:sz="4" w:space="29" w:color="FFFFFF"/>
        </w:pBdr>
        <w:spacing w:line="276" w:lineRule="auto"/>
        <w:ind w:firstLine="709"/>
        <w:jc w:val="both"/>
        <w:rPr>
          <w:sz w:val="28"/>
          <w:szCs w:val="28"/>
        </w:rPr>
      </w:pPr>
      <w:r>
        <w:rPr>
          <w:sz w:val="28"/>
          <w:szCs w:val="28"/>
        </w:rPr>
        <w:t>Охват дополнительным образованием детей в возрасте от 5 до 18 лет в районе составил – 95,1 %</w:t>
      </w:r>
    </w:p>
    <w:p w:rsidR="005471CB" w:rsidRPr="00AE2A2D" w:rsidRDefault="005471CB" w:rsidP="005471CB">
      <w:pPr>
        <w:pBdr>
          <w:bottom w:val="single" w:sz="4" w:space="29" w:color="FFFFFF"/>
        </w:pBdr>
        <w:spacing w:line="276" w:lineRule="auto"/>
        <w:ind w:firstLine="709"/>
        <w:jc w:val="both"/>
        <w:rPr>
          <w:color w:val="000000" w:themeColor="text1"/>
          <w:sz w:val="28"/>
          <w:szCs w:val="28"/>
        </w:rPr>
      </w:pPr>
      <w:r w:rsidRPr="00AE2A2D">
        <w:rPr>
          <w:color w:val="000000" w:themeColor="text1"/>
          <w:sz w:val="28"/>
          <w:szCs w:val="28"/>
        </w:rPr>
        <w:t xml:space="preserve">Уровень подготовки </w:t>
      </w:r>
      <w:proofErr w:type="gramStart"/>
      <w:r w:rsidRPr="00AE2A2D">
        <w:rPr>
          <w:color w:val="000000" w:themeColor="text1"/>
          <w:sz w:val="28"/>
          <w:szCs w:val="28"/>
        </w:rPr>
        <w:t>наших</w:t>
      </w:r>
      <w:proofErr w:type="gramEnd"/>
      <w:r w:rsidRPr="00AE2A2D">
        <w:rPr>
          <w:color w:val="000000" w:themeColor="text1"/>
          <w:sz w:val="28"/>
          <w:szCs w:val="28"/>
        </w:rPr>
        <w:t xml:space="preserve"> обучающихся ежегодно отмечается достижениями на региональном уровне. </w:t>
      </w:r>
    </w:p>
    <w:p w:rsidR="005471CB" w:rsidRDefault="005471CB" w:rsidP="005471CB">
      <w:pPr>
        <w:pBdr>
          <w:bottom w:val="single" w:sz="4" w:space="29" w:color="FFFFFF"/>
        </w:pBdr>
        <w:spacing w:line="276" w:lineRule="auto"/>
        <w:ind w:firstLine="709"/>
        <w:jc w:val="both"/>
        <w:rPr>
          <w:color w:val="000000" w:themeColor="text1"/>
          <w:sz w:val="28"/>
          <w:szCs w:val="28"/>
        </w:rPr>
      </w:pPr>
      <w:r>
        <w:rPr>
          <w:sz w:val="28"/>
          <w:szCs w:val="28"/>
        </w:rPr>
        <w:t xml:space="preserve">Главным интеллектуальным событием стала Всероссийская олимпиада школьников. В муниципальном этапе олимпиады приняли участие </w:t>
      </w:r>
      <w:r w:rsidRPr="000A10E6">
        <w:rPr>
          <w:b/>
          <w:sz w:val="28"/>
          <w:szCs w:val="28"/>
        </w:rPr>
        <w:t xml:space="preserve">1101 </w:t>
      </w:r>
      <w:r>
        <w:rPr>
          <w:sz w:val="28"/>
          <w:szCs w:val="28"/>
        </w:rPr>
        <w:t xml:space="preserve">учащихся   из 12 общеобразовательных   учреждений. Среди них 400 победителя и призѐров. Участниками регионального этапа стали </w:t>
      </w:r>
      <w:r>
        <w:rPr>
          <w:color w:val="000000" w:themeColor="text1"/>
          <w:sz w:val="28"/>
          <w:szCs w:val="28"/>
        </w:rPr>
        <w:t xml:space="preserve">94 учащихся 9-11-х классов,  из них 12 заняли  призовые места в области. 21 обучающийся  7-8 классов так же  принял  участие в региональном  этапе  олимпиады, обучающийся 8 класса Орловской школы стал победителем по биологии и призером по химии. </w:t>
      </w:r>
    </w:p>
    <w:p w:rsidR="005471CB" w:rsidRDefault="005471CB" w:rsidP="005471CB">
      <w:pPr>
        <w:pBdr>
          <w:bottom w:val="single" w:sz="4" w:space="29" w:color="FFFFFF"/>
        </w:pBdr>
        <w:spacing w:line="276" w:lineRule="auto"/>
        <w:ind w:firstLine="709"/>
        <w:jc w:val="both"/>
        <w:rPr>
          <w:sz w:val="28"/>
          <w:szCs w:val="28"/>
        </w:rPr>
      </w:pPr>
      <w:r>
        <w:rPr>
          <w:sz w:val="28"/>
          <w:szCs w:val="28"/>
        </w:rPr>
        <w:t>На сегодняшний день 119 обучающихся Хохольского муниципального района состоят в региональном реестре одаренных детей.</w:t>
      </w:r>
    </w:p>
    <w:p w:rsidR="005471CB" w:rsidRDefault="005471CB" w:rsidP="005471CB">
      <w:pPr>
        <w:pBdr>
          <w:bottom w:val="single" w:sz="4" w:space="29" w:color="FFFFFF"/>
        </w:pBdr>
        <w:spacing w:line="276" w:lineRule="auto"/>
        <w:ind w:firstLine="709"/>
        <w:jc w:val="both"/>
        <w:rPr>
          <w:color w:val="000000" w:themeColor="text1"/>
          <w:sz w:val="28"/>
          <w:szCs w:val="28"/>
        </w:rPr>
      </w:pPr>
      <w:r>
        <w:rPr>
          <w:color w:val="000000" w:themeColor="text1"/>
          <w:sz w:val="28"/>
          <w:szCs w:val="28"/>
        </w:rPr>
        <w:t xml:space="preserve">Стипендии Главы района за особые успехи в учебной, творческой, социально-значимой и спортивной деятельности в текущем году уже удостоены 31  ребенок. </w:t>
      </w:r>
    </w:p>
    <w:p w:rsidR="005471CB" w:rsidRPr="008E17D3" w:rsidRDefault="005471CB" w:rsidP="005471CB">
      <w:pPr>
        <w:pBdr>
          <w:bottom w:val="single" w:sz="4" w:space="29" w:color="FFFFFF"/>
        </w:pBdr>
        <w:spacing w:line="276" w:lineRule="auto"/>
        <w:ind w:firstLine="709"/>
        <w:jc w:val="both"/>
        <w:rPr>
          <w:b/>
          <w:sz w:val="44"/>
          <w:szCs w:val="28"/>
        </w:rPr>
      </w:pPr>
      <w:r w:rsidRPr="008E17D3">
        <w:rPr>
          <w:b/>
          <w:color w:val="000000"/>
          <w:sz w:val="28"/>
          <w:szCs w:val="18"/>
          <w:shd w:val="clear" w:color="auto" w:fill="FFFFFF"/>
        </w:rPr>
        <w:t xml:space="preserve">Выдающиеся педагоги всегда оставляли свой след в истории образования. </w:t>
      </w:r>
      <w:r>
        <w:rPr>
          <w:sz w:val="28"/>
          <w:szCs w:val="28"/>
        </w:rPr>
        <w:t xml:space="preserve">Традиционно педагоги района принимают участие в конкурсе </w:t>
      </w:r>
      <w:r>
        <w:rPr>
          <w:sz w:val="28"/>
          <w:szCs w:val="28"/>
        </w:rPr>
        <w:lastRenderedPageBreak/>
        <w:t xml:space="preserve">педагогического мастерства «Лучшие учителя Воронежской области». В 2022 году  два педагога показали высокий профессионализм  и получили </w:t>
      </w:r>
      <w:proofErr w:type="spellStart"/>
      <w:r>
        <w:rPr>
          <w:sz w:val="28"/>
          <w:szCs w:val="28"/>
        </w:rPr>
        <w:t>грантовую</w:t>
      </w:r>
      <w:proofErr w:type="spellEnd"/>
      <w:r>
        <w:rPr>
          <w:sz w:val="28"/>
          <w:szCs w:val="28"/>
        </w:rPr>
        <w:t xml:space="preserve"> поддержку правительства Воронежской области в размере 100 тыс. рублей  и грант Российской Федерации в размере 200 тыс. рублей. Это учитель физики Хохольского лицея Акиньшина Светлана Павловна и  учитель химии и биологии Орловской средней школы Четверякова Галина Васильевна. Обращу ваше внимание на то, что Галина Васильевна и в прошлом году была удостоена гр</w:t>
      </w:r>
      <w:r w:rsidR="007C768D">
        <w:rPr>
          <w:sz w:val="28"/>
          <w:szCs w:val="28"/>
        </w:rPr>
        <w:t>а</w:t>
      </w:r>
      <w:r>
        <w:rPr>
          <w:sz w:val="28"/>
          <w:szCs w:val="28"/>
        </w:rPr>
        <w:t>нтовой поддержки правительства Воронежской области.</w:t>
      </w:r>
      <w:r w:rsidRPr="008E17D3">
        <w:rPr>
          <w:b/>
          <w:color w:val="000000"/>
          <w:sz w:val="28"/>
          <w:szCs w:val="18"/>
          <w:shd w:val="clear" w:color="auto" w:fill="FFFFFF"/>
        </w:rPr>
        <w:t xml:space="preserve"> </w:t>
      </w:r>
      <w:r>
        <w:rPr>
          <w:b/>
          <w:color w:val="000000"/>
          <w:sz w:val="28"/>
          <w:szCs w:val="18"/>
          <w:shd w:val="clear" w:color="auto" w:fill="FFFFFF"/>
        </w:rPr>
        <w:t>На таких как эти педагоги</w:t>
      </w:r>
      <w:r w:rsidRPr="008E17D3">
        <w:rPr>
          <w:b/>
          <w:color w:val="000000"/>
          <w:sz w:val="28"/>
          <w:szCs w:val="18"/>
          <w:shd w:val="clear" w:color="auto" w:fill="FFFFFF"/>
        </w:rPr>
        <w:t xml:space="preserve"> должны равняться и другие учителя</w:t>
      </w:r>
      <w:r>
        <w:rPr>
          <w:b/>
          <w:color w:val="000000"/>
          <w:sz w:val="28"/>
          <w:szCs w:val="18"/>
          <w:shd w:val="clear" w:color="auto" w:fill="FFFFFF"/>
        </w:rPr>
        <w:t xml:space="preserve">, </w:t>
      </w:r>
      <w:r w:rsidRPr="008E17D3">
        <w:rPr>
          <w:b/>
          <w:color w:val="000000"/>
          <w:sz w:val="28"/>
          <w:szCs w:val="18"/>
          <w:shd w:val="clear" w:color="auto" w:fill="FFFFFF"/>
        </w:rPr>
        <w:t>их новаторские подходы</w:t>
      </w:r>
      <w:r>
        <w:rPr>
          <w:b/>
          <w:color w:val="000000"/>
          <w:sz w:val="28"/>
          <w:szCs w:val="18"/>
          <w:shd w:val="clear" w:color="auto" w:fill="FFFFFF"/>
        </w:rPr>
        <w:t xml:space="preserve"> должны тиражироваться в образовательном процессе всех школ района</w:t>
      </w:r>
      <w:r w:rsidRPr="008E17D3">
        <w:rPr>
          <w:b/>
          <w:color w:val="000000"/>
          <w:sz w:val="28"/>
          <w:szCs w:val="18"/>
          <w:shd w:val="clear" w:color="auto" w:fill="FFFFFF"/>
        </w:rPr>
        <w:t>.</w:t>
      </w:r>
    </w:p>
    <w:p w:rsidR="005471CB" w:rsidRPr="00E95A3A" w:rsidRDefault="005471CB" w:rsidP="005471CB">
      <w:pPr>
        <w:tabs>
          <w:tab w:val="left" w:pos="1134"/>
        </w:tabs>
        <w:spacing w:line="276" w:lineRule="auto"/>
        <w:ind w:firstLine="709"/>
        <w:jc w:val="both"/>
        <w:rPr>
          <w:bCs/>
          <w:sz w:val="28"/>
          <w:szCs w:val="28"/>
          <w:u w:val="single"/>
        </w:rPr>
      </w:pPr>
      <w:r w:rsidRPr="00E95A3A">
        <w:rPr>
          <w:bCs/>
          <w:sz w:val="28"/>
          <w:szCs w:val="28"/>
          <w:u w:val="single"/>
        </w:rPr>
        <w:t xml:space="preserve">Тема героизма наших солдат, подвигов, которые они </w:t>
      </w:r>
      <w:proofErr w:type="gramStart"/>
      <w:r w:rsidRPr="00E95A3A">
        <w:rPr>
          <w:bCs/>
          <w:sz w:val="28"/>
          <w:szCs w:val="28"/>
          <w:u w:val="single"/>
        </w:rPr>
        <w:t>совершили должна всегда находится</w:t>
      </w:r>
      <w:proofErr w:type="gramEnd"/>
      <w:r w:rsidRPr="00E95A3A">
        <w:rPr>
          <w:bCs/>
          <w:sz w:val="28"/>
          <w:szCs w:val="28"/>
          <w:u w:val="single"/>
        </w:rPr>
        <w:t xml:space="preserve"> на первом месте в вопросах воспитания подрастающего поколения. </w:t>
      </w:r>
    </w:p>
    <w:p w:rsidR="005471CB" w:rsidRDefault="005471CB" w:rsidP="005471CB">
      <w:pPr>
        <w:tabs>
          <w:tab w:val="left" w:pos="1134"/>
        </w:tabs>
        <w:spacing w:line="276" w:lineRule="auto"/>
        <w:ind w:firstLine="709"/>
        <w:jc w:val="both"/>
        <w:rPr>
          <w:bCs/>
          <w:sz w:val="28"/>
          <w:szCs w:val="28"/>
        </w:rPr>
      </w:pPr>
      <w:r w:rsidRPr="008E17D3">
        <w:rPr>
          <w:bCs/>
          <w:sz w:val="28"/>
          <w:szCs w:val="28"/>
        </w:rPr>
        <w:t xml:space="preserve">Этот год Президентом Российской Федерации Владимиром Владимировичем Путиным в России объявлен </w:t>
      </w:r>
      <w:r w:rsidRPr="008E17D3">
        <w:rPr>
          <w:b/>
          <w:bCs/>
          <w:sz w:val="28"/>
          <w:szCs w:val="28"/>
        </w:rPr>
        <w:t>«Годом педагога и наставника»,</w:t>
      </w:r>
      <w:r w:rsidRPr="008E17D3">
        <w:rPr>
          <w:bCs/>
          <w:sz w:val="28"/>
          <w:szCs w:val="28"/>
        </w:rPr>
        <w:t xml:space="preserve"> главной целью является признание особого статуса педагогических работников, в том числе осуществляющих наставническую деятельность. Прошу руководителей</w:t>
      </w:r>
      <w:r>
        <w:rPr>
          <w:bCs/>
          <w:sz w:val="28"/>
          <w:szCs w:val="28"/>
        </w:rPr>
        <w:t xml:space="preserve"> администрации</w:t>
      </w:r>
      <w:r w:rsidRPr="008E17D3">
        <w:rPr>
          <w:bCs/>
          <w:sz w:val="28"/>
          <w:szCs w:val="28"/>
        </w:rPr>
        <w:t>, курирующих эти направления, социальный блок в первую очередь, внимательно отнестись к данному вопросу.</w:t>
      </w:r>
      <w:r w:rsidRPr="00B84934">
        <w:rPr>
          <w:bCs/>
          <w:sz w:val="28"/>
          <w:szCs w:val="28"/>
        </w:rPr>
        <w:t xml:space="preserve"> </w:t>
      </w:r>
    </w:p>
    <w:p w:rsidR="005471CB" w:rsidRPr="00375B96" w:rsidRDefault="005471CB" w:rsidP="005471CB">
      <w:pPr>
        <w:spacing w:line="276" w:lineRule="auto"/>
        <w:ind w:firstLine="567"/>
        <w:jc w:val="both"/>
        <w:rPr>
          <w:color w:val="0D0D0D" w:themeColor="text1" w:themeTint="F2"/>
          <w:sz w:val="28"/>
          <w:szCs w:val="28"/>
        </w:rPr>
      </w:pPr>
      <w:r w:rsidRPr="007C768D">
        <w:rPr>
          <w:color w:val="0D0D0D" w:themeColor="text1" w:themeTint="F2"/>
          <w:sz w:val="28"/>
          <w:szCs w:val="28"/>
        </w:rPr>
        <w:t>Да, такая работа ведется.  В районе действует «Российское движение школьников», в рамках которой в каждой школе создана и функционирует детская общественная организация «Росинка», различные</w:t>
      </w:r>
      <w:r w:rsidRPr="00375B96">
        <w:rPr>
          <w:color w:val="0D0D0D" w:themeColor="text1" w:themeTint="F2"/>
          <w:sz w:val="28"/>
          <w:szCs w:val="28"/>
        </w:rPr>
        <w:t xml:space="preserve"> волонтерские движения, работает система Добрых дел.</w:t>
      </w:r>
    </w:p>
    <w:p w:rsidR="005471CB" w:rsidRPr="00375B96" w:rsidRDefault="005471CB" w:rsidP="005471CB">
      <w:pPr>
        <w:spacing w:line="276" w:lineRule="auto"/>
        <w:ind w:firstLine="567"/>
        <w:jc w:val="both"/>
        <w:rPr>
          <w:rStyle w:val="0pt"/>
          <w:color w:val="0D0D0D" w:themeColor="text1" w:themeTint="F2"/>
          <w:sz w:val="28"/>
          <w:szCs w:val="28"/>
        </w:rPr>
      </w:pPr>
      <w:r w:rsidRPr="00375B96">
        <w:rPr>
          <w:rStyle w:val="0pt"/>
          <w:color w:val="0D0D0D" w:themeColor="text1" w:themeTint="F2"/>
          <w:sz w:val="28"/>
          <w:szCs w:val="28"/>
        </w:rPr>
        <w:t xml:space="preserve">В 2022 году 356 школьника старше 14 лет стали членами волонтерского движения, из них 302 зарегистрированы </w:t>
      </w:r>
      <w:r w:rsidRPr="00375B96">
        <w:rPr>
          <w:color w:val="0D0D0D" w:themeColor="text1" w:themeTint="F2"/>
          <w:sz w:val="28"/>
          <w:szCs w:val="28"/>
        </w:rPr>
        <w:t xml:space="preserve">в  единой информационной системе </w:t>
      </w:r>
      <w:r w:rsidRPr="00375B96">
        <w:rPr>
          <w:rStyle w:val="0pt"/>
          <w:color w:val="0D0D0D" w:themeColor="text1" w:themeTint="F2"/>
          <w:sz w:val="28"/>
          <w:szCs w:val="28"/>
        </w:rPr>
        <w:t>«Добровольцы России», что присваивает им официальный статус волонтера.</w:t>
      </w:r>
    </w:p>
    <w:p w:rsidR="007C768D" w:rsidRDefault="005471CB" w:rsidP="005471CB">
      <w:pPr>
        <w:spacing w:line="276" w:lineRule="auto"/>
        <w:ind w:firstLine="567"/>
        <w:jc w:val="both"/>
        <w:rPr>
          <w:rStyle w:val="0pt"/>
          <w:color w:val="0D0D0D" w:themeColor="text1" w:themeTint="F2"/>
          <w:sz w:val="28"/>
          <w:szCs w:val="28"/>
        </w:rPr>
      </w:pPr>
      <w:r w:rsidRPr="00375B96">
        <w:rPr>
          <w:rStyle w:val="0pt"/>
          <w:color w:val="0D0D0D" w:themeColor="text1" w:themeTint="F2"/>
          <w:sz w:val="28"/>
          <w:szCs w:val="28"/>
        </w:rPr>
        <w:t>В 5 школах действуют отряды  «</w:t>
      </w:r>
      <w:proofErr w:type="spellStart"/>
      <w:r w:rsidRPr="00375B96">
        <w:rPr>
          <w:rStyle w:val="0pt"/>
          <w:color w:val="0D0D0D" w:themeColor="text1" w:themeTint="F2"/>
          <w:sz w:val="28"/>
          <w:szCs w:val="28"/>
        </w:rPr>
        <w:t>Юнармии</w:t>
      </w:r>
      <w:proofErr w:type="spellEnd"/>
      <w:r w:rsidRPr="00375B96">
        <w:rPr>
          <w:rStyle w:val="0pt"/>
          <w:color w:val="0D0D0D" w:themeColor="text1" w:themeTint="F2"/>
          <w:sz w:val="28"/>
          <w:szCs w:val="28"/>
        </w:rPr>
        <w:t xml:space="preserve">». </w:t>
      </w:r>
      <w:r w:rsidRPr="00375B96">
        <w:rPr>
          <w:color w:val="0D0D0D" w:themeColor="text1" w:themeTint="F2"/>
          <w:sz w:val="28"/>
          <w:szCs w:val="28"/>
        </w:rPr>
        <w:t xml:space="preserve">МБОУ «Хохольский лицей», МБОУ «Гремяченская СОШ» и МБОУ «Хохольская СОШ», МБОУ «Орловская СОШ», МБОУ «Костенская СОШ». </w:t>
      </w:r>
      <w:r w:rsidRPr="00375B96">
        <w:rPr>
          <w:rStyle w:val="0pt"/>
          <w:color w:val="0D0D0D" w:themeColor="text1" w:themeTint="F2"/>
          <w:sz w:val="28"/>
          <w:szCs w:val="28"/>
        </w:rPr>
        <w:t xml:space="preserve"> Общее количество юнармейцев -262 чел</w:t>
      </w:r>
      <w:r w:rsidRPr="007C768D">
        <w:rPr>
          <w:rStyle w:val="0pt"/>
          <w:color w:val="0D0D0D" w:themeColor="text1" w:themeTint="F2"/>
          <w:sz w:val="28"/>
          <w:szCs w:val="28"/>
        </w:rPr>
        <w:t>. В 2023 году планиру</w:t>
      </w:r>
      <w:r w:rsidR="007C768D">
        <w:rPr>
          <w:rStyle w:val="0pt"/>
          <w:color w:val="0D0D0D" w:themeColor="text1" w:themeTint="F2"/>
          <w:sz w:val="28"/>
          <w:szCs w:val="28"/>
        </w:rPr>
        <w:t>ем</w:t>
      </w:r>
      <w:r w:rsidRPr="007C768D">
        <w:rPr>
          <w:rStyle w:val="0pt"/>
          <w:color w:val="0D0D0D" w:themeColor="text1" w:themeTint="F2"/>
          <w:sz w:val="28"/>
          <w:szCs w:val="28"/>
        </w:rPr>
        <w:t xml:space="preserve"> созда</w:t>
      </w:r>
      <w:r w:rsidR="007C768D">
        <w:rPr>
          <w:rStyle w:val="0pt"/>
          <w:color w:val="0D0D0D" w:themeColor="text1" w:themeTint="F2"/>
          <w:sz w:val="28"/>
          <w:szCs w:val="28"/>
        </w:rPr>
        <w:t>ть</w:t>
      </w:r>
      <w:r w:rsidRPr="007C768D">
        <w:rPr>
          <w:rStyle w:val="0pt"/>
          <w:color w:val="0D0D0D" w:themeColor="text1" w:themeTint="F2"/>
          <w:sz w:val="28"/>
          <w:szCs w:val="28"/>
        </w:rPr>
        <w:t xml:space="preserve"> отряд</w:t>
      </w:r>
      <w:r w:rsidR="007C768D">
        <w:rPr>
          <w:rStyle w:val="0pt"/>
          <w:color w:val="0D0D0D" w:themeColor="text1" w:themeTint="F2"/>
          <w:sz w:val="28"/>
          <w:szCs w:val="28"/>
        </w:rPr>
        <w:t>ы</w:t>
      </w:r>
      <w:r w:rsidRPr="007C768D">
        <w:rPr>
          <w:rStyle w:val="0pt"/>
          <w:color w:val="0D0D0D" w:themeColor="text1" w:themeTint="F2"/>
          <w:sz w:val="28"/>
          <w:szCs w:val="28"/>
        </w:rPr>
        <w:t xml:space="preserve"> «</w:t>
      </w:r>
      <w:proofErr w:type="spellStart"/>
      <w:r w:rsidRPr="007C768D">
        <w:rPr>
          <w:rStyle w:val="0pt"/>
          <w:color w:val="0D0D0D" w:themeColor="text1" w:themeTint="F2"/>
          <w:sz w:val="28"/>
          <w:szCs w:val="28"/>
        </w:rPr>
        <w:t>Юнармии</w:t>
      </w:r>
      <w:proofErr w:type="spellEnd"/>
      <w:r w:rsidRPr="007C768D">
        <w:rPr>
          <w:rStyle w:val="0pt"/>
          <w:color w:val="0D0D0D" w:themeColor="text1" w:themeTint="F2"/>
          <w:sz w:val="28"/>
          <w:szCs w:val="28"/>
        </w:rPr>
        <w:t>» на базе МКОУ «Устьевская СОШ» и МКОУ «Староникольская СОШ».</w:t>
      </w:r>
      <w:r w:rsidRPr="00375B96">
        <w:rPr>
          <w:rStyle w:val="0pt"/>
          <w:color w:val="0D0D0D" w:themeColor="text1" w:themeTint="F2"/>
          <w:sz w:val="28"/>
          <w:szCs w:val="28"/>
        </w:rPr>
        <w:t xml:space="preserve"> </w:t>
      </w:r>
    </w:p>
    <w:p w:rsidR="007C768D" w:rsidRDefault="007C768D" w:rsidP="007C768D">
      <w:pPr>
        <w:pBdr>
          <w:bottom w:val="single" w:sz="4" w:space="31" w:color="FFFFFF"/>
        </w:pBdr>
        <w:spacing w:line="360" w:lineRule="auto"/>
        <w:ind w:firstLine="709"/>
        <w:contextualSpacing/>
        <w:jc w:val="both"/>
        <w:rPr>
          <w:sz w:val="28"/>
          <w:szCs w:val="28"/>
        </w:rPr>
      </w:pPr>
      <w:r>
        <w:rPr>
          <w:sz w:val="28"/>
          <w:szCs w:val="28"/>
        </w:rPr>
        <w:lastRenderedPageBreak/>
        <w:t>В этом году на всех школах района к 9 маю откроем памятные доски с именами героев, которых вырастила наша земля. Для учеников и нас с вам</w:t>
      </w:r>
      <w:proofErr w:type="gramStart"/>
      <w:r>
        <w:rPr>
          <w:sz w:val="28"/>
          <w:szCs w:val="28"/>
        </w:rPr>
        <w:t>и-</w:t>
      </w:r>
      <w:proofErr w:type="gramEnd"/>
      <w:r>
        <w:rPr>
          <w:sz w:val="28"/>
          <w:szCs w:val="28"/>
        </w:rPr>
        <w:t xml:space="preserve"> это память о героях, на которые стоит равняться.  </w:t>
      </w:r>
    </w:p>
    <w:p w:rsidR="007C768D" w:rsidRDefault="005471CB" w:rsidP="007C768D">
      <w:pPr>
        <w:pBdr>
          <w:bottom w:val="single" w:sz="4" w:space="31" w:color="FFFFFF"/>
        </w:pBdr>
        <w:spacing w:line="360" w:lineRule="auto"/>
        <w:ind w:firstLine="709"/>
        <w:contextualSpacing/>
        <w:jc w:val="both"/>
        <w:rPr>
          <w:rStyle w:val="0pt"/>
          <w:b/>
          <w:color w:val="0D0D0D" w:themeColor="text1" w:themeTint="F2"/>
          <w:sz w:val="28"/>
          <w:szCs w:val="28"/>
        </w:rPr>
      </w:pPr>
      <w:r w:rsidRPr="00375B96">
        <w:rPr>
          <w:rStyle w:val="0pt"/>
          <w:b/>
          <w:color w:val="0D0D0D" w:themeColor="text1" w:themeTint="F2"/>
          <w:sz w:val="28"/>
          <w:szCs w:val="28"/>
        </w:rPr>
        <w:t xml:space="preserve">Мы в ответе за патриотическое и идеологическое воспитание молодежи, наших приемников и достойных граждан России. </w:t>
      </w:r>
    </w:p>
    <w:p w:rsidR="000C23D7" w:rsidRDefault="005471CB" w:rsidP="000C23D7">
      <w:pPr>
        <w:pBdr>
          <w:bottom w:val="single" w:sz="4" w:space="31" w:color="FFFFFF"/>
        </w:pBdr>
        <w:spacing w:line="360" w:lineRule="auto"/>
        <w:ind w:firstLine="709"/>
        <w:contextualSpacing/>
        <w:jc w:val="both"/>
        <w:rPr>
          <w:rStyle w:val="0pt"/>
          <w:b/>
          <w:color w:val="0D0D0D" w:themeColor="text1" w:themeTint="F2"/>
          <w:sz w:val="28"/>
          <w:szCs w:val="28"/>
        </w:rPr>
      </w:pPr>
      <w:r w:rsidRPr="00375B96">
        <w:rPr>
          <w:rStyle w:val="0pt"/>
          <w:b/>
          <w:color w:val="0D0D0D" w:themeColor="text1" w:themeTint="F2"/>
          <w:sz w:val="28"/>
          <w:szCs w:val="28"/>
        </w:rPr>
        <w:t>Наше подрастающее поколение –</w:t>
      </w:r>
      <w:r w:rsidR="007C768D">
        <w:rPr>
          <w:rStyle w:val="0pt"/>
          <w:b/>
          <w:color w:val="0D0D0D" w:themeColor="text1" w:themeTint="F2"/>
          <w:sz w:val="28"/>
          <w:szCs w:val="28"/>
        </w:rPr>
        <w:t xml:space="preserve"> </w:t>
      </w:r>
      <w:r w:rsidRPr="00375B96">
        <w:rPr>
          <w:rStyle w:val="0pt"/>
          <w:b/>
          <w:color w:val="0D0D0D" w:themeColor="text1" w:themeTint="F2"/>
          <w:sz w:val="28"/>
          <w:szCs w:val="28"/>
        </w:rPr>
        <w:t>это будущее страны!!</w:t>
      </w:r>
    </w:p>
    <w:p w:rsidR="000C23D7" w:rsidRDefault="000C23D7" w:rsidP="000C23D7">
      <w:pPr>
        <w:pBdr>
          <w:bottom w:val="single" w:sz="4" w:space="31" w:color="FFFFFF"/>
        </w:pBdr>
        <w:spacing w:line="360" w:lineRule="auto"/>
        <w:ind w:firstLine="709"/>
        <w:contextualSpacing/>
        <w:jc w:val="both"/>
        <w:rPr>
          <w:rStyle w:val="0pt"/>
          <w:b/>
          <w:color w:val="0D0D0D" w:themeColor="text1" w:themeTint="F2"/>
          <w:sz w:val="28"/>
          <w:szCs w:val="28"/>
        </w:rPr>
      </w:pPr>
    </w:p>
    <w:p w:rsidR="000C23D7" w:rsidRDefault="005471CB" w:rsidP="000C23D7">
      <w:pPr>
        <w:pBdr>
          <w:bottom w:val="single" w:sz="4" w:space="31" w:color="FFFFFF"/>
        </w:pBdr>
        <w:spacing w:line="360" w:lineRule="auto"/>
        <w:ind w:firstLine="709"/>
        <w:contextualSpacing/>
        <w:jc w:val="both"/>
        <w:rPr>
          <w:b/>
          <w:sz w:val="28"/>
          <w:szCs w:val="28"/>
        </w:rPr>
      </w:pPr>
      <w:r>
        <w:rPr>
          <w:b/>
          <w:sz w:val="28"/>
          <w:szCs w:val="28"/>
        </w:rPr>
        <w:t>Спорт – не менее важный вопрос в воспитании крепкой и здоровой нации!!!</w:t>
      </w:r>
    </w:p>
    <w:p w:rsidR="005471CB" w:rsidRPr="00060995" w:rsidRDefault="005471CB" w:rsidP="000C23D7">
      <w:pPr>
        <w:pBdr>
          <w:bottom w:val="single" w:sz="4" w:space="31" w:color="FFFFFF"/>
        </w:pBdr>
        <w:spacing w:line="360" w:lineRule="auto"/>
        <w:ind w:firstLine="709"/>
        <w:contextualSpacing/>
        <w:jc w:val="both"/>
        <w:rPr>
          <w:sz w:val="28"/>
          <w:szCs w:val="28"/>
          <w:u w:val="single"/>
        </w:rPr>
      </w:pPr>
      <w:r w:rsidRPr="00060995">
        <w:rPr>
          <w:sz w:val="28"/>
          <w:szCs w:val="28"/>
          <w:u w:val="single"/>
        </w:rPr>
        <w:t>Здоровый образ жизни - это залог успеха и основы здоровья каждого человека.</w:t>
      </w:r>
    </w:p>
    <w:p w:rsidR="005471CB" w:rsidRDefault="005471CB" w:rsidP="005471CB">
      <w:pPr>
        <w:pBdr>
          <w:bottom w:val="single" w:sz="4" w:space="29" w:color="FFFFFF"/>
        </w:pBdr>
        <w:spacing w:line="276" w:lineRule="auto"/>
        <w:ind w:firstLine="709"/>
        <w:contextualSpacing/>
        <w:jc w:val="both"/>
        <w:rPr>
          <w:sz w:val="28"/>
          <w:szCs w:val="28"/>
        </w:rPr>
      </w:pPr>
      <w:r w:rsidRPr="0084066C">
        <w:rPr>
          <w:sz w:val="28"/>
          <w:szCs w:val="28"/>
        </w:rPr>
        <w:t xml:space="preserve"> </w:t>
      </w:r>
      <w:r>
        <w:rPr>
          <w:sz w:val="28"/>
          <w:szCs w:val="28"/>
        </w:rPr>
        <w:t xml:space="preserve">Наши усилия направлены на создания условий каждому жителю района </w:t>
      </w:r>
      <w:proofErr w:type="gramStart"/>
      <w:r>
        <w:rPr>
          <w:sz w:val="28"/>
          <w:szCs w:val="28"/>
        </w:rPr>
        <w:t>иметь</w:t>
      </w:r>
      <w:proofErr w:type="gramEnd"/>
      <w:r>
        <w:rPr>
          <w:sz w:val="28"/>
          <w:szCs w:val="28"/>
        </w:rPr>
        <w:t xml:space="preserve"> возможность заниматься физической культурой. </w:t>
      </w:r>
    </w:p>
    <w:p w:rsidR="005471CB" w:rsidRDefault="005471CB" w:rsidP="005471CB">
      <w:pPr>
        <w:pBdr>
          <w:bottom w:val="single" w:sz="4" w:space="29" w:color="FFFFFF"/>
        </w:pBdr>
        <w:spacing w:line="276" w:lineRule="auto"/>
        <w:ind w:firstLine="709"/>
        <w:contextualSpacing/>
        <w:jc w:val="both"/>
        <w:rPr>
          <w:sz w:val="28"/>
          <w:szCs w:val="28"/>
        </w:rPr>
      </w:pPr>
      <w:r w:rsidRPr="00EB2DF0">
        <w:rPr>
          <w:sz w:val="28"/>
          <w:szCs w:val="28"/>
        </w:rPr>
        <w:t>Озвучу наши результаты,</w:t>
      </w:r>
      <w:r>
        <w:rPr>
          <w:sz w:val="28"/>
          <w:szCs w:val="28"/>
        </w:rPr>
        <w:t xml:space="preserve"> которые заставляют нас гордиться нашими детьми и земляками.</w:t>
      </w:r>
    </w:p>
    <w:p w:rsidR="005471CB" w:rsidRDefault="005471CB" w:rsidP="005471CB">
      <w:pPr>
        <w:pBdr>
          <w:bottom w:val="single" w:sz="4" w:space="29" w:color="FFFFFF"/>
        </w:pBdr>
        <w:spacing w:line="276" w:lineRule="auto"/>
        <w:ind w:firstLine="709"/>
        <w:contextualSpacing/>
        <w:jc w:val="both"/>
        <w:rPr>
          <w:sz w:val="28"/>
          <w:szCs w:val="28"/>
        </w:rPr>
      </w:pPr>
      <w:r>
        <w:rPr>
          <w:sz w:val="28"/>
          <w:szCs w:val="28"/>
        </w:rPr>
        <w:t xml:space="preserve">  В </w:t>
      </w:r>
      <w:r w:rsidRPr="008F2985">
        <w:rPr>
          <w:sz w:val="28"/>
          <w:szCs w:val="28"/>
        </w:rPr>
        <w:t>мероприятиях по сдаче нормативно Комплекса ГТО</w:t>
      </w:r>
      <w:r>
        <w:rPr>
          <w:sz w:val="28"/>
          <w:szCs w:val="28"/>
        </w:rPr>
        <w:t xml:space="preserve"> за прошлый год приняло участие 2889 человека, что составило 10,3 %.  Знаки отличия получили 1075</w:t>
      </w:r>
      <w:r w:rsidRPr="008F2985">
        <w:rPr>
          <w:sz w:val="28"/>
          <w:szCs w:val="28"/>
        </w:rPr>
        <w:t xml:space="preserve"> человек.</w:t>
      </w:r>
    </w:p>
    <w:p w:rsidR="005471CB" w:rsidRPr="00EB2DF0" w:rsidRDefault="005471CB" w:rsidP="005471CB">
      <w:pPr>
        <w:pBdr>
          <w:bottom w:val="single" w:sz="4" w:space="29" w:color="FFFFFF"/>
        </w:pBdr>
        <w:spacing w:line="276" w:lineRule="auto"/>
        <w:ind w:firstLine="709"/>
        <w:contextualSpacing/>
        <w:jc w:val="both"/>
        <w:rPr>
          <w:sz w:val="28"/>
          <w:szCs w:val="28"/>
        </w:rPr>
      </w:pPr>
      <w:r w:rsidRPr="008F2985">
        <w:rPr>
          <w:sz w:val="28"/>
          <w:szCs w:val="28"/>
        </w:rPr>
        <w:t xml:space="preserve">Спортсмены Хохольского района получили </w:t>
      </w:r>
      <w:r w:rsidRPr="00EB2DF0">
        <w:rPr>
          <w:sz w:val="28"/>
          <w:szCs w:val="28"/>
        </w:rPr>
        <w:t>270 разрядов</w:t>
      </w:r>
      <w:r>
        <w:rPr>
          <w:sz w:val="28"/>
          <w:szCs w:val="28"/>
        </w:rPr>
        <w:t xml:space="preserve">, из них </w:t>
      </w:r>
      <w:r w:rsidRPr="00EB2DF0">
        <w:rPr>
          <w:sz w:val="28"/>
          <w:szCs w:val="28"/>
        </w:rPr>
        <w:t>1 – кандидат в мастера спорта России, звание «Мастер спорта</w:t>
      </w:r>
      <w:r w:rsidRPr="005471CB">
        <w:rPr>
          <w:sz w:val="28"/>
          <w:szCs w:val="28"/>
        </w:rPr>
        <w:t xml:space="preserve"> </w:t>
      </w:r>
      <w:r>
        <w:rPr>
          <w:sz w:val="28"/>
          <w:szCs w:val="28"/>
        </w:rPr>
        <w:t>России</w:t>
      </w:r>
      <w:r w:rsidRPr="00EB2DF0">
        <w:rPr>
          <w:sz w:val="28"/>
          <w:szCs w:val="28"/>
        </w:rPr>
        <w:t xml:space="preserve">» присвоено 4 воспитанникам,7 взрослых разрядов и 262 - юношеских. </w:t>
      </w:r>
    </w:p>
    <w:p w:rsidR="005471CB" w:rsidRPr="00EB2DF0" w:rsidRDefault="005471CB" w:rsidP="005471CB">
      <w:pPr>
        <w:pBdr>
          <w:bottom w:val="single" w:sz="4" w:space="29" w:color="FFFFFF"/>
        </w:pBdr>
        <w:spacing w:line="276" w:lineRule="auto"/>
        <w:ind w:firstLine="709"/>
        <w:contextualSpacing/>
        <w:jc w:val="both"/>
        <w:rPr>
          <w:sz w:val="28"/>
          <w:szCs w:val="28"/>
        </w:rPr>
      </w:pPr>
      <w:r w:rsidRPr="00EB2DF0">
        <w:rPr>
          <w:sz w:val="28"/>
          <w:szCs w:val="28"/>
        </w:rPr>
        <w:t>Сильнейшие спортсмены нашего района отстаивали честь на областных и всероссийских соревнованиях.</w:t>
      </w:r>
    </w:p>
    <w:p w:rsidR="005471CB" w:rsidRPr="008F2985" w:rsidRDefault="005471CB" w:rsidP="005471CB">
      <w:pPr>
        <w:pBdr>
          <w:bottom w:val="single" w:sz="4" w:space="29" w:color="FFFFFF"/>
        </w:pBdr>
        <w:spacing w:line="276" w:lineRule="auto"/>
        <w:ind w:firstLine="709"/>
        <w:contextualSpacing/>
        <w:jc w:val="both"/>
        <w:rPr>
          <w:sz w:val="28"/>
          <w:szCs w:val="28"/>
        </w:rPr>
      </w:pPr>
      <w:r w:rsidRPr="008F2985">
        <w:rPr>
          <w:sz w:val="28"/>
          <w:szCs w:val="28"/>
        </w:rPr>
        <w:t xml:space="preserve"> В </w:t>
      </w:r>
      <w:r w:rsidRPr="00EB2DF0">
        <w:rPr>
          <w:sz w:val="28"/>
          <w:szCs w:val="28"/>
        </w:rPr>
        <w:t>Х</w:t>
      </w:r>
      <w:proofErr w:type="gramStart"/>
      <w:r w:rsidRPr="00EB2DF0">
        <w:rPr>
          <w:sz w:val="28"/>
          <w:szCs w:val="28"/>
        </w:rPr>
        <w:t>X</w:t>
      </w:r>
      <w:proofErr w:type="gramEnd"/>
      <w:r w:rsidRPr="00EB2DF0">
        <w:rPr>
          <w:sz w:val="28"/>
          <w:szCs w:val="28"/>
        </w:rPr>
        <w:t xml:space="preserve"> Спартакиаде</w:t>
      </w:r>
      <w:r w:rsidRPr="008F2985">
        <w:rPr>
          <w:sz w:val="28"/>
          <w:szCs w:val="28"/>
        </w:rPr>
        <w:t xml:space="preserve"> школьников наш район в своей подгруппе занял </w:t>
      </w:r>
      <w:r w:rsidRPr="00EB2DF0">
        <w:rPr>
          <w:sz w:val="28"/>
          <w:szCs w:val="28"/>
        </w:rPr>
        <w:t>первое место</w:t>
      </w:r>
      <w:r w:rsidRPr="008F2985">
        <w:rPr>
          <w:sz w:val="28"/>
          <w:szCs w:val="28"/>
        </w:rPr>
        <w:t>. Приняли участие в 29 видах спорта.</w:t>
      </w:r>
    </w:p>
    <w:p w:rsidR="005471CB" w:rsidRPr="008F2985" w:rsidRDefault="005471CB" w:rsidP="005471CB">
      <w:pPr>
        <w:pBdr>
          <w:bottom w:val="single" w:sz="4" w:space="29" w:color="FFFFFF"/>
        </w:pBdr>
        <w:spacing w:line="276" w:lineRule="auto"/>
        <w:ind w:firstLine="709"/>
        <w:contextualSpacing/>
        <w:jc w:val="both"/>
        <w:rPr>
          <w:sz w:val="28"/>
          <w:szCs w:val="28"/>
        </w:rPr>
      </w:pPr>
      <w:r w:rsidRPr="008F2985">
        <w:rPr>
          <w:sz w:val="28"/>
          <w:szCs w:val="28"/>
        </w:rPr>
        <w:t xml:space="preserve">Наши </w:t>
      </w:r>
      <w:proofErr w:type="spellStart"/>
      <w:r w:rsidRPr="00612255">
        <w:rPr>
          <w:sz w:val="28"/>
          <w:szCs w:val="28"/>
        </w:rPr>
        <w:t>лаптист</w:t>
      </w:r>
      <w:r>
        <w:rPr>
          <w:sz w:val="28"/>
          <w:szCs w:val="28"/>
        </w:rPr>
        <w:t>ы</w:t>
      </w:r>
      <w:proofErr w:type="spellEnd"/>
      <w:r w:rsidRPr="008F2985">
        <w:rPr>
          <w:sz w:val="28"/>
          <w:szCs w:val="28"/>
        </w:rPr>
        <w:t xml:space="preserve"> приняли участие во Всероссийских соревнованиях по русской лапте среди студентов в составе сборной Воронежской области</w:t>
      </w:r>
      <w:r>
        <w:rPr>
          <w:sz w:val="28"/>
          <w:szCs w:val="28"/>
        </w:rPr>
        <w:t xml:space="preserve"> в г</w:t>
      </w:r>
      <w:proofErr w:type="gramStart"/>
      <w:r>
        <w:rPr>
          <w:sz w:val="28"/>
          <w:szCs w:val="28"/>
        </w:rPr>
        <w:t>.У</w:t>
      </w:r>
      <w:proofErr w:type="gramEnd"/>
      <w:r>
        <w:rPr>
          <w:sz w:val="28"/>
          <w:szCs w:val="28"/>
        </w:rPr>
        <w:t>фа</w:t>
      </w:r>
      <w:r w:rsidRPr="008F2985">
        <w:rPr>
          <w:sz w:val="28"/>
          <w:szCs w:val="28"/>
        </w:rPr>
        <w:t xml:space="preserve">, где заняли </w:t>
      </w:r>
      <w:r w:rsidRPr="00EB2DF0">
        <w:rPr>
          <w:sz w:val="28"/>
          <w:szCs w:val="28"/>
        </w:rPr>
        <w:t>первое место</w:t>
      </w:r>
      <w:r>
        <w:rPr>
          <w:sz w:val="28"/>
          <w:szCs w:val="28"/>
        </w:rPr>
        <w:t xml:space="preserve">, г.Курске, где также заняли </w:t>
      </w:r>
      <w:r w:rsidRPr="00EB2DF0">
        <w:rPr>
          <w:sz w:val="28"/>
          <w:szCs w:val="28"/>
        </w:rPr>
        <w:t>первое место</w:t>
      </w:r>
      <w:r>
        <w:rPr>
          <w:sz w:val="28"/>
          <w:szCs w:val="28"/>
        </w:rPr>
        <w:t>. Среди мужских команд в г. Анапе вошли в пятерку сильнейших.</w:t>
      </w:r>
    </w:p>
    <w:p w:rsidR="005471CB" w:rsidRDefault="005471CB" w:rsidP="005471CB">
      <w:pPr>
        <w:pBdr>
          <w:bottom w:val="single" w:sz="4" w:space="29" w:color="FFFFFF"/>
        </w:pBdr>
        <w:spacing w:line="276" w:lineRule="auto"/>
        <w:ind w:firstLine="709"/>
        <w:contextualSpacing/>
        <w:jc w:val="both"/>
        <w:rPr>
          <w:sz w:val="28"/>
          <w:szCs w:val="28"/>
        </w:rPr>
      </w:pPr>
      <w:r w:rsidRPr="0000060A">
        <w:rPr>
          <w:sz w:val="28"/>
          <w:szCs w:val="28"/>
        </w:rPr>
        <w:t xml:space="preserve">Команда </w:t>
      </w:r>
      <w:r w:rsidRPr="00EB2DF0">
        <w:rPr>
          <w:sz w:val="28"/>
          <w:szCs w:val="28"/>
        </w:rPr>
        <w:t>«Хлебороб»</w:t>
      </w:r>
      <w:r w:rsidRPr="008F2985">
        <w:rPr>
          <w:sz w:val="28"/>
          <w:szCs w:val="28"/>
        </w:rPr>
        <w:t xml:space="preserve"> по мини-футболу в </w:t>
      </w:r>
      <w:r>
        <w:rPr>
          <w:sz w:val="28"/>
          <w:szCs w:val="28"/>
        </w:rPr>
        <w:t>сезоне 2022года заняли 2 место в первенстве России, 2 место в Кубке СФФ «Центр».</w:t>
      </w:r>
    </w:p>
    <w:p w:rsidR="005471CB" w:rsidRPr="008F2985" w:rsidRDefault="005471CB" w:rsidP="005471CB">
      <w:pPr>
        <w:pBdr>
          <w:bottom w:val="single" w:sz="4" w:space="29" w:color="FFFFFF"/>
        </w:pBdr>
        <w:spacing w:line="276" w:lineRule="auto"/>
        <w:ind w:firstLine="709"/>
        <w:contextualSpacing/>
        <w:jc w:val="both"/>
        <w:rPr>
          <w:sz w:val="28"/>
          <w:szCs w:val="28"/>
        </w:rPr>
      </w:pPr>
      <w:r>
        <w:rPr>
          <w:sz w:val="28"/>
          <w:szCs w:val="28"/>
        </w:rPr>
        <w:t>Участвовали во Всероссийских летних сельских спортивных играх в г. Омске и заняли первое место.</w:t>
      </w:r>
    </w:p>
    <w:p w:rsidR="005471CB" w:rsidRDefault="005471CB" w:rsidP="005471CB">
      <w:pPr>
        <w:pBdr>
          <w:bottom w:val="single" w:sz="4" w:space="29" w:color="FFFFFF"/>
        </w:pBdr>
        <w:spacing w:line="276" w:lineRule="auto"/>
        <w:ind w:firstLine="708"/>
        <w:jc w:val="both"/>
        <w:rPr>
          <w:b/>
          <w:sz w:val="28"/>
          <w:szCs w:val="28"/>
          <w:u w:val="single"/>
        </w:rPr>
      </w:pPr>
      <w:r w:rsidRPr="000E1584">
        <w:rPr>
          <w:sz w:val="28"/>
          <w:szCs w:val="28"/>
          <w:u w:val="single"/>
        </w:rPr>
        <w:lastRenderedPageBreak/>
        <w:t>В каком направлении нам дальше двигаться? Конечно, надо развивать массовый спорт во всех возрастных категориях населения! Наша материальная база уже сегодня отвечает всем требованиям и запросам современного спорта. Ее  эффективное использование и максимальная загрузка – очередная задача ответственных руководителей и подведомственных учреждений.</w:t>
      </w:r>
      <w:r>
        <w:rPr>
          <w:sz w:val="28"/>
          <w:szCs w:val="28"/>
        </w:rPr>
        <w:t xml:space="preserve"> </w:t>
      </w:r>
      <w:r w:rsidRPr="002A142B">
        <w:rPr>
          <w:b/>
          <w:sz w:val="28"/>
          <w:szCs w:val="28"/>
          <w:u w:val="single"/>
        </w:rPr>
        <w:t>Главное использовать имеющуюся спортивную базу, а ее сохранение – это</w:t>
      </w:r>
      <w:r>
        <w:rPr>
          <w:b/>
          <w:sz w:val="28"/>
          <w:szCs w:val="28"/>
          <w:u w:val="single"/>
        </w:rPr>
        <w:t xml:space="preserve"> </w:t>
      </w:r>
      <w:r w:rsidRPr="002A142B">
        <w:rPr>
          <w:b/>
          <w:sz w:val="28"/>
          <w:szCs w:val="28"/>
          <w:u w:val="single"/>
        </w:rPr>
        <w:t>второстепенн</w:t>
      </w:r>
      <w:r>
        <w:rPr>
          <w:b/>
          <w:sz w:val="28"/>
          <w:szCs w:val="28"/>
          <w:u w:val="single"/>
        </w:rPr>
        <w:t>ый вопрос</w:t>
      </w:r>
      <w:r w:rsidRPr="002A142B">
        <w:rPr>
          <w:b/>
          <w:sz w:val="28"/>
          <w:szCs w:val="28"/>
          <w:u w:val="single"/>
        </w:rPr>
        <w:t>.</w:t>
      </w:r>
      <w:r>
        <w:rPr>
          <w:b/>
          <w:sz w:val="28"/>
          <w:szCs w:val="28"/>
          <w:u w:val="single"/>
        </w:rPr>
        <w:t xml:space="preserve"> </w:t>
      </w:r>
    </w:p>
    <w:p w:rsidR="005471CB" w:rsidRDefault="005471CB" w:rsidP="005471CB">
      <w:pPr>
        <w:pBdr>
          <w:bottom w:val="single" w:sz="4" w:space="29" w:color="FFFFFF"/>
        </w:pBdr>
        <w:spacing w:line="276" w:lineRule="auto"/>
        <w:ind w:firstLine="708"/>
        <w:jc w:val="both"/>
        <w:rPr>
          <w:b/>
          <w:sz w:val="28"/>
          <w:szCs w:val="28"/>
          <w:u w:val="single"/>
        </w:rPr>
      </w:pPr>
      <w:r>
        <w:rPr>
          <w:b/>
          <w:sz w:val="28"/>
          <w:szCs w:val="28"/>
          <w:u w:val="single"/>
        </w:rPr>
        <w:t xml:space="preserve">И здесь уместны слова </w:t>
      </w:r>
      <w:r w:rsidRPr="002A142B">
        <w:rPr>
          <w:b/>
          <w:sz w:val="28"/>
          <w:szCs w:val="28"/>
          <w:u w:val="single"/>
        </w:rPr>
        <w:t>Французск</w:t>
      </w:r>
      <w:r>
        <w:rPr>
          <w:b/>
          <w:sz w:val="28"/>
          <w:szCs w:val="28"/>
          <w:u w:val="single"/>
        </w:rPr>
        <w:t>ого</w:t>
      </w:r>
      <w:r w:rsidRPr="002A142B">
        <w:rPr>
          <w:b/>
          <w:sz w:val="28"/>
          <w:szCs w:val="28"/>
          <w:u w:val="single"/>
        </w:rPr>
        <w:t xml:space="preserve"> философ</w:t>
      </w:r>
      <w:r>
        <w:rPr>
          <w:b/>
          <w:sz w:val="28"/>
          <w:szCs w:val="28"/>
          <w:u w:val="single"/>
        </w:rPr>
        <w:t>а</w:t>
      </w:r>
      <w:r w:rsidRPr="002A142B">
        <w:rPr>
          <w:b/>
          <w:sz w:val="28"/>
          <w:szCs w:val="28"/>
          <w:u w:val="single"/>
        </w:rPr>
        <w:t xml:space="preserve"> </w:t>
      </w:r>
      <w:proofErr w:type="spellStart"/>
      <w:r w:rsidRPr="002A142B">
        <w:rPr>
          <w:b/>
          <w:sz w:val="28"/>
          <w:szCs w:val="28"/>
          <w:u w:val="single"/>
        </w:rPr>
        <w:t>Дени</w:t>
      </w:r>
      <w:proofErr w:type="spellEnd"/>
      <w:r w:rsidRPr="002A142B">
        <w:rPr>
          <w:b/>
          <w:sz w:val="28"/>
          <w:szCs w:val="28"/>
          <w:u w:val="single"/>
        </w:rPr>
        <w:t xml:space="preserve"> Дидро</w:t>
      </w:r>
      <w:proofErr w:type="gramStart"/>
      <w:r>
        <w:rPr>
          <w:b/>
          <w:sz w:val="28"/>
          <w:szCs w:val="28"/>
          <w:u w:val="single"/>
        </w:rPr>
        <w:t xml:space="preserve"> :</w:t>
      </w:r>
      <w:proofErr w:type="gramEnd"/>
      <w:r>
        <w:rPr>
          <w:b/>
          <w:sz w:val="28"/>
          <w:szCs w:val="28"/>
          <w:u w:val="single"/>
        </w:rPr>
        <w:t xml:space="preserve"> «</w:t>
      </w:r>
      <w:r w:rsidRPr="002A142B">
        <w:rPr>
          <w:b/>
          <w:sz w:val="28"/>
          <w:szCs w:val="28"/>
          <w:u w:val="single"/>
        </w:rPr>
        <w:t>Лучше изнашиваться, чем ржаветь!</w:t>
      </w:r>
      <w:r>
        <w:rPr>
          <w:b/>
          <w:sz w:val="28"/>
          <w:szCs w:val="28"/>
          <w:u w:val="single"/>
        </w:rPr>
        <w:t>».</w:t>
      </w:r>
    </w:p>
    <w:p w:rsidR="00C651B8" w:rsidRDefault="00C651B8" w:rsidP="00C651B8"/>
    <w:p w:rsidR="00C651B8" w:rsidRDefault="00C651B8" w:rsidP="00C651B8">
      <w:pPr>
        <w:pBdr>
          <w:bottom w:val="single" w:sz="4" w:space="31" w:color="FFFFFF"/>
        </w:pBdr>
        <w:spacing w:line="312" w:lineRule="auto"/>
        <w:ind w:firstLine="709"/>
        <w:jc w:val="center"/>
        <w:rPr>
          <w:b/>
          <w:sz w:val="28"/>
          <w:szCs w:val="28"/>
        </w:rPr>
      </w:pPr>
      <w:r>
        <w:rPr>
          <w:b/>
          <w:sz w:val="28"/>
          <w:szCs w:val="28"/>
        </w:rPr>
        <w:t>Культура</w:t>
      </w:r>
    </w:p>
    <w:p w:rsidR="00AF3D45" w:rsidRDefault="00C651B8" w:rsidP="00AF3D45">
      <w:pPr>
        <w:pBdr>
          <w:bottom w:val="single" w:sz="4" w:space="31" w:color="FFFFFF"/>
        </w:pBdr>
        <w:spacing w:line="276" w:lineRule="auto"/>
        <w:ind w:firstLine="709"/>
        <w:jc w:val="both"/>
        <w:rPr>
          <w:color w:val="0D0D0D"/>
          <w:sz w:val="28"/>
          <w:szCs w:val="28"/>
        </w:rPr>
      </w:pPr>
      <w:r>
        <w:rPr>
          <w:color w:val="000000" w:themeColor="text1"/>
          <w:sz w:val="28"/>
          <w:szCs w:val="28"/>
          <w:shd w:val="clear" w:color="auto" w:fill="FFFFFF"/>
        </w:rPr>
        <w:t>2022 год –</w:t>
      </w:r>
      <w:r w:rsidR="00236E8E">
        <w:rPr>
          <w:color w:val="000000" w:themeColor="text1"/>
          <w:sz w:val="28"/>
          <w:szCs w:val="28"/>
          <w:shd w:val="clear" w:color="auto" w:fill="FFFFFF"/>
        </w:rPr>
        <w:t xml:space="preserve"> был </w:t>
      </w:r>
      <w:r>
        <w:rPr>
          <w:color w:val="000000" w:themeColor="text1"/>
          <w:sz w:val="28"/>
          <w:szCs w:val="28"/>
          <w:shd w:val="clear" w:color="auto" w:fill="FFFFFF"/>
        </w:rPr>
        <w:t xml:space="preserve">объявлен в стране </w:t>
      </w:r>
      <w:r w:rsidRPr="00236E8E">
        <w:rPr>
          <w:b/>
          <w:color w:val="000000" w:themeColor="text1"/>
          <w:sz w:val="28"/>
          <w:szCs w:val="28"/>
          <w:shd w:val="clear" w:color="auto" w:fill="FFFFFF"/>
        </w:rPr>
        <w:t>Годом культурного наследия народов России.</w:t>
      </w:r>
      <w:r>
        <w:rPr>
          <w:color w:val="000000" w:themeColor="text1"/>
          <w:sz w:val="28"/>
          <w:szCs w:val="28"/>
          <w:shd w:val="clear" w:color="auto" w:fill="FFFFFF"/>
        </w:rPr>
        <w:t xml:space="preserve"> Во всех библиотеках района проводились мероприятия и книжные выставки, посвященные данному событию. Посетители  знакомились с информацией о важности науки в жизни человека и разработках советских и российских ученых.</w:t>
      </w:r>
      <w:r w:rsidR="00F66ED3">
        <w:rPr>
          <w:color w:val="000000" w:themeColor="text1"/>
          <w:sz w:val="28"/>
          <w:szCs w:val="28"/>
          <w:shd w:val="clear" w:color="auto" w:fill="FFFFFF"/>
        </w:rPr>
        <w:t xml:space="preserve"> </w:t>
      </w:r>
      <w:r w:rsidR="00F66ED3">
        <w:rPr>
          <w:color w:val="0D0D0D"/>
          <w:sz w:val="28"/>
          <w:szCs w:val="28"/>
        </w:rPr>
        <w:t>На базе Районного центра культуры и досуга открыт «Дом дружбы народов».</w:t>
      </w:r>
    </w:p>
    <w:p w:rsidR="00AF3D45" w:rsidRDefault="00AF3D45" w:rsidP="00F66ED3">
      <w:pPr>
        <w:pBdr>
          <w:bottom w:val="single" w:sz="4" w:space="31" w:color="FFFFFF"/>
        </w:pBdr>
        <w:spacing w:line="276" w:lineRule="auto"/>
        <w:ind w:firstLine="709"/>
        <w:jc w:val="both"/>
        <w:rPr>
          <w:sz w:val="28"/>
          <w:szCs w:val="28"/>
        </w:rPr>
      </w:pPr>
      <w:r>
        <w:rPr>
          <w:sz w:val="28"/>
          <w:szCs w:val="28"/>
        </w:rPr>
        <w:t xml:space="preserve">25 декабря торжественно открыли </w:t>
      </w:r>
      <w:r w:rsidRPr="008004B8">
        <w:rPr>
          <w:sz w:val="28"/>
          <w:szCs w:val="28"/>
        </w:rPr>
        <w:t>кинозал в Хохольском сельском доме культуры имени В.С. Панина.</w:t>
      </w:r>
      <w:r>
        <w:rPr>
          <w:sz w:val="28"/>
          <w:szCs w:val="28"/>
        </w:rPr>
        <w:t xml:space="preserve">  </w:t>
      </w:r>
      <w:r w:rsidR="001724D8" w:rsidRPr="001724D8">
        <w:rPr>
          <w:sz w:val="28"/>
          <w:szCs w:val="28"/>
        </w:rPr>
        <w:t xml:space="preserve">Уже посетило  киносеансы 662 </w:t>
      </w:r>
      <w:r w:rsidRPr="001724D8">
        <w:rPr>
          <w:sz w:val="28"/>
          <w:szCs w:val="28"/>
        </w:rPr>
        <w:t>человек</w:t>
      </w:r>
      <w:r w:rsidR="001724D8" w:rsidRPr="001724D8">
        <w:rPr>
          <w:sz w:val="28"/>
          <w:szCs w:val="28"/>
        </w:rPr>
        <w:t>а.</w:t>
      </w:r>
      <w:r>
        <w:rPr>
          <w:sz w:val="28"/>
          <w:szCs w:val="28"/>
        </w:rPr>
        <w:t xml:space="preserve"> </w:t>
      </w:r>
    </w:p>
    <w:p w:rsidR="00C651B8" w:rsidRPr="00F66ED3" w:rsidRDefault="00F66ED3" w:rsidP="00C651B8">
      <w:pPr>
        <w:pBdr>
          <w:bottom w:val="single" w:sz="4" w:space="31" w:color="FFFFFF"/>
        </w:pBdr>
        <w:spacing w:line="276" w:lineRule="auto"/>
        <w:ind w:firstLine="709"/>
        <w:jc w:val="both"/>
        <w:rPr>
          <w:color w:val="000000" w:themeColor="text1"/>
          <w:sz w:val="28"/>
          <w:szCs w:val="28"/>
          <w:shd w:val="clear" w:color="auto" w:fill="FFFFFF"/>
        </w:rPr>
      </w:pPr>
      <w:r w:rsidRPr="001724D8">
        <w:rPr>
          <w:color w:val="000000" w:themeColor="text1"/>
          <w:sz w:val="28"/>
          <w:szCs w:val="28"/>
          <w:shd w:val="clear" w:color="auto" w:fill="FFFFFF"/>
        </w:rPr>
        <w:t>Яркие впечатления у нас остались после таких мероприятий, как День района, День героев Отечества</w:t>
      </w:r>
      <w:r w:rsidR="001724D8" w:rsidRPr="001724D8">
        <w:rPr>
          <w:color w:val="000000" w:themeColor="text1"/>
          <w:sz w:val="28"/>
          <w:szCs w:val="28"/>
          <w:shd w:val="clear" w:color="auto" w:fill="FFFFFF"/>
        </w:rPr>
        <w:t>, 9 Мая, День славянской письменности, На Казанскую, День молодежи, День детей.</w:t>
      </w:r>
      <w:r w:rsidR="001724D8">
        <w:rPr>
          <w:color w:val="000000" w:themeColor="text1"/>
          <w:sz w:val="28"/>
          <w:szCs w:val="28"/>
          <w:shd w:val="clear" w:color="auto" w:fill="FFFFFF"/>
        </w:rPr>
        <w:t xml:space="preserve"> На базе Районного центра культуры и досуга открыт «Дом дружбы народов», который собрал под своей крышей 17 народностей, проживающих на территории района.</w:t>
      </w:r>
      <w:r w:rsidRPr="00F66ED3">
        <w:rPr>
          <w:color w:val="000000" w:themeColor="text1"/>
          <w:sz w:val="28"/>
          <w:szCs w:val="28"/>
          <w:shd w:val="clear" w:color="auto" w:fill="FFFFFF"/>
        </w:rPr>
        <w:t xml:space="preserve"> </w:t>
      </w:r>
    </w:p>
    <w:p w:rsidR="00AF3D45" w:rsidRDefault="00C651B8" w:rsidP="00AF3D45">
      <w:pPr>
        <w:pBdr>
          <w:bottom w:val="single" w:sz="4" w:space="31" w:color="FFFFFF"/>
        </w:pBdr>
        <w:spacing w:line="276" w:lineRule="auto"/>
        <w:ind w:firstLine="709"/>
        <w:jc w:val="both"/>
        <w:rPr>
          <w:color w:val="0D0D0D"/>
          <w:sz w:val="28"/>
          <w:szCs w:val="28"/>
        </w:rPr>
      </w:pPr>
      <w:r>
        <w:rPr>
          <w:color w:val="0D0D0D"/>
          <w:sz w:val="28"/>
          <w:szCs w:val="28"/>
        </w:rPr>
        <w:t xml:space="preserve">В рамках проекта «Культура» Гремяченский сельский дом культуры </w:t>
      </w:r>
      <w:r w:rsidR="00F66ED3">
        <w:rPr>
          <w:color w:val="0D0D0D"/>
          <w:sz w:val="28"/>
          <w:szCs w:val="28"/>
        </w:rPr>
        <w:t xml:space="preserve">был признан лучшим учреждением культуры, находящееся на территории сельского поселения и получил </w:t>
      </w:r>
      <w:proofErr w:type="spellStart"/>
      <w:r w:rsidR="00F66ED3">
        <w:rPr>
          <w:color w:val="0D0D0D"/>
          <w:sz w:val="28"/>
          <w:szCs w:val="28"/>
        </w:rPr>
        <w:t>грантовую</w:t>
      </w:r>
      <w:proofErr w:type="spellEnd"/>
      <w:r w:rsidR="00F66ED3">
        <w:rPr>
          <w:color w:val="0D0D0D"/>
          <w:sz w:val="28"/>
          <w:szCs w:val="28"/>
        </w:rPr>
        <w:t xml:space="preserve"> поддержку. Сегодня в здании   дома культуры завершается капитальный ремонт и уже в этом году он откроит свои двери в обновленном виде.</w:t>
      </w:r>
    </w:p>
    <w:p w:rsidR="00F66ED3" w:rsidRDefault="00F66ED3" w:rsidP="00AF3D45">
      <w:pPr>
        <w:pBdr>
          <w:bottom w:val="single" w:sz="4" w:space="31" w:color="FFFFFF"/>
        </w:pBdr>
        <w:spacing w:line="276" w:lineRule="auto"/>
        <w:ind w:firstLine="709"/>
        <w:jc w:val="both"/>
        <w:rPr>
          <w:sz w:val="28"/>
          <w:szCs w:val="28"/>
        </w:rPr>
      </w:pPr>
      <w:r>
        <w:rPr>
          <w:sz w:val="28"/>
          <w:szCs w:val="28"/>
        </w:rPr>
        <w:t xml:space="preserve">27 декабря 2022 года в районе состоялось замечательное мероприятие – торжественное открытие Дома Культуры в с. Староникольское. Этого события наши жители ждали долгие годы.  </w:t>
      </w:r>
      <w:r w:rsidR="00AF3D45">
        <w:rPr>
          <w:sz w:val="28"/>
          <w:szCs w:val="28"/>
        </w:rPr>
        <w:t xml:space="preserve">Последний ДК был введен в эксплуатацию в далеком </w:t>
      </w:r>
      <w:r>
        <w:rPr>
          <w:sz w:val="28"/>
          <w:szCs w:val="28"/>
        </w:rPr>
        <w:t>1985 года</w:t>
      </w:r>
      <w:r w:rsidR="00AF3D45">
        <w:rPr>
          <w:sz w:val="28"/>
          <w:szCs w:val="28"/>
        </w:rPr>
        <w:t xml:space="preserve">. В село вдохнули новую жизнь, и оно сразу преобразилось. </w:t>
      </w:r>
    </w:p>
    <w:p w:rsidR="00AF3D45" w:rsidRDefault="00AF3D45" w:rsidP="00AF3D45">
      <w:pPr>
        <w:pBdr>
          <w:bottom w:val="single" w:sz="4" w:space="31" w:color="FFFFFF"/>
        </w:pBdr>
        <w:spacing w:line="276" w:lineRule="auto"/>
        <w:ind w:firstLine="709"/>
        <w:jc w:val="both"/>
        <w:rPr>
          <w:sz w:val="28"/>
          <w:szCs w:val="28"/>
        </w:rPr>
      </w:pPr>
      <w:r w:rsidRPr="001724D8">
        <w:rPr>
          <w:sz w:val="28"/>
          <w:szCs w:val="28"/>
        </w:rPr>
        <w:t>Инвестиции в отрасль культуры за ушедший год составили 109,6 млн. рублей.</w:t>
      </w:r>
      <w:r>
        <w:rPr>
          <w:sz w:val="28"/>
          <w:szCs w:val="28"/>
        </w:rPr>
        <w:t xml:space="preserve"> </w:t>
      </w:r>
    </w:p>
    <w:p w:rsidR="00C651B8" w:rsidRDefault="00C651B8" w:rsidP="00C651B8">
      <w:pPr>
        <w:pBdr>
          <w:bottom w:val="single" w:sz="4" w:space="31" w:color="FFFFFF"/>
        </w:pBdr>
        <w:spacing w:line="360" w:lineRule="auto"/>
        <w:ind w:firstLine="709"/>
        <w:jc w:val="center"/>
        <w:rPr>
          <w:b/>
          <w:color w:val="000000" w:themeColor="text1"/>
          <w:sz w:val="28"/>
          <w:szCs w:val="28"/>
          <w:shd w:val="clear" w:color="auto" w:fill="FFFFFF"/>
        </w:rPr>
      </w:pPr>
      <w:r>
        <w:rPr>
          <w:b/>
          <w:color w:val="000000" w:themeColor="text1"/>
          <w:sz w:val="28"/>
          <w:szCs w:val="28"/>
          <w:shd w:val="clear" w:color="auto" w:fill="FFFFFF"/>
        </w:rPr>
        <w:t>ТУРИЗМ</w:t>
      </w:r>
    </w:p>
    <w:p w:rsidR="00691071" w:rsidRDefault="005D5BFA" w:rsidP="00691071">
      <w:pPr>
        <w:pBdr>
          <w:bottom w:val="single" w:sz="4" w:space="31" w:color="FFFFFF"/>
        </w:pBdr>
        <w:spacing w:line="360" w:lineRule="auto"/>
        <w:ind w:firstLine="709"/>
        <w:jc w:val="both"/>
        <w:rPr>
          <w:sz w:val="28"/>
          <w:szCs w:val="28"/>
        </w:rPr>
      </w:pPr>
      <w:r w:rsidRPr="005D5BFA">
        <w:rPr>
          <w:sz w:val="28"/>
          <w:szCs w:val="28"/>
        </w:rPr>
        <w:lastRenderedPageBreak/>
        <w:t>Стратегия развития туризма в Российской Федерации на период до 2035 года направлена на комплексное развитие внутреннего и въездного туризма в Российской Федерации</w:t>
      </w:r>
      <w:r>
        <w:rPr>
          <w:sz w:val="28"/>
          <w:szCs w:val="28"/>
        </w:rPr>
        <w:t>.  Хохольский район, имея такой богатый туристический потенциал, не могла миновать эта почетная миссия. П</w:t>
      </w:r>
      <w:r w:rsidR="00C651B8">
        <w:rPr>
          <w:sz w:val="28"/>
          <w:szCs w:val="28"/>
        </w:rPr>
        <w:t xml:space="preserve">родолжается создание новой туристической зоны в рамках реализации проекта «Историко-природного парка «Костенки-Борщево-Архангельское». </w:t>
      </w:r>
      <w:r w:rsidR="00691071">
        <w:rPr>
          <w:sz w:val="28"/>
          <w:szCs w:val="28"/>
        </w:rPr>
        <w:t xml:space="preserve"> </w:t>
      </w:r>
    </w:p>
    <w:p w:rsidR="00DC3E32" w:rsidRDefault="00B92DCE" w:rsidP="00DC3E32">
      <w:pPr>
        <w:pBdr>
          <w:bottom w:val="single" w:sz="4" w:space="31" w:color="FFFFFF"/>
        </w:pBdr>
        <w:spacing w:line="360" w:lineRule="auto"/>
        <w:ind w:firstLine="709"/>
        <w:jc w:val="both"/>
        <w:rPr>
          <w:sz w:val="28"/>
          <w:szCs w:val="28"/>
        </w:rPr>
      </w:pPr>
      <w:r w:rsidRPr="00691071">
        <w:rPr>
          <w:sz w:val="28"/>
          <w:szCs w:val="28"/>
          <w:shd w:val="clear" w:color="auto" w:fill="FFFFFF"/>
        </w:rPr>
        <w:t>17</w:t>
      </w:r>
      <w:r w:rsidRPr="00B92DCE">
        <w:rPr>
          <w:sz w:val="28"/>
          <w:szCs w:val="28"/>
          <w:shd w:val="clear" w:color="auto" w:fill="FFFFFF"/>
        </w:rPr>
        <w:t xml:space="preserve"> ноября 2022 года в Доме журналистов состоялась пресс-конференция, посвящённая старту Открытого всероссийского конкурса на создание концепции развития историко-природного парка «</w:t>
      </w:r>
      <w:proofErr w:type="spellStart"/>
      <w:r w:rsidRPr="00B92DCE">
        <w:rPr>
          <w:sz w:val="28"/>
          <w:szCs w:val="28"/>
          <w:shd w:val="clear" w:color="auto" w:fill="FFFFFF"/>
        </w:rPr>
        <w:t>Костёнки-Борщёво-Архангельское</w:t>
      </w:r>
      <w:proofErr w:type="spellEnd"/>
      <w:r w:rsidRPr="00B92DCE">
        <w:rPr>
          <w:sz w:val="28"/>
          <w:szCs w:val="28"/>
          <w:shd w:val="clear" w:color="auto" w:fill="FFFFFF"/>
        </w:rPr>
        <w:t xml:space="preserve">» в </w:t>
      </w:r>
      <w:proofErr w:type="spellStart"/>
      <w:r w:rsidRPr="00B92DCE">
        <w:rPr>
          <w:sz w:val="28"/>
          <w:szCs w:val="28"/>
          <w:shd w:val="clear" w:color="auto" w:fill="FFFFFF"/>
        </w:rPr>
        <w:t>с.Костёнки</w:t>
      </w:r>
      <w:proofErr w:type="spellEnd"/>
      <w:r w:rsidRPr="00B92DCE">
        <w:rPr>
          <w:sz w:val="28"/>
          <w:szCs w:val="28"/>
          <w:shd w:val="clear" w:color="auto" w:fill="FFFFFF"/>
        </w:rPr>
        <w:t xml:space="preserve"> Хохольского муниципального района.</w:t>
      </w:r>
      <w:r w:rsidR="00396F65">
        <w:rPr>
          <w:sz w:val="28"/>
          <w:szCs w:val="28"/>
        </w:rPr>
        <w:t xml:space="preserve"> </w:t>
      </w:r>
      <w:r w:rsidR="00691071" w:rsidRPr="00691071">
        <w:rPr>
          <w:sz w:val="28"/>
          <w:szCs w:val="28"/>
        </w:rPr>
        <w:t>Решение о проведение конкурса было принято департаментом архитектуры и градостроительства Воронежской области при поддержке </w:t>
      </w:r>
      <w:hyperlink r:id="rId5" w:history="1">
        <w:r w:rsidR="00691071" w:rsidRPr="00691071">
          <w:rPr>
            <w:sz w:val="28"/>
            <w:szCs w:val="28"/>
          </w:rPr>
          <w:t>правительства Воронежской области</w:t>
        </w:r>
      </w:hyperlink>
      <w:r w:rsidR="00691071" w:rsidRPr="00691071">
        <w:rPr>
          <w:sz w:val="28"/>
          <w:szCs w:val="28"/>
        </w:rPr>
        <w:t> и </w:t>
      </w:r>
      <w:hyperlink r:id="rId6" w:history="1">
        <w:r w:rsidR="00691071" w:rsidRPr="00691071">
          <w:rPr>
            <w:sz w:val="28"/>
            <w:szCs w:val="28"/>
          </w:rPr>
          <w:t>государственного археологического музея-заповедника «Костёнки»</w:t>
        </w:r>
      </w:hyperlink>
      <w:r w:rsidR="00691071" w:rsidRPr="00691071">
        <w:rPr>
          <w:sz w:val="28"/>
          <w:szCs w:val="28"/>
        </w:rPr>
        <w:t>. Оператором Конкурса выступает Агентство стратегического развития «ЦЕНТР».</w:t>
      </w:r>
    </w:p>
    <w:p w:rsidR="00691071" w:rsidRPr="00691071" w:rsidRDefault="00691071" w:rsidP="00DC3E32">
      <w:pPr>
        <w:pBdr>
          <w:bottom w:val="single" w:sz="4" w:space="31" w:color="FFFFFF"/>
        </w:pBdr>
        <w:spacing w:line="360" w:lineRule="auto"/>
        <w:ind w:firstLine="709"/>
        <w:jc w:val="both"/>
        <w:rPr>
          <w:rFonts w:eastAsia="Times New Roman"/>
          <w:sz w:val="28"/>
          <w:szCs w:val="28"/>
        </w:rPr>
      </w:pPr>
      <w:r w:rsidRPr="00691071">
        <w:rPr>
          <w:rFonts w:eastAsia="Times New Roman"/>
          <w:sz w:val="28"/>
          <w:szCs w:val="28"/>
        </w:rPr>
        <w:t>Создание историко-природного парка «Костёнки – Борщёво – Архангельское» является одним из стратегических проектов губернатора. Предполаг</w:t>
      </w:r>
      <w:r>
        <w:rPr>
          <w:rFonts w:eastAsia="Times New Roman"/>
          <w:sz w:val="28"/>
          <w:szCs w:val="28"/>
        </w:rPr>
        <w:t>ается что концепция парка объеди</w:t>
      </w:r>
      <w:r w:rsidRPr="00691071">
        <w:rPr>
          <w:rFonts w:eastAsia="Times New Roman"/>
          <w:sz w:val="28"/>
          <w:szCs w:val="28"/>
        </w:rPr>
        <w:t>нит в единый маршрут все природные достопримечательности и туристических объекты, расположенные на территории парка.</w:t>
      </w:r>
    </w:p>
    <w:p w:rsidR="00C651B8" w:rsidRDefault="00C651B8" w:rsidP="00C651B8">
      <w:pPr>
        <w:pBdr>
          <w:bottom w:val="single" w:sz="4" w:space="31" w:color="FFFFFF"/>
        </w:pBdr>
        <w:spacing w:line="360" w:lineRule="auto"/>
        <w:ind w:firstLine="709"/>
        <w:jc w:val="both"/>
        <w:rPr>
          <w:sz w:val="28"/>
          <w:szCs w:val="28"/>
        </w:rPr>
      </w:pPr>
      <w:r w:rsidRPr="00431B78">
        <w:rPr>
          <w:sz w:val="28"/>
          <w:szCs w:val="28"/>
        </w:rPr>
        <w:t xml:space="preserve">За 2022 год </w:t>
      </w:r>
      <w:r w:rsidR="005D5BFA" w:rsidRPr="00431B78">
        <w:rPr>
          <w:sz w:val="28"/>
          <w:szCs w:val="28"/>
        </w:rPr>
        <w:t>туристический поток</w:t>
      </w:r>
      <w:r w:rsidR="00431B78" w:rsidRPr="00431B78">
        <w:rPr>
          <w:sz w:val="28"/>
          <w:szCs w:val="28"/>
        </w:rPr>
        <w:t xml:space="preserve"> составил 39</w:t>
      </w:r>
      <w:r w:rsidR="00CC3CCB">
        <w:rPr>
          <w:sz w:val="28"/>
          <w:szCs w:val="28"/>
        </w:rPr>
        <w:t>,7 тыс.  человек. Мы стартовали в 2020 году с 25 тысяч.</w:t>
      </w:r>
    </w:p>
    <w:p w:rsidR="00C651B8" w:rsidRDefault="00C651B8" w:rsidP="00C651B8">
      <w:pPr>
        <w:pBdr>
          <w:bottom w:val="single" w:sz="4" w:space="31" w:color="FFFFFF"/>
        </w:pBdr>
        <w:spacing w:line="360" w:lineRule="auto"/>
        <w:ind w:firstLine="709"/>
        <w:jc w:val="both"/>
        <w:rPr>
          <w:sz w:val="28"/>
          <w:szCs w:val="28"/>
        </w:rPr>
      </w:pPr>
      <w:r>
        <w:rPr>
          <w:sz w:val="28"/>
          <w:szCs w:val="28"/>
        </w:rPr>
        <w:t>В настоящее время на территории Хохольского муниципального района разработаны и действуют три туристических маршрута:</w:t>
      </w:r>
    </w:p>
    <w:p w:rsidR="00C651B8" w:rsidRDefault="00C651B8" w:rsidP="00C651B8">
      <w:pPr>
        <w:pBdr>
          <w:bottom w:val="single" w:sz="4" w:space="31" w:color="FFFFFF"/>
        </w:pBdr>
        <w:spacing w:line="360" w:lineRule="auto"/>
        <w:ind w:firstLine="709"/>
        <w:jc w:val="both"/>
        <w:rPr>
          <w:sz w:val="28"/>
          <w:szCs w:val="28"/>
        </w:rPr>
      </w:pPr>
      <w:r>
        <w:rPr>
          <w:sz w:val="28"/>
          <w:szCs w:val="28"/>
        </w:rPr>
        <w:t>- «По следам мамонта Степана»</w:t>
      </w:r>
    </w:p>
    <w:p w:rsidR="00C651B8" w:rsidRDefault="00C651B8" w:rsidP="00C651B8">
      <w:pPr>
        <w:pBdr>
          <w:bottom w:val="single" w:sz="4" w:space="31" w:color="FFFFFF"/>
        </w:pBdr>
        <w:spacing w:line="360" w:lineRule="auto"/>
        <w:ind w:firstLine="709"/>
        <w:jc w:val="both"/>
        <w:rPr>
          <w:sz w:val="28"/>
          <w:szCs w:val="28"/>
        </w:rPr>
      </w:pPr>
      <w:r>
        <w:rPr>
          <w:sz w:val="28"/>
          <w:szCs w:val="28"/>
        </w:rPr>
        <w:t>- «Сердце земли Хохольской»</w:t>
      </w:r>
    </w:p>
    <w:p w:rsidR="00C651B8" w:rsidRDefault="00C651B8" w:rsidP="00C651B8">
      <w:pPr>
        <w:pBdr>
          <w:bottom w:val="single" w:sz="4" w:space="31" w:color="FFFFFF"/>
        </w:pBdr>
        <w:spacing w:line="360" w:lineRule="auto"/>
        <w:ind w:firstLine="709"/>
        <w:jc w:val="both"/>
        <w:rPr>
          <w:sz w:val="28"/>
          <w:szCs w:val="28"/>
        </w:rPr>
      </w:pPr>
      <w:r>
        <w:rPr>
          <w:sz w:val="28"/>
          <w:szCs w:val="28"/>
        </w:rPr>
        <w:t>- «Венок памяти»</w:t>
      </w:r>
    </w:p>
    <w:p w:rsidR="000D3C2F" w:rsidRDefault="00C651B8" w:rsidP="00C651B8">
      <w:pPr>
        <w:pBdr>
          <w:bottom w:val="single" w:sz="4" w:space="31" w:color="FFFFFF"/>
        </w:pBdr>
        <w:spacing w:line="360" w:lineRule="auto"/>
        <w:ind w:firstLine="709"/>
        <w:jc w:val="both"/>
        <w:rPr>
          <w:sz w:val="28"/>
          <w:szCs w:val="28"/>
        </w:rPr>
      </w:pPr>
      <w:r>
        <w:rPr>
          <w:sz w:val="28"/>
          <w:szCs w:val="28"/>
        </w:rPr>
        <w:t>В феврале 2022 года на территории Костёнского сельского поселения был у</w:t>
      </w:r>
      <w:r w:rsidR="000D3C2F">
        <w:rPr>
          <w:sz w:val="28"/>
          <w:szCs w:val="28"/>
        </w:rPr>
        <w:t xml:space="preserve">становлен </w:t>
      </w:r>
      <w:proofErr w:type="spellStart"/>
      <w:r w:rsidR="000D3C2F">
        <w:rPr>
          <w:sz w:val="28"/>
          <w:szCs w:val="28"/>
        </w:rPr>
        <w:t>арт-объект</w:t>
      </w:r>
      <w:proofErr w:type="spellEnd"/>
      <w:r w:rsidR="000D3C2F">
        <w:rPr>
          <w:sz w:val="28"/>
          <w:szCs w:val="28"/>
        </w:rPr>
        <w:t xml:space="preserve"> «Мамонт».</w:t>
      </w:r>
    </w:p>
    <w:p w:rsidR="00C651B8" w:rsidRDefault="00C651B8" w:rsidP="00C651B8">
      <w:pPr>
        <w:pBdr>
          <w:bottom w:val="single" w:sz="4" w:space="31" w:color="FFFFFF"/>
        </w:pBdr>
        <w:spacing w:line="360" w:lineRule="auto"/>
        <w:ind w:firstLine="709"/>
        <w:jc w:val="both"/>
        <w:rPr>
          <w:sz w:val="28"/>
          <w:szCs w:val="28"/>
        </w:rPr>
      </w:pPr>
      <w:r>
        <w:rPr>
          <w:sz w:val="28"/>
          <w:szCs w:val="28"/>
        </w:rPr>
        <w:lastRenderedPageBreak/>
        <w:t>В этом году с большим удовольствием туристы посещали гастрономический маршрут, включающий в себя:</w:t>
      </w:r>
    </w:p>
    <w:p w:rsidR="00C651B8" w:rsidRDefault="00C651B8" w:rsidP="00C651B8">
      <w:pPr>
        <w:pBdr>
          <w:bottom w:val="single" w:sz="4" w:space="31" w:color="FFFFFF"/>
        </w:pBdr>
        <w:spacing w:line="360" w:lineRule="auto"/>
        <w:ind w:firstLine="709"/>
        <w:jc w:val="both"/>
        <w:rPr>
          <w:sz w:val="28"/>
          <w:szCs w:val="28"/>
        </w:rPr>
      </w:pPr>
      <w:r>
        <w:rPr>
          <w:sz w:val="28"/>
          <w:szCs w:val="28"/>
        </w:rPr>
        <w:t>-посещение Хохольской пивоварни с дегустацией лучших сортов Хохольского пива, а также мясных и рыбных продуктов от местных производителей ИП Белозеров, ИП Ложкин.</w:t>
      </w:r>
    </w:p>
    <w:p w:rsidR="00C651B8" w:rsidRDefault="00C651B8" w:rsidP="00C651B8">
      <w:pPr>
        <w:pBdr>
          <w:bottom w:val="single" w:sz="4" w:space="31" w:color="FFFFFF"/>
        </w:pBdr>
        <w:spacing w:line="360" w:lineRule="auto"/>
        <w:ind w:firstLine="709"/>
        <w:jc w:val="both"/>
        <w:rPr>
          <w:sz w:val="28"/>
          <w:szCs w:val="28"/>
        </w:rPr>
      </w:pPr>
      <w:r>
        <w:rPr>
          <w:sz w:val="28"/>
          <w:szCs w:val="28"/>
        </w:rPr>
        <w:t>-посещение «Лавандовой фермы», с дегустацией меда, чаёв с лавандой.</w:t>
      </w:r>
    </w:p>
    <w:p w:rsidR="00612ACE" w:rsidRDefault="00C651B8" w:rsidP="00612ACE">
      <w:pPr>
        <w:pBdr>
          <w:bottom w:val="single" w:sz="4" w:space="31" w:color="FFFFFF"/>
        </w:pBdr>
        <w:spacing w:line="360" w:lineRule="auto"/>
        <w:ind w:firstLine="709"/>
        <w:jc w:val="both"/>
        <w:rPr>
          <w:sz w:val="28"/>
          <w:szCs w:val="28"/>
        </w:rPr>
      </w:pPr>
      <w:r>
        <w:rPr>
          <w:sz w:val="28"/>
          <w:szCs w:val="28"/>
        </w:rPr>
        <w:t>В летний период с успехом стартовал «</w:t>
      </w:r>
      <w:proofErr w:type="spellStart"/>
      <w:r>
        <w:rPr>
          <w:sz w:val="28"/>
          <w:szCs w:val="28"/>
        </w:rPr>
        <w:t>Автотур</w:t>
      </w:r>
      <w:proofErr w:type="spellEnd"/>
      <w:r>
        <w:rPr>
          <w:sz w:val="28"/>
          <w:szCs w:val="28"/>
        </w:rPr>
        <w:t xml:space="preserve"> по достопримечательным местам района», в котором приняло участие 350 человек. </w:t>
      </w:r>
    </w:p>
    <w:p w:rsidR="00823EEF" w:rsidRDefault="005D5BFA" w:rsidP="00823EEF">
      <w:pPr>
        <w:pBdr>
          <w:bottom w:val="single" w:sz="4" w:space="31" w:color="FFFFFF"/>
        </w:pBdr>
        <w:spacing w:line="360" w:lineRule="auto"/>
        <w:ind w:firstLine="709"/>
        <w:jc w:val="both"/>
        <w:rPr>
          <w:sz w:val="28"/>
          <w:szCs w:val="28"/>
        </w:rPr>
      </w:pPr>
      <w:r w:rsidRPr="005A0340">
        <w:rPr>
          <w:b/>
          <w:sz w:val="28"/>
          <w:szCs w:val="28"/>
          <w:u w:val="single"/>
        </w:rPr>
        <w:t>Наша опора в работе – это наши п</w:t>
      </w:r>
      <w:r w:rsidR="005E68CD" w:rsidRPr="005A0340">
        <w:rPr>
          <w:b/>
          <w:sz w:val="28"/>
          <w:szCs w:val="28"/>
          <w:u w:val="single"/>
        </w:rPr>
        <w:t>оселения</w:t>
      </w:r>
      <w:r>
        <w:rPr>
          <w:sz w:val="28"/>
          <w:szCs w:val="28"/>
        </w:rPr>
        <w:t xml:space="preserve">. </w:t>
      </w:r>
    </w:p>
    <w:p w:rsidR="00823EEF" w:rsidRDefault="005A0340" w:rsidP="00823EEF">
      <w:pPr>
        <w:pBdr>
          <w:bottom w:val="single" w:sz="4" w:space="31" w:color="FFFFFF"/>
        </w:pBdr>
        <w:spacing w:line="360" w:lineRule="auto"/>
        <w:ind w:firstLine="709"/>
        <w:jc w:val="both"/>
        <w:rPr>
          <w:sz w:val="28"/>
          <w:szCs w:val="28"/>
          <w:shd w:val="clear" w:color="auto" w:fill="FFFFFF"/>
        </w:rPr>
      </w:pPr>
      <w:r>
        <w:rPr>
          <w:sz w:val="28"/>
          <w:szCs w:val="28"/>
        </w:rPr>
        <w:t>Они</w:t>
      </w:r>
      <w:r w:rsidR="005E68CD" w:rsidRPr="00292786">
        <w:rPr>
          <w:sz w:val="28"/>
          <w:szCs w:val="28"/>
        </w:rPr>
        <w:t xml:space="preserve"> ежегодно участвуют в</w:t>
      </w:r>
      <w:r w:rsidR="005E68CD">
        <w:rPr>
          <w:sz w:val="28"/>
          <w:szCs w:val="28"/>
        </w:rPr>
        <w:t xml:space="preserve"> различных конкурсах и занимают призовые места. </w:t>
      </w:r>
      <w:r w:rsidR="005E68CD" w:rsidRPr="00292786">
        <w:rPr>
          <w:sz w:val="28"/>
          <w:szCs w:val="28"/>
        </w:rPr>
        <w:t>Так</w:t>
      </w:r>
      <w:r>
        <w:rPr>
          <w:sz w:val="28"/>
          <w:szCs w:val="28"/>
        </w:rPr>
        <w:t>,</w:t>
      </w:r>
      <w:r w:rsidR="005E68CD" w:rsidRPr="00292786">
        <w:rPr>
          <w:sz w:val="28"/>
          <w:szCs w:val="28"/>
        </w:rPr>
        <w:t xml:space="preserve"> </w:t>
      </w:r>
      <w:r w:rsidR="005E68CD">
        <w:rPr>
          <w:sz w:val="28"/>
          <w:szCs w:val="28"/>
        </w:rPr>
        <w:t>в 2022</w:t>
      </w:r>
      <w:r w:rsidR="005E68CD" w:rsidRPr="00292786">
        <w:rPr>
          <w:sz w:val="28"/>
          <w:szCs w:val="28"/>
        </w:rPr>
        <w:t xml:space="preserve"> году в </w:t>
      </w:r>
      <w:r w:rsidR="005E68CD" w:rsidRPr="004033C1">
        <w:rPr>
          <w:b/>
          <w:sz w:val="28"/>
          <w:szCs w:val="28"/>
        </w:rPr>
        <w:t>публичном конкурсе «Лучшее муниципальное образование Воронежской области»</w:t>
      </w:r>
      <w:r w:rsidR="005E68CD">
        <w:rPr>
          <w:sz w:val="28"/>
          <w:szCs w:val="28"/>
          <w:shd w:val="clear" w:color="auto" w:fill="FFFFFF"/>
        </w:rPr>
        <w:t xml:space="preserve"> победителем</w:t>
      </w:r>
      <w:r w:rsidR="005E68CD" w:rsidRPr="00292786">
        <w:rPr>
          <w:sz w:val="28"/>
          <w:szCs w:val="28"/>
          <w:shd w:val="clear" w:color="auto" w:fill="FFFFFF"/>
        </w:rPr>
        <w:t xml:space="preserve"> </w:t>
      </w:r>
      <w:r w:rsidR="005E68CD">
        <w:rPr>
          <w:sz w:val="28"/>
          <w:szCs w:val="28"/>
          <w:shd w:val="clear" w:color="auto" w:fill="FFFFFF"/>
        </w:rPr>
        <w:t>стало Оськин</w:t>
      </w:r>
      <w:r w:rsidR="005E68CD" w:rsidRPr="00292786">
        <w:rPr>
          <w:sz w:val="28"/>
          <w:szCs w:val="28"/>
          <w:shd w:val="clear" w:color="auto" w:fill="FFFFFF"/>
        </w:rPr>
        <w:t xml:space="preserve">ское сельское поселение – </w:t>
      </w:r>
      <w:r w:rsidR="005E68CD" w:rsidRPr="004033C1">
        <w:rPr>
          <w:b/>
          <w:sz w:val="28"/>
          <w:szCs w:val="28"/>
          <w:shd w:val="clear" w:color="auto" w:fill="FFFFFF"/>
        </w:rPr>
        <w:t>1 место</w:t>
      </w:r>
      <w:r w:rsidR="005E68CD" w:rsidRPr="00292786">
        <w:rPr>
          <w:sz w:val="28"/>
          <w:szCs w:val="28"/>
          <w:shd w:val="clear" w:color="auto" w:fill="FFFFFF"/>
        </w:rPr>
        <w:t xml:space="preserve"> в номинации «Лучшая муниципальная практика управления муниципальными финансами» в категории «сельские посел</w:t>
      </w:r>
      <w:r w:rsidR="005E68CD">
        <w:rPr>
          <w:sz w:val="28"/>
          <w:szCs w:val="28"/>
          <w:shd w:val="clear" w:color="auto" w:fill="FFFFFF"/>
        </w:rPr>
        <w:t>ения», получив грант на сумму 800 тыс</w:t>
      </w:r>
      <w:proofErr w:type="gramStart"/>
      <w:r w:rsidR="005E68CD">
        <w:rPr>
          <w:sz w:val="28"/>
          <w:szCs w:val="28"/>
          <w:shd w:val="clear" w:color="auto" w:fill="FFFFFF"/>
        </w:rPr>
        <w:t>.р</w:t>
      </w:r>
      <w:proofErr w:type="gramEnd"/>
      <w:r w:rsidR="005E68CD">
        <w:rPr>
          <w:sz w:val="28"/>
          <w:szCs w:val="28"/>
          <w:shd w:val="clear" w:color="auto" w:fill="FFFFFF"/>
        </w:rPr>
        <w:t>ублей.</w:t>
      </w:r>
    </w:p>
    <w:p w:rsidR="005E68CD" w:rsidRDefault="005E68CD" w:rsidP="00823EEF">
      <w:pPr>
        <w:pBdr>
          <w:bottom w:val="single" w:sz="4" w:space="31" w:color="FFFFFF"/>
        </w:pBdr>
        <w:spacing w:line="360" w:lineRule="auto"/>
        <w:ind w:firstLine="709"/>
        <w:jc w:val="both"/>
        <w:rPr>
          <w:sz w:val="28"/>
          <w:szCs w:val="28"/>
        </w:rPr>
      </w:pPr>
      <w:r>
        <w:rPr>
          <w:sz w:val="28"/>
          <w:szCs w:val="28"/>
          <w:shd w:val="clear" w:color="auto" w:fill="FFFFFF"/>
        </w:rPr>
        <w:t xml:space="preserve">В </w:t>
      </w:r>
      <w:r w:rsidRPr="004033C1">
        <w:rPr>
          <w:b/>
          <w:sz w:val="28"/>
          <w:szCs w:val="28"/>
          <w:shd w:val="clear" w:color="auto" w:fill="FFFFFF"/>
        </w:rPr>
        <w:t>региональном этапе Всероссийского конкурса «Лучшая муниципальная практика»</w:t>
      </w:r>
      <w:r>
        <w:rPr>
          <w:sz w:val="28"/>
          <w:szCs w:val="28"/>
          <w:shd w:val="clear" w:color="auto" w:fill="FFFFFF"/>
        </w:rPr>
        <w:t xml:space="preserve"> вышли в финал два поселения: </w:t>
      </w:r>
      <w:r w:rsidRPr="00292786">
        <w:rPr>
          <w:sz w:val="28"/>
          <w:szCs w:val="28"/>
          <w:shd w:val="clear" w:color="auto" w:fill="FFFFFF"/>
        </w:rPr>
        <w:t xml:space="preserve">Хохольское городское поселение </w:t>
      </w:r>
      <w:r>
        <w:rPr>
          <w:sz w:val="28"/>
          <w:szCs w:val="28"/>
          <w:shd w:val="clear" w:color="auto" w:fill="FFFFFF"/>
        </w:rPr>
        <w:t xml:space="preserve">заняло 2 место в номинации </w:t>
      </w:r>
      <w:r w:rsidRPr="00665548">
        <w:rPr>
          <w:sz w:val="28"/>
          <w:szCs w:val="28"/>
        </w:rPr>
        <w:t>«Градостроительная политика, обеспечение благоприятной среды жизнедеятельности населения и развитие жилищно-коммунального хозяйства» и Архангельское сельское поселение - 3 место в номинации «Муниципальная экономическая политика и управление муниципальными финансами».</w:t>
      </w:r>
    </w:p>
    <w:p w:rsidR="00CC3CCB" w:rsidRDefault="00CC3CCB" w:rsidP="00CC3CCB">
      <w:pPr>
        <w:pBdr>
          <w:bottom w:val="single" w:sz="4" w:space="31" w:color="FFFFFF"/>
        </w:pBdr>
        <w:spacing w:line="360" w:lineRule="auto"/>
        <w:ind w:firstLine="709"/>
        <w:jc w:val="both"/>
        <w:rPr>
          <w:sz w:val="28"/>
          <w:szCs w:val="28"/>
        </w:rPr>
      </w:pPr>
      <w:r w:rsidRPr="00792788">
        <w:rPr>
          <w:sz w:val="28"/>
          <w:szCs w:val="28"/>
        </w:rPr>
        <w:t xml:space="preserve">По результатам </w:t>
      </w:r>
      <w:proofErr w:type="gramStart"/>
      <w:r w:rsidRPr="00792788">
        <w:rPr>
          <w:sz w:val="28"/>
          <w:szCs w:val="28"/>
        </w:rPr>
        <w:t>оценки эффективности деятельности органов местного самоуправления</w:t>
      </w:r>
      <w:proofErr w:type="gramEnd"/>
      <w:r w:rsidRPr="00792788">
        <w:rPr>
          <w:sz w:val="28"/>
          <w:szCs w:val="28"/>
        </w:rPr>
        <w:t xml:space="preserve"> по федеральным показателям в 2022 году район занял 4 место среди муниципальных районов области и получил грант в сумме 4,2 млн. рублей, по региональным показателям – 3 место и получил грант в сумме 2,0 млн. рублей.</w:t>
      </w:r>
      <w:r>
        <w:rPr>
          <w:sz w:val="28"/>
          <w:szCs w:val="28"/>
        </w:rPr>
        <w:t xml:space="preserve"> </w:t>
      </w:r>
      <w:r w:rsidRPr="00792788">
        <w:rPr>
          <w:sz w:val="28"/>
          <w:szCs w:val="28"/>
        </w:rPr>
        <w:t>В рейтинге по содействию развитию конкуренции за 2021 год наш район на 1 месте среди районов области.</w:t>
      </w:r>
    </w:p>
    <w:p w:rsidR="00F722C4" w:rsidRDefault="00792788" w:rsidP="00F722C4">
      <w:pPr>
        <w:pBdr>
          <w:bottom w:val="single" w:sz="4" w:space="31" w:color="FFFFFF"/>
        </w:pBdr>
        <w:spacing w:line="360" w:lineRule="auto"/>
        <w:ind w:firstLine="709"/>
        <w:jc w:val="both"/>
        <w:rPr>
          <w:sz w:val="28"/>
          <w:szCs w:val="28"/>
        </w:rPr>
      </w:pPr>
      <w:r w:rsidRPr="00792788">
        <w:rPr>
          <w:sz w:val="28"/>
          <w:szCs w:val="28"/>
        </w:rPr>
        <w:lastRenderedPageBreak/>
        <w:t>Департамент финансов Воронежской области дал наивысшую оценку качеству управления муниципальными финансами в Хохольском муниципальном районе. По итогам работы присвоено -1 место в  I Наивысшей Степени качества управления муниципальными финансами.</w:t>
      </w:r>
    </w:p>
    <w:p w:rsidR="00F722C4" w:rsidRDefault="00F722C4" w:rsidP="00F722C4">
      <w:pPr>
        <w:pBdr>
          <w:bottom w:val="single" w:sz="4" w:space="31" w:color="FFFFFF"/>
        </w:pBdr>
        <w:spacing w:line="360" w:lineRule="auto"/>
        <w:ind w:firstLine="709"/>
        <w:jc w:val="both"/>
        <w:rPr>
          <w:sz w:val="28"/>
          <w:szCs w:val="28"/>
        </w:rPr>
      </w:pPr>
    </w:p>
    <w:p w:rsidR="005A0340" w:rsidRPr="005A0340" w:rsidRDefault="005A0340" w:rsidP="00F722C4">
      <w:pPr>
        <w:pBdr>
          <w:bottom w:val="single" w:sz="4" w:space="31" w:color="FFFFFF"/>
        </w:pBdr>
        <w:spacing w:line="360" w:lineRule="auto"/>
        <w:ind w:firstLine="709"/>
        <w:jc w:val="both"/>
        <w:rPr>
          <w:b/>
          <w:sz w:val="28"/>
          <w:szCs w:val="28"/>
          <w:u w:val="single"/>
          <w:shd w:val="clear" w:color="auto" w:fill="FFFFFF"/>
        </w:rPr>
      </w:pPr>
      <w:r w:rsidRPr="005A0340">
        <w:rPr>
          <w:b/>
          <w:sz w:val="28"/>
          <w:szCs w:val="28"/>
          <w:u w:val="single"/>
        </w:rPr>
        <w:t>Наше население  для нас – это лучшее население нашей страны.</w:t>
      </w:r>
    </w:p>
    <w:p w:rsidR="005E68CD" w:rsidRDefault="005A0340" w:rsidP="00823EEF">
      <w:pPr>
        <w:pStyle w:val="a6"/>
        <w:shd w:val="clear" w:color="auto" w:fill="FFFFFF"/>
        <w:spacing w:before="0" w:after="0" w:line="360" w:lineRule="auto"/>
        <w:ind w:firstLine="709"/>
        <w:contextualSpacing/>
        <w:rPr>
          <w:sz w:val="28"/>
          <w:szCs w:val="28"/>
        </w:rPr>
      </w:pPr>
      <w:r>
        <w:rPr>
          <w:color w:val="000000"/>
          <w:sz w:val="28"/>
          <w:szCs w:val="28"/>
        </w:rPr>
        <w:t xml:space="preserve">Наши граждане активны и самоотверженны. Они создают </w:t>
      </w:r>
      <w:proofErr w:type="spellStart"/>
      <w:r>
        <w:rPr>
          <w:color w:val="000000"/>
          <w:sz w:val="28"/>
          <w:szCs w:val="28"/>
        </w:rPr>
        <w:t>ТОСы</w:t>
      </w:r>
      <w:proofErr w:type="spellEnd"/>
      <w:r>
        <w:rPr>
          <w:color w:val="000000"/>
          <w:sz w:val="28"/>
          <w:szCs w:val="28"/>
        </w:rPr>
        <w:t xml:space="preserve">, их уже </w:t>
      </w:r>
      <w:r w:rsidR="005E68CD">
        <w:rPr>
          <w:sz w:val="28"/>
          <w:szCs w:val="28"/>
        </w:rPr>
        <w:t xml:space="preserve">54 с численностью активистов более 5,5 тыс. чел. </w:t>
      </w:r>
      <w:r>
        <w:rPr>
          <w:sz w:val="28"/>
          <w:szCs w:val="28"/>
        </w:rPr>
        <w:t xml:space="preserve">Это </w:t>
      </w:r>
      <w:r w:rsidR="005E68CD">
        <w:rPr>
          <w:sz w:val="28"/>
          <w:szCs w:val="28"/>
        </w:rPr>
        <w:t xml:space="preserve">18% от общей численности населения района. </w:t>
      </w:r>
    </w:p>
    <w:p w:rsidR="005A0340" w:rsidRDefault="005A0340" w:rsidP="00823EEF">
      <w:pPr>
        <w:pStyle w:val="a6"/>
        <w:shd w:val="clear" w:color="auto" w:fill="FFFFFF"/>
        <w:spacing w:before="0" w:after="0" w:line="360" w:lineRule="auto"/>
        <w:ind w:firstLine="709"/>
        <w:contextualSpacing/>
        <w:rPr>
          <w:sz w:val="28"/>
          <w:szCs w:val="28"/>
        </w:rPr>
      </w:pPr>
      <w:r>
        <w:rPr>
          <w:sz w:val="28"/>
          <w:szCs w:val="28"/>
        </w:rPr>
        <w:t xml:space="preserve">В прошедшем году </w:t>
      </w:r>
      <w:r w:rsidR="005E68CD">
        <w:rPr>
          <w:sz w:val="28"/>
          <w:szCs w:val="28"/>
        </w:rPr>
        <w:t xml:space="preserve"> 9 </w:t>
      </w:r>
      <w:proofErr w:type="spellStart"/>
      <w:r w:rsidR="005E68CD">
        <w:rPr>
          <w:sz w:val="28"/>
          <w:szCs w:val="28"/>
        </w:rPr>
        <w:t>ТОСов</w:t>
      </w:r>
      <w:proofErr w:type="spellEnd"/>
      <w:r w:rsidR="005E68CD">
        <w:rPr>
          <w:sz w:val="28"/>
          <w:szCs w:val="28"/>
        </w:rPr>
        <w:t xml:space="preserve"> стали победителями </w:t>
      </w:r>
      <w:r w:rsidR="005E68CD" w:rsidRPr="00BB785A">
        <w:rPr>
          <w:sz w:val="28"/>
          <w:szCs w:val="28"/>
        </w:rPr>
        <w:t>облас</w:t>
      </w:r>
      <w:r w:rsidR="005E68CD">
        <w:rPr>
          <w:sz w:val="28"/>
          <w:szCs w:val="28"/>
        </w:rPr>
        <w:t>тного конкурса</w:t>
      </w:r>
      <w:r w:rsidR="005E68CD" w:rsidRPr="00BB785A">
        <w:rPr>
          <w:sz w:val="28"/>
          <w:szCs w:val="28"/>
        </w:rPr>
        <w:t xml:space="preserve"> общественно-полезных проектов</w:t>
      </w:r>
      <w:r w:rsidR="005E68CD">
        <w:rPr>
          <w:sz w:val="28"/>
          <w:szCs w:val="28"/>
        </w:rPr>
        <w:t xml:space="preserve"> и получили гранты на сумму почти более 6</w:t>
      </w:r>
      <w:r w:rsidR="005E68CD" w:rsidRPr="00951B61">
        <w:rPr>
          <w:sz w:val="28"/>
          <w:szCs w:val="28"/>
        </w:rPr>
        <w:t xml:space="preserve"> млн. руб.</w:t>
      </w:r>
      <w:r>
        <w:rPr>
          <w:sz w:val="28"/>
          <w:szCs w:val="28"/>
        </w:rPr>
        <w:t xml:space="preserve"> Они вложили в реализацию проектов свои денежные средства в сумме более 1 млн. рублей, привлекли деньги спонсоров  на сумму около 700 тыс</w:t>
      </w:r>
      <w:proofErr w:type="gramStart"/>
      <w:r>
        <w:rPr>
          <w:sz w:val="28"/>
          <w:szCs w:val="28"/>
        </w:rPr>
        <w:t>.р</w:t>
      </w:r>
      <w:proofErr w:type="gramEnd"/>
      <w:r>
        <w:rPr>
          <w:sz w:val="28"/>
          <w:szCs w:val="28"/>
        </w:rPr>
        <w:t xml:space="preserve">ублей, и </w:t>
      </w:r>
      <w:r w:rsidR="005E68CD">
        <w:rPr>
          <w:sz w:val="28"/>
          <w:szCs w:val="28"/>
        </w:rPr>
        <w:t>софинансировани</w:t>
      </w:r>
      <w:r>
        <w:rPr>
          <w:sz w:val="28"/>
          <w:szCs w:val="28"/>
        </w:rPr>
        <w:t>е</w:t>
      </w:r>
      <w:r w:rsidR="005E68CD">
        <w:rPr>
          <w:sz w:val="28"/>
          <w:szCs w:val="28"/>
        </w:rPr>
        <w:t xml:space="preserve"> администраци</w:t>
      </w:r>
      <w:r>
        <w:rPr>
          <w:sz w:val="28"/>
          <w:szCs w:val="28"/>
        </w:rPr>
        <w:t>й</w:t>
      </w:r>
      <w:r w:rsidR="005E68CD">
        <w:rPr>
          <w:sz w:val="28"/>
          <w:szCs w:val="28"/>
        </w:rPr>
        <w:t xml:space="preserve"> поселений </w:t>
      </w:r>
      <w:r>
        <w:rPr>
          <w:sz w:val="28"/>
          <w:szCs w:val="28"/>
        </w:rPr>
        <w:t>составило по</w:t>
      </w:r>
      <w:r w:rsidR="00CC3CCB">
        <w:rPr>
          <w:sz w:val="28"/>
          <w:szCs w:val="28"/>
        </w:rPr>
        <w:t>ч</w:t>
      </w:r>
      <w:r>
        <w:rPr>
          <w:sz w:val="28"/>
          <w:szCs w:val="28"/>
        </w:rPr>
        <w:t xml:space="preserve">ти 1,5 млн. рублей. </w:t>
      </w:r>
    </w:p>
    <w:p w:rsidR="005A0340" w:rsidRPr="003F1C5B" w:rsidRDefault="005A0340" w:rsidP="00823EEF">
      <w:pPr>
        <w:pStyle w:val="a6"/>
        <w:shd w:val="clear" w:color="auto" w:fill="FFFFFF"/>
        <w:spacing w:before="0" w:after="0" w:line="360" w:lineRule="auto"/>
        <w:ind w:firstLine="709"/>
        <w:contextualSpacing/>
        <w:rPr>
          <w:sz w:val="28"/>
          <w:szCs w:val="28"/>
        </w:rPr>
      </w:pPr>
      <w:r w:rsidRPr="005A0340">
        <w:rPr>
          <w:b/>
          <w:sz w:val="28"/>
          <w:szCs w:val="28"/>
        </w:rPr>
        <w:t>Какие проекты были реализованы?</w:t>
      </w:r>
      <w:r>
        <w:rPr>
          <w:sz w:val="28"/>
          <w:szCs w:val="28"/>
        </w:rPr>
        <w:t xml:space="preserve"> В</w:t>
      </w:r>
      <w:r w:rsidRPr="003F1C5B">
        <w:rPr>
          <w:sz w:val="28"/>
          <w:szCs w:val="28"/>
        </w:rPr>
        <w:t xml:space="preserve"> двух населенных пунктах: </w:t>
      </w:r>
      <w:proofErr w:type="spellStart"/>
      <w:proofErr w:type="gramStart"/>
      <w:r w:rsidRPr="003F1C5B">
        <w:rPr>
          <w:sz w:val="28"/>
          <w:szCs w:val="28"/>
        </w:rPr>
        <w:t>Кузиха</w:t>
      </w:r>
      <w:proofErr w:type="spellEnd"/>
      <w:r w:rsidRPr="003F1C5B">
        <w:rPr>
          <w:sz w:val="28"/>
          <w:szCs w:val="28"/>
        </w:rPr>
        <w:t xml:space="preserve">, Гремячье отремонтированы дороги, в </w:t>
      </w:r>
      <w:proofErr w:type="spellStart"/>
      <w:r w:rsidRPr="003F1C5B">
        <w:rPr>
          <w:sz w:val="28"/>
          <w:szCs w:val="28"/>
        </w:rPr>
        <w:t>Костенках</w:t>
      </w:r>
      <w:proofErr w:type="spellEnd"/>
      <w:r w:rsidRPr="003F1C5B">
        <w:rPr>
          <w:sz w:val="28"/>
          <w:szCs w:val="28"/>
        </w:rPr>
        <w:t xml:space="preserve"> и Яблочном – отремонтирован водопровод, в Борщево - благоустроено кладбище, в с. Хохол, </w:t>
      </w:r>
      <w:proofErr w:type="spellStart"/>
      <w:r w:rsidRPr="003F1C5B">
        <w:rPr>
          <w:sz w:val="28"/>
          <w:szCs w:val="28"/>
        </w:rPr>
        <w:t>Костенках</w:t>
      </w:r>
      <w:proofErr w:type="spellEnd"/>
      <w:r w:rsidRPr="003F1C5B">
        <w:rPr>
          <w:sz w:val="28"/>
          <w:szCs w:val="28"/>
        </w:rPr>
        <w:t xml:space="preserve"> - оборудованы детско-спортивные площадки, в </w:t>
      </w:r>
      <w:proofErr w:type="spellStart"/>
      <w:r w:rsidRPr="003F1C5B">
        <w:rPr>
          <w:sz w:val="28"/>
          <w:szCs w:val="28"/>
        </w:rPr>
        <w:t>Костенках</w:t>
      </w:r>
      <w:proofErr w:type="spellEnd"/>
      <w:r w:rsidRPr="003F1C5B">
        <w:rPr>
          <w:sz w:val="28"/>
          <w:szCs w:val="28"/>
        </w:rPr>
        <w:t xml:space="preserve"> – благоустроены </w:t>
      </w:r>
      <w:r>
        <w:rPr>
          <w:sz w:val="28"/>
          <w:szCs w:val="28"/>
        </w:rPr>
        <w:t>3 родника</w:t>
      </w:r>
      <w:r w:rsidRPr="003F1C5B">
        <w:rPr>
          <w:sz w:val="28"/>
          <w:szCs w:val="28"/>
        </w:rPr>
        <w:t>, купель.</w:t>
      </w:r>
      <w:r>
        <w:rPr>
          <w:sz w:val="28"/>
          <w:szCs w:val="28"/>
        </w:rPr>
        <w:t xml:space="preserve"> </w:t>
      </w:r>
      <w:proofErr w:type="gramEnd"/>
    </w:p>
    <w:p w:rsidR="00F75A2C" w:rsidRDefault="005E68CD" w:rsidP="00823EEF">
      <w:pPr>
        <w:pStyle w:val="a6"/>
        <w:shd w:val="clear" w:color="auto" w:fill="FFFFFF"/>
        <w:spacing w:before="0" w:after="0" w:line="360" w:lineRule="auto"/>
        <w:ind w:firstLine="709"/>
        <w:contextualSpacing/>
        <w:rPr>
          <w:sz w:val="28"/>
          <w:szCs w:val="28"/>
        </w:rPr>
      </w:pPr>
      <w:r>
        <w:rPr>
          <w:sz w:val="28"/>
          <w:szCs w:val="28"/>
        </w:rPr>
        <w:t xml:space="preserve">8 </w:t>
      </w:r>
      <w:proofErr w:type="spellStart"/>
      <w:r>
        <w:rPr>
          <w:sz w:val="28"/>
          <w:szCs w:val="28"/>
        </w:rPr>
        <w:t>ТОСов</w:t>
      </w:r>
      <w:proofErr w:type="spellEnd"/>
      <w:r>
        <w:rPr>
          <w:sz w:val="28"/>
          <w:szCs w:val="28"/>
        </w:rPr>
        <w:t xml:space="preserve"> получили гранты </w:t>
      </w:r>
      <w:r w:rsidR="005A0340">
        <w:rPr>
          <w:sz w:val="28"/>
          <w:szCs w:val="28"/>
        </w:rPr>
        <w:t xml:space="preserve">по </w:t>
      </w:r>
      <w:r>
        <w:rPr>
          <w:sz w:val="28"/>
          <w:szCs w:val="28"/>
        </w:rPr>
        <w:t>«Образ</w:t>
      </w:r>
      <w:r w:rsidR="005A0340">
        <w:rPr>
          <w:sz w:val="28"/>
          <w:szCs w:val="28"/>
        </w:rPr>
        <w:t>у</w:t>
      </w:r>
      <w:r>
        <w:rPr>
          <w:sz w:val="28"/>
          <w:szCs w:val="28"/>
        </w:rPr>
        <w:t xml:space="preserve"> будущего» </w:t>
      </w:r>
      <w:r w:rsidR="005A0340">
        <w:rPr>
          <w:sz w:val="28"/>
          <w:szCs w:val="28"/>
        </w:rPr>
        <w:t>в сумме</w:t>
      </w:r>
      <w:r>
        <w:rPr>
          <w:sz w:val="28"/>
          <w:szCs w:val="28"/>
        </w:rPr>
        <w:t xml:space="preserve"> около </w:t>
      </w:r>
      <w:r w:rsidRPr="00951B61">
        <w:rPr>
          <w:sz w:val="28"/>
          <w:szCs w:val="28"/>
        </w:rPr>
        <w:t xml:space="preserve">5 млн. руб. </w:t>
      </w:r>
      <w:r w:rsidR="005A0340">
        <w:rPr>
          <w:sz w:val="28"/>
          <w:szCs w:val="28"/>
        </w:rPr>
        <w:t>Сами вложили 157 тыс</w:t>
      </w:r>
      <w:proofErr w:type="gramStart"/>
      <w:r w:rsidR="005A0340">
        <w:rPr>
          <w:sz w:val="28"/>
          <w:szCs w:val="28"/>
        </w:rPr>
        <w:t>.р</w:t>
      </w:r>
      <w:proofErr w:type="gramEnd"/>
      <w:r w:rsidR="005A0340">
        <w:rPr>
          <w:sz w:val="28"/>
          <w:szCs w:val="28"/>
        </w:rPr>
        <w:t>ублей на реализацию проектов, привлекли спонсоров на сумму 119 тыс.рублей и софинансирование поселений составило 612 тыс.рублей.</w:t>
      </w:r>
      <w:r w:rsidR="00F75A2C">
        <w:rPr>
          <w:sz w:val="28"/>
          <w:szCs w:val="28"/>
        </w:rPr>
        <w:t xml:space="preserve"> </w:t>
      </w:r>
    </w:p>
    <w:p w:rsidR="005E68CD" w:rsidRDefault="00F75A2C" w:rsidP="00823EEF">
      <w:pPr>
        <w:pStyle w:val="a6"/>
        <w:shd w:val="clear" w:color="auto" w:fill="FFFFFF"/>
        <w:spacing w:before="0" w:after="0" w:line="360" w:lineRule="auto"/>
        <w:ind w:firstLine="709"/>
        <w:contextualSpacing/>
        <w:rPr>
          <w:sz w:val="28"/>
          <w:szCs w:val="28"/>
        </w:rPr>
      </w:pPr>
      <w:r w:rsidRPr="00F75A2C">
        <w:rPr>
          <w:b/>
          <w:sz w:val="28"/>
          <w:szCs w:val="28"/>
        </w:rPr>
        <w:t>Что сделано по этим проектам?</w:t>
      </w:r>
      <w:r w:rsidR="005A0340" w:rsidRPr="00F75A2C">
        <w:rPr>
          <w:b/>
          <w:sz w:val="28"/>
          <w:szCs w:val="28"/>
        </w:rPr>
        <w:t xml:space="preserve"> </w:t>
      </w:r>
      <w:r w:rsidR="005E68CD" w:rsidRPr="00951B61">
        <w:rPr>
          <w:sz w:val="28"/>
          <w:szCs w:val="28"/>
        </w:rPr>
        <w:t xml:space="preserve"> </w:t>
      </w:r>
      <w:r>
        <w:rPr>
          <w:sz w:val="28"/>
          <w:szCs w:val="28"/>
        </w:rPr>
        <w:t>П</w:t>
      </w:r>
      <w:r w:rsidR="005E68CD">
        <w:rPr>
          <w:sz w:val="28"/>
          <w:szCs w:val="28"/>
        </w:rPr>
        <w:t xml:space="preserve">риобретены 2 новогодние елки в </w:t>
      </w:r>
      <w:proofErr w:type="gramStart"/>
      <w:r w:rsidR="005E68CD">
        <w:rPr>
          <w:sz w:val="28"/>
          <w:szCs w:val="28"/>
        </w:rPr>
        <w:t>Гремячье</w:t>
      </w:r>
      <w:proofErr w:type="gramEnd"/>
      <w:r w:rsidR="005E68CD">
        <w:rPr>
          <w:sz w:val="28"/>
          <w:szCs w:val="28"/>
        </w:rPr>
        <w:t xml:space="preserve"> и Яблочное, благоустроен тротуар и проведена опиловка деревьев между Опытной станцией и Орловкой, установлена водонапорная башня в Гремячьем, отремонтирован водопровод в Оськино, оборудована спортивная площадка - в Новогремяченском, установлен въездной знак в </w:t>
      </w:r>
      <w:proofErr w:type="spellStart"/>
      <w:r w:rsidR="005E68CD">
        <w:rPr>
          <w:sz w:val="28"/>
          <w:szCs w:val="28"/>
        </w:rPr>
        <w:t>Кузихе</w:t>
      </w:r>
      <w:proofErr w:type="spellEnd"/>
      <w:r w:rsidR="005E68CD">
        <w:rPr>
          <w:sz w:val="28"/>
          <w:szCs w:val="28"/>
        </w:rPr>
        <w:t>.</w:t>
      </w:r>
    </w:p>
    <w:p w:rsidR="00F75A2C" w:rsidRPr="00F75A2C" w:rsidRDefault="00F75A2C" w:rsidP="00823EEF">
      <w:pPr>
        <w:pStyle w:val="a6"/>
        <w:shd w:val="clear" w:color="auto" w:fill="FFFFFF"/>
        <w:spacing w:before="0" w:after="0" w:line="360" w:lineRule="auto"/>
        <w:ind w:firstLine="709"/>
        <w:contextualSpacing/>
        <w:rPr>
          <w:b/>
          <w:sz w:val="28"/>
          <w:szCs w:val="28"/>
          <w:u w:val="single"/>
        </w:rPr>
      </w:pPr>
      <w:r w:rsidRPr="00F75A2C">
        <w:rPr>
          <w:b/>
          <w:sz w:val="28"/>
          <w:szCs w:val="28"/>
          <w:u w:val="single"/>
        </w:rPr>
        <w:lastRenderedPageBreak/>
        <w:t>Самое главное, что решение о выборе проекта принимали население сами!</w:t>
      </w:r>
    </w:p>
    <w:p w:rsidR="005E68CD" w:rsidRDefault="005E68CD" w:rsidP="00823EEF">
      <w:pPr>
        <w:spacing w:line="360" w:lineRule="auto"/>
        <w:ind w:firstLine="709"/>
        <w:contextualSpacing/>
        <w:jc w:val="both"/>
        <w:rPr>
          <w:color w:val="000000"/>
          <w:sz w:val="28"/>
          <w:szCs w:val="28"/>
        </w:rPr>
      </w:pPr>
      <w:r w:rsidRPr="00F531EF">
        <w:rPr>
          <w:color w:val="000000"/>
          <w:sz w:val="28"/>
          <w:szCs w:val="28"/>
        </w:rPr>
        <w:t xml:space="preserve">За </w:t>
      </w:r>
      <w:r w:rsidR="00F531EF" w:rsidRPr="00F531EF">
        <w:rPr>
          <w:color w:val="000000"/>
          <w:sz w:val="28"/>
          <w:szCs w:val="28"/>
        </w:rPr>
        <w:t>5</w:t>
      </w:r>
      <w:r w:rsidR="00F75A2C" w:rsidRPr="00F531EF">
        <w:rPr>
          <w:color w:val="000000"/>
          <w:sz w:val="28"/>
          <w:szCs w:val="28"/>
        </w:rPr>
        <w:t xml:space="preserve"> последних лет</w:t>
      </w:r>
      <w:r w:rsidRPr="00F531EF">
        <w:rPr>
          <w:color w:val="000000"/>
          <w:sz w:val="28"/>
          <w:szCs w:val="28"/>
        </w:rPr>
        <w:t xml:space="preserve"> </w:t>
      </w:r>
      <w:proofErr w:type="spellStart"/>
      <w:r w:rsidRPr="00F531EF">
        <w:rPr>
          <w:color w:val="000000"/>
          <w:sz w:val="28"/>
          <w:szCs w:val="28"/>
        </w:rPr>
        <w:t>тосовцам</w:t>
      </w:r>
      <w:proofErr w:type="spellEnd"/>
      <w:r w:rsidRPr="00F531EF">
        <w:rPr>
          <w:color w:val="000000"/>
          <w:sz w:val="28"/>
          <w:szCs w:val="28"/>
        </w:rPr>
        <w:t xml:space="preserve"> удалось </w:t>
      </w:r>
      <w:r w:rsidR="00F75A2C" w:rsidRPr="00F531EF">
        <w:rPr>
          <w:color w:val="000000"/>
          <w:sz w:val="28"/>
          <w:szCs w:val="28"/>
        </w:rPr>
        <w:t>реализовать</w:t>
      </w:r>
      <w:r w:rsidRPr="00F531EF">
        <w:rPr>
          <w:color w:val="000000"/>
          <w:sz w:val="28"/>
          <w:szCs w:val="28"/>
        </w:rPr>
        <w:t xml:space="preserve"> </w:t>
      </w:r>
      <w:r w:rsidR="00F531EF" w:rsidRPr="00F531EF">
        <w:rPr>
          <w:color w:val="000000"/>
          <w:sz w:val="28"/>
          <w:szCs w:val="28"/>
        </w:rPr>
        <w:t>45</w:t>
      </w:r>
      <w:r w:rsidRPr="00F531EF">
        <w:rPr>
          <w:color w:val="000000"/>
          <w:sz w:val="28"/>
          <w:szCs w:val="28"/>
        </w:rPr>
        <w:t xml:space="preserve"> проектов</w:t>
      </w:r>
      <w:r w:rsidR="00F75A2C" w:rsidRPr="00F531EF">
        <w:rPr>
          <w:color w:val="000000"/>
          <w:sz w:val="28"/>
          <w:szCs w:val="28"/>
        </w:rPr>
        <w:t xml:space="preserve"> на общую сумму </w:t>
      </w:r>
      <w:r w:rsidR="00F531EF" w:rsidRPr="00F531EF">
        <w:rPr>
          <w:color w:val="000000"/>
          <w:sz w:val="28"/>
          <w:szCs w:val="28"/>
        </w:rPr>
        <w:t>43,6</w:t>
      </w:r>
      <w:r w:rsidR="00F75A2C" w:rsidRPr="00F531EF">
        <w:rPr>
          <w:color w:val="000000"/>
          <w:sz w:val="28"/>
          <w:szCs w:val="28"/>
        </w:rPr>
        <w:t xml:space="preserve"> млн. рублей</w:t>
      </w:r>
      <w:r w:rsidR="00F531EF" w:rsidRPr="00F531EF">
        <w:rPr>
          <w:color w:val="000000"/>
          <w:sz w:val="28"/>
          <w:szCs w:val="28"/>
        </w:rPr>
        <w:t xml:space="preserve">, из них средства </w:t>
      </w:r>
      <w:proofErr w:type="spellStart"/>
      <w:r w:rsidR="00F531EF" w:rsidRPr="00F531EF">
        <w:rPr>
          <w:color w:val="000000"/>
          <w:sz w:val="28"/>
          <w:szCs w:val="28"/>
        </w:rPr>
        <w:t>тосовцев</w:t>
      </w:r>
      <w:proofErr w:type="spellEnd"/>
      <w:r w:rsidR="00F531EF" w:rsidRPr="00F531EF">
        <w:rPr>
          <w:color w:val="000000"/>
          <w:sz w:val="28"/>
          <w:szCs w:val="28"/>
        </w:rPr>
        <w:t xml:space="preserve"> и спонсоров </w:t>
      </w:r>
      <w:proofErr w:type="spellStart"/>
      <w:r w:rsidR="00F531EF" w:rsidRPr="00F531EF">
        <w:rPr>
          <w:color w:val="000000"/>
          <w:sz w:val="28"/>
          <w:szCs w:val="28"/>
        </w:rPr>
        <w:t>пости</w:t>
      </w:r>
      <w:proofErr w:type="spellEnd"/>
      <w:r w:rsidR="00F531EF" w:rsidRPr="00F531EF">
        <w:rPr>
          <w:color w:val="000000"/>
          <w:sz w:val="28"/>
          <w:szCs w:val="28"/>
        </w:rPr>
        <w:t xml:space="preserve"> 10 млн. рублей</w:t>
      </w:r>
      <w:proofErr w:type="gramStart"/>
      <w:r w:rsidR="00F531EF" w:rsidRPr="00F531EF">
        <w:rPr>
          <w:color w:val="000000"/>
          <w:sz w:val="28"/>
          <w:szCs w:val="28"/>
        </w:rPr>
        <w:t xml:space="preserve"> </w:t>
      </w:r>
      <w:r w:rsidR="00F75A2C" w:rsidRPr="00F531EF">
        <w:rPr>
          <w:color w:val="000000"/>
          <w:sz w:val="28"/>
          <w:szCs w:val="28"/>
        </w:rPr>
        <w:t>.</w:t>
      </w:r>
      <w:proofErr w:type="gramEnd"/>
    </w:p>
    <w:p w:rsidR="00F75A2C" w:rsidRDefault="00F75A2C" w:rsidP="00823EEF">
      <w:pPr>
        <w:spacing w:line="360" w:lineRule="auto"/>
        <w:ind w:firstLine="709"/>
        <w:contextualSpacing/>
        <w:jc w:val="both"/>
        <w:rPr>
          <w:sz w:val="28"/>
          <w:szCs w:val="28"/>
        </w:rPr>
      </w:pPr>
    </w:p>
    <w:p w:rsidR="00F75A2C" w:rsidRPr="00F75A2C" w:rsidRDefault="00F75A2C" w:rsidP="00823EEF">
      <w:pPr>
        <w:spacing w:line="360" w:lineRule="auto"/>
        <w:ind w:firstLine="709"/>
        <w:contextualSpacing/>
        <w:jc w:val="both"/>
        <w:rPr>
          <w:sz w:val="20"/>
          <w:szCs w:val="20"/>
        </w:rPr>
      </w:pPr>
      <w:r w:rsidRPr="00F75A2C">
        <w:rPr>
          <w:b/>
          <w:sz w:val="28"/>
          <w:szCs w:val="28"/>
        </w:rPr>
        <w:t>Стоит остановиться и еще на одной форме</w:t>
      </w:r>
      <w:r>
        <w:rPr>
          <w:b/>
          <w:sz w:val="28"/>
          <w:szCs w:val="28"/>
        </w:rPr>
        <w:t xml:space="preserve"> активных</w:t>
      </w:r>
      <w:r w:rsidRPr="00F75A2C">
        <w:rPr>
          <w:b/>
          <w:sz w:val="28"/>
          <w:szCs w:val="28"/>
        </w:rPr>
        <w:t xml:space="preserve"> гражданский инициатив – это СОНКО</w:t>
      </w:r>
      <w:r>
        <w:rPr>
          <w:b/>
          <w:sz w:val="28"/>
          <w:szCs w:val="28"/>
        </w:rPr>
        <w:t xml:space="preserve"> </w:t>
      </w:r>
      <w:r w:rsidRPr="00F75A2C">
        <w:rPr>
          <w:b/>
          <w:sz w:val="20"/>
          <w:szCs w:val="20"/>
        </w:rPr>
        <w:t>(</w:t>
      </w:r>
      <w:r w:rsidRPr="00F75A2C">
        <w:rPr>
          <w:b/>
          <w:bCs/>
          <w:sz w:val="20"/>
          <w:szCs w:val="20"/>
          <w:shd w:val="clear" w:color="auto" w:fill="FFFFFF"/>
        </w:rPr>
        <w:t>Социально ориентированная некоммерческая организация</w:t>
      </w:r>
      <w:proofErr w:type="gramStart"/>
      <w:r w:rsidRPr="00F75A2C">
        <w:rPr>
          <w:sz w:val="20"/>
          <w:szCs w:val="20"/>
          <w:shd w:val="clear" w:color="auto" w:fill="FFFFFF"/>
        </w:rPr>
        <w:t> )</w:t>
      </w:r>
      <w:proofErr w:type="gramEnd"/>
      <w:r w:rsidRPr="00F75A2C">
        <w:rPr>
          <w:b/>
          <w:sz w:val="20"/>
          <w:szCs w:val="20"/>
        </w:rPr>
        <w:t>.</w:t>
      </w:r>
      <w:r w:rsidRPr="00F75A2C">
        <w:rPr>
          <w:sz w:val="20"/>
          <w:szCs w:val="20"/>
        </w:rPr>
        <w:t xml:space="preserve"> </w:t>
      </w:r>
    </w:p>
    <w:p w:rsidR="00F75A2C" w:rsidRDefault="00F75A2C" w:rsidP="00823EEF">
      <w:pPr>
        <w:spacing w:line="360" w:lineRule="auto"/>
        <w:ind w:firstLine="709"/>
        <w:contextualSpacing/>
        <w:jc w:val="both"/>
        <w:rPr>
          <w:sz w:val="28"/>
          <w:szCs w:val="28"/>
        </w:rPr>
      </w:pPr>
      <w:r>
        <w:rPr>
          <w:sz w:val="28"/>
          <w:szCs w:val="28"/>
        </w:rPr>
        <w:t>Н</w:t>
      </w:r>
      <w:r w:rsidR="005E68CD" w:rsidRPr="00B10840">
        <w:rPr>
          <w:sz w:val="28"/>
          <w:szCs w:val="28"/>
        </w:rPr>
        <w:t>а территории района осуществл</w:t>
      </w:r>
      <w:r>
        <w:rPr>
          <w:sz w:val="28"/>
          <w:szCs w:val="28"/>
        </w:rPr>
        <w:t>яют</w:t>
      </w:r>
      <w:r w:rsidR="005E68CD" w:rsidRPr="00B10840">
        <w:rPr>
          <w:sz w:val="28"/>
          <w:szCs w:val="28"/>
        </w:rPr>
        <w:t xml:space="preserve"> деятельность 3</w:t>
      </w:r>
      <w:r w:rsidR="005E68CD">
        <w:rPr>
          <w:sz w:val="28"/>
          <w:szCs w:val="28"/>
        </w:rPr>
        <w:t>6</w:t>
      </w:r>
      <w:r w:rsidR="005E68CD" w:rsidRPr="00B10840">
        <w:rPr>
          <w:sz w:val="28"/>
          <w:szCs w:val="28"/>
        </w:rPr>
        <w:t xml:space="preserve"> СОНКО,</w:t>
      </w:r>
      <w:r>
        <w:rPr>
          <w:sz w:val="28"/>
          <w:szCs w:val="28"/>
        </w:rPr>
        <w:t xml:space="preserve"> 2 из которых организованы в 2022 году.</w:t>
      </w:r>
      <w:r w:rsidR="005E68CD">
        <w:rPr>
          <w:sz w:val="28"/>
          <w:szCs w:val="28"/>
        </w:rPr>
        <w:t xml:space="preserve"> </w:t>
      </w:r>
    </w:p>
    <w:p w:rsidR="00F45CC4" w:rsidRDefault="00F75A2C" w:rsidP="00823EEF">
      <w:pPr>
        <w:spacing w:line="360" w:lineRule="auto"/>
        <w:ind w:firstLine="709"/>
        <w:contextualSpacing/>
        <w:jc w:val="both"/>
        <w:rPr>
          <w:sz w:val="28"/>
          <w:szCs w:val="28"/>
        </w:rPr>
      </w:pPr>
      <w:r>
        <w:rPr>
          <w:sz w:val="28"/>
          <w:szCs w:val="28"/>
        </w:rPr>
        <w:t xml:space="preserve"> Эти организации активно участвуют во всех уровнях грантовой поддержки проектов. </w:t>
      </w:r>
    </w:p>
    <w:p w:rsidR="00F45CC4" w:rsidRDefault="00F45CC4" w:rsidP="00823EEF">
      <w:pPr>
        <w:pStyle w:val="a6"/>
        <w:spacing w:before="0" w:after="0" w:line="360" w:lineRule="auto"/>
        <w:ind w:firstLine="720"/>
        <w:contextualSpacing/>
        <w:rPr>
          <w:sz w:val="28"/>
          <w:szCs w:val="28"/>
        </w:rPr>
      </w:pPr>
      <w:r>
        <w:rPr>
          <w:sz w:val="28"/>
          <w:szCs w:val="28"/>
        </w:rPr>
        <w:t xml:space="preserve">Так, победителями конкурса </w:t>
      </w:r>
      <w:r w:rsidRPr="00F45CC4">
        <w:rPr>
          <w:b/>
          <w:sz w:val="28"/>
          <w:szCs w:val="28"/>
        </w:rPr>
        <w:t>президентских грантов</w:t>
      </w:r>
      <w:r>
        <w:rPr>
          <w:sz w:val="28"/>
          <w:szCs w:val="28"/>
        </w:rPr>
        <w:t xml:space="preserve"> 2022 года стали 2 социально-ориентированные некоммерческие организации:  </w:t>
      </w:r>
    </w:p>
    <w:p w:rsidR="00F45CC4" w:rsidRDefault="00F45CC4" w:rsidP="00823EEF">
      <w:pPr>
        <w:pStyle w:val="a6"/>
        <w:spacing w:before="0" w:after="0" w:line="360" w:lineRule="auto"/>
        <w:ind w:firstLine="720"/>
        <w:contextualSpacing/>
        <w:rPr>
          <w:sz w:val="28"/>
          <w:szCs w:val="28"/>
        </w:rPr>
      </w:pPr>
      <w:r>
        <w:rPr>
          <w:sz w:val="28"/>
          <w:szCs w:val="28"/>
        </w:rPr>
        <w:t xml:space="preserve">- </w:t>
      </w:r>
      <w:r w:rsidRPr="00A1190A">
        <w:rPr>
          <w:sz w:val="28"/>
          <w:szCs w:val="28"/>
        </w:rPr>
        <w:t xml:space="preserve">Местная религиозная организация Православный  Приход храма Святой </w:t>
      </w:r>
      <w:proofErr w:type="spellStart"/>
      <w:r w:rsidRPr="00A1190A">
        <w:rPr>
          <w:sz w:val="28"/>
          <w:szCs w:val="28"/>
        </w:rPr>
        <w:t>вмч</w:t>
      </w:r>
      <w:proofErr w:type="spellEnd"/>
      <w:r w:rsidRPr="00A1190A">
        <w:rPr>
          <w:sz w:val="28"/>
          <w:szCs w:val="28"/>
        </w:rPr>
        <w:t xml:space="preserve">. Анастасии </w:t>
      </w:r>
      <w:proofErr w:type="spellStart"/>
      <w:r w:rsidRPr="00A1190A">
        <w:rPr>
          <w:sz w:val="28"/>
          <w:szCs w:val="28"/>
        </w:rPr>
        <w:t>Узорешительницы</w:t>
      </w:r>
      <w:proofErr w:type="spellEnd"/>
      <w:r w:rsidRPr="00A1190A">
        <w:rPr>
          <w:sz w:val="28"/>
          <w:szCs w:val="28"/>
        </w:rPr>
        <w:t xml:space="preserve"> с. Костенки Хохольского района Воронежской области Религиозной организации  </w:t>
      </w:r>
      <w:proofErr w:type="gramStart"/>
      <w:r w:rsidRPr="00A1190A">
        <w:rPr>
          <w:sz w:val="28"/>
          <w:szCs w:val="28"/>
        </w:rPr>
        <w:t>Воронежская</w:t>
      </w:r>
      <w:proofErr w:type="gramEnd"/>
      <w:r w:rsidRPr="00A1190A">
        <w:rPr>
          <w:sz w:val="28"/>
          <w:szCs w:val="28"/>
        </w:rPr>
        <w:t xml:space="preserve"> ЕРПЦ «Московский патриархат»</w:t>
      </w:r>
      <w:r>
        <w:rPr>
          <w:sz w:val="28"/>
          <w:szCs w:val="28"/>
        </w:rPr>
        <w:t xml:space="preserve"> с проектом «Центр практического добровольчества - Дом волонтера» получила грант в размере </w:t>
      </w:r>
      <w:r w:rsidRPr="00A1190A">
        <w:rPr>
          <w:b/>
          <w:sz w:val="28"/>
          <w:szCs w:val="28"/>
        </w:rPr>
        <w:t>2</w:t>
      </w:r>
      <w:r>
        <w:rPr>
          <w:b/>
          <w:sz w:val="28"/>
          <w:szCs w:val="28"/>
        </w:rPr>
        <w:t>,3 млн. рублей</w:t>
      </w:r>
      <w:r>
        <w:rPr>
          <w:sz w:val="28"/>
          <w:szCs w:val="28"/>
        </w:rPr>
        <w:t>;</w:t>
      </w:r>
    </w:p>
    <w:p w:rsidR="00F45CC4" w:rsidRDefault="00F45CC4" w:rsidP="00823EEF">
      <w:pPr>
        <w:pStyle w:val="a6"/>
        <w:spacing w:before="0" w:after="0" w:line="360" w:lineRule="auto"/>
        <w:ind w:firstLine="720"/>
        <w:contextualSpacing/>
        <w:rPr>
          <w:b/>
          <w:sz w:val="28"/>
          <w:szCs w:val="28"/>
        </w:rPr>
      </w:pPr>
      <w:r w:rsidRPr="00A1190A">
        <w:rPr>
          <w:sz w:val="28"/>
          <w:szCs w:val="28"/>
        </w:rPr>
        <w:t>-«Спортивно-культурный центр «Костенки»</w:t>
      </w:r>
      <w:r>
        <w:rPr>
          <w:sz w:val="28"/>
          <w:szCs w:val="28"/>
        </w:rPr>
        <w:t xml:space="preserve"> на реализацию программы «Спортивный досуг – доступный каждому» выиграл грант в размере </w:t>
      </w:r>
      <w:r>
        <w:rPr>
          <w:b/>
          <w:sz w:val="28"/>
          <w:szCs w:val="28"/>
        </w:rPr>
        <w:t>почти 300 тыс</w:t>
      </w:r>
      <w:proofErr w:type="gramStart"/>
      <w:r>
        <w:rPr>
          <w:b/>
          <w:sz w:val="28"/>
          <w:szCs w:val="28"/>
        </w:rPr>
        <w:t>.р</w:t>
      </w:r>
      <w:proofErr w:type="gramEnd"/>
      <w:r>
        <w:rPr>
          <w:b/>
          <w:sz w:val="28"/>
          <w:szCs w:val="28"/>
        </w:rPr>
        <w:t xml:space="preserve">ублей </w:t>
      </w:r>
      <w:r w:rsidRPr="00A1190A">
        <w:rPr>
          <w:b/>
          <w:sz w:val="28"/>
          <w:szCs w:val="28"/>
        </w:rPr>
        <w:t>.</w:t>
      </w:r>
    </w:p>
    <w:p w:rsidR="00F45CC4" w:rsidRDefault="00F45CC4" w:rsidP="00823EEF">
      <w:pPr>
        <w:pStyle w:val="a6"/>
        <w:spacing w:before="0" w:after="0" w:line="360" w:lineRule="auto"/>
        <w:ind w:firstLine="720"/>
        <w:contextualSpacing/>
        <w:rPr>
          <w:sz w:val="28"/>
          <w:szCs w:val="28"/>
        </w:rPr>
      </w:pPr>
      <w:r w:rsidRPr="00A1190A">
        <w:rPr>
          <w:sz w:val="28"/>
          <w:szCs w:val="28"/>
        </w:rPr>
        <w:t xml:space="preserve">В </w:t>
      </w:r>
      <w:r>
        <w:rPr>
          <w:sz w:val="28"/>
          <w:szCs w:val="28"/>
        </w:rPr>
        <w:t>конкурсе департамента социальной защиты населения Воронежской области, с общим призовым фондом, почти 2,5 млн. рублей</w:t>
      </w:r>
      <w:r w:rsidR="00CC3CCB">
        <w:rPr>
          <w:sz w:val="28"/>
          <w:szCs w:val="28"/>
        </w:rPr>
        <w:t xml:space="preserve"> </w:t>
      </w:r>
      <w:r>
        <w:rPr>
          <w:sz w:val="28"/>
          <w:szCs w:val="28"/>
        </w:rPr>
        <w:t>победили проекты следующих НКО:</w:t>
      </w:r>
    </w:p>
    <w:p w:rsidR="00F45CC4" w:rsidRDefault="00F45CC4" w:rsidP="00823EEF">
      <w:pPr>
        <w:pStyle w:val="a6"/>
        <w:spacing w:before="0" w:after="0" w:line="360" w:lineRule="auto"/>
        <w:ind w:firstLine="720"/>
        <w:contextualSpacing/>
        <w:rPr>
          <w:sz w:val="28"/>
          <w:szCs w:val="28"/>
        </w:rPr>
      </w:pPr>
      <w:r>
        <w:rPr>
          <w:sz w:val="28"/>
          <w:szCs w:val="28"/>
        </w:rPr>
        <w:t>- «Хохол – колыбель ковроткачества» АНО «Культурно – спортивный центр «Ориентир»</w:t>
      </w:r>
      <w:r w:rsidRPr="003C19BC">
        <w:rPr>
          <w:b/>
          <w:sz w:val="28"/>
          <w:szCs w:val="28"/>
        </w:rPr>
        <w:t>;</w:t>
      </w:r>
      <w:r>
        <w:rPr>
          <w:sz w:val="28"/>
          <w:szCs w:val="28"/>
        </w:rPr>
        <w:t xml:space="preserve">  </w:t>
      </w:r>
    </w:p>
    <w:p w:rsidR="00F45CC4" w:rsidRDefault="00F45CC4" w:rsidP="00823EEF">
      <w:pPr>
        <w:pStyle w:val="a6"/>
        <w:spacing w:before="0" w:after="0" w:line="360" w:lineRule="auto"/>
        <w:ind w:firstLine="720"/>
        <w:contextualSpacing/>
        <w:rPr>
          <w:sz w:val="28"/>
          <w:szCs w:val="28"/>
        </w:rPr>
      </w:pPr>
      <w:r>
        <w:rPr>
          <w:sz w:val="28"/>
          <w:szCs w:val="28"/>
        </w:rPr>
        <w:t>- «С компьютером по жизни» Хохольской районной общественной организации ВОООВВТПО</w:t>
      </w:r>
      <w:r w:rsidRPr="003C19BC">
        <w:rPr>
          <w:b/>
          <w:sz w:val="28"/>
          <w:szCs w:val="28"/>
        </w:rPr>
        <w:t>;</w:t>
      </w:r>
    </w:p>
    <w:p w:rsidR="00F45CC4" w:rsidRDefault="00F45CC4" w:rsidP="00823EEF">
      <w:pPr>
        <w:pStyle w:val="a6"/>
        <w:spacing w:before="0" w:after="0" w:line="360" w:lineRule="auto"/>
        <w:ind w:firstLine="720"/>
        <w:contextualSpacing/>
        <w:rPr>
          <w:sz w:val="28"/>
          <w:szCs w:val="28"/>
        </w:rPr>
      </w:pPr>
      <w:r>
        <w:rPr>
          <w:sz w:val="28"/>
          <w:szCs w:val="28"/>
        </w:rPr>
        <w:lastRenderedPageBreak/>
        <w:t>- «Познай свой край: от палеолита до настоящих дней!» хуторского казачьего общества «Хохольский»</w:t>
      </w:r>
      <w:r w:rsidRPr="008933DC">
        <w:rPr>
          <w:b/>
          <w:sz w:val="28"/>
          <w:szCs w:val="28"/>
        </w:rPr>
        <w:t>;</w:t>
      </w:r>
    </w:p>
    <w:p w:rsidR="00F45CC4" w:rsidRDefault="00F45CC4" w:rsidP="00823EEF">
      <w:pPr>
        <w:pStyle w:val="a6"/>
        <w:spacing w:before="0" w:after="0" w:line="360" w:lineRule="auto"/>
        <w:ind w:firstLine="720"/>
        <w:contextualSpacing/>
        <w:rPr>
          <w:sz w:val="28"/>
          <w:szCs w:val="28"/>
        </w:rPr>
      </w:pPr>
      <w:r>
        <w:rPr>
          <w:sz w:val="28"/>
          <w:szCs w:val="28"/>
        </w:rPr>
        <w:t xml:space="preserve">- «Спортивный досуг – доступный каждому»  </w:t>
      </w:r>
      <w:r w:rsidRPr="00A1190A">
        <w:rPr>
          <w:sz w:val="28"/>
          <w:szCs w:val="28"/>
        </w:rPr>
        <w:t>«Спортивно-культурный центр «Костенки»</w:t>
      </w:r>
      <w:r>
        <w:rPr>
          <w:sz w:val="28"/>
          <w:szCs w:val="28"/>
        </w:rPr>
        <w:t>.</w:t>
      </w:r>
    </w:p>
    <w:p w:rsidR="005E68CD" w:rsidRPr="004033C1" w:rsidRDefault="00F45CC4" w:rsidP="00823EEF">
      <w:pPr>
        <w:spacing w:line="360" w:lineRule="auto"/>
        <w:ind w:firstLine="709"/>
        <w:contextualSpacing/>
        <w:jc w:val="both"/>
        <w:rPr>
          <w:sz w:val="28"/>
          <w:szCs w:val="28"/>
        </w:rPr>
      </w:pPr>
      <w:r>
        <w:rPr>
          <w:sz w:val="28"/>
          <w:szCs w:val="28"/>
        </w:rPr>
        <w:t>В районном</w:t>
      </w:r>
      <w:r w:rsidR="005E68CD" w:rsidRPr="004033C1">
        <w:rPr>
          <w:sz w:val="28"/>
          <w:szCs w:val="28"/>
        </w:rPr>
        <w:t xml:space="preserve"> конкурс</w:t>
      </w:r>
      <w:r>
        <w:rPr>
          <w:sz w:val="28"/>
          <w:szCs w:val="28"/>
        </w:rPr>
        <w:t>е</w:t>
      </w:r>
      <w:r w:rsidR="005E68CD" w:rsidRPr="004033C1">
        <w:rPr>
          <w:sz w:val="28"/>
          <w:szCs w:val="28"/>
        </w:rPr>
        <w:t xml:space="preserve"> победили проекты:</w:t>
      </w:r>
    </w:p>
    <w:p w:rsidR="00F45CC4" w:rsidRDefault="005E68CD" w:rsidP="00823EEF">
      <w:pPr>
        <w:pStyle w:val="a6"/>
        <w:spacing w:before="0" w:after="0" w:line="360" w:lineRule="auto"/>
        <w:ind w:firstLine="720"/>
        <w:contextualSpacing/>
        <w:rPr>
          <w:sz w:val="28"/>
          <w:szCs w:val="28"/>
        </w:rPr>
      </w:pPr>
      <w:r>
        <w:rPr>
          <w:sz w:val="28"/>
          <w:szCs w:val="28"/>
        </w:rPr>
        <w:t>- АНО «Культурно – спортивный центр «Ориентир» с проектом по благоустройству парковой территории МБОУ «Хохольский лицей»</w:t>
      </w:r>
      <w:r w:rsidR="00F45CC4">
        <w:rPr>
          <w:sz w:val="28"/>
          <w:szCs w:val="28"/>
        </w:rPr>
        <w:t>;</w:t>
      </w:r>
    </w:p>
    <w:p w:rsidR="005E68CD" w:rsidRDefault="005E68CD" w:rsidP="00823EEF">
      <w:pPr>
        <w:pStyle w:val="a6"/>
        <w:spacing w:before="0" w:after="0" w:line="360" w:lineRule="auto"/>
        <w:ind w:firstLine="720"/>
        <w:contextualSpacing/>
        <w:rPr>
          <w:sz w:val="28"/>
          <w:szCs w:val="28"/>
        </w:rPr>
      </w:pPr>
      <w:r>
        <w:rPr>
          <w:sz w:val="28"/>
          <w:szCs w:val="28"/>
        </w:rPr>
        <w:t xml:space="preserve"> - Хохольской районной общественной организации ВОООВВТПО – на изготовление и установку бюста Героя России в с</w:t>
      </w:r>
      <w:proofErr w:type="gramStart"/>
      <w:r>
        <w:rPr>
          <w:sz w:val="28"/>
          <w:szCs w:val="28"/>
        </w:rPr>
        <w:t>.Х</w:t>
      </w:r>
      <w:proofErr w:type="gramEnd"/>
      <w:r>
        <w:rPr>
          <w:sz w:val="28"/>
          <w:szCs w:val="28"/>
        </w:rPr>
        <w:t>охол на Аллее Героев в рамках проекта «Герои не умирают»</w:t>
      </w:r>
      <w:r w:rsidRPr="008933DC">
        <w:rPr>
          <w:b/>
          <w:sz w:val="28"/>
          <w:szCs w:val="28"/>
        </w:rPr>
        <w:t>.</w:t>
      </w:r>
      <w:r w:rsidR="00F45CC4">
        <w:rPr>
          <w:b/>
          <w:sz w:val="28"/>
          <w:szCs w:val="28"/>
        </w:rPr>
        <w:t xml:space="preserve"> Общая </w:t>
      </w:r>
      <w:proofErr w:type="spellStart"/>
      <w:r w:rsidR="00F45CC4">
        <w:rPr>
          <w:b/>
          <w:sz w:val="28"/>
          <w:szCs w:val="28"/>
        </w:rPr>
        <w:t>грантовая</w:t>
      </w:r>
      <w:proofErr w:type="spellEnd"/>
      <w:r w:rsidR="00F45CC4">
        <w:rPr>
          <w:b/>
          <w:sz w:val="28"/>
          <w:szCs w:val="28"/>
        </w:rPr>
        <w:t xml:space="preserve"> поддержка составила</w:t>
      </w:r>
      <w:r w:rsidR="00823EEF">
        <w:rPr>
          <w:b/>
          <w:sz w:val="28"/>
          <w:szCs w:val="28"/>
        </w:rPr>
        <w:t xml:space="preserve"> более </w:t>
      </w:r>
      <w:r w:rsidR="00F45CC4">
        <w:rPr>
          <w:b/>
          <w:sz w:val="28"/>
          <w:szCs w:val="28"/>
        </w:rPr>
        <w:t xml:space="preserve"> 1</w:t>
      </w:r>
      <w:r w:rsidR="00823EEF">
        <w:rPr>
          <w:b/>
          <w:sz w:val="28"/>
          <w:szCs w:val="28"/>
        </w:rPr>
        <w:t xml:space="preserve"> млн. рублей. </w:t>
      </w:r>
      <w:r w:rsidR="00F45CC4">
        <w:rPr>
          <w:b/>
          <w:sz w:val="28"/>
          <w:szCs w:val="28"/>
        </w:rPr>
        <w:t xml:space="preserve"> </w:t>
      </w:r>
    </w:p>
    <w:p w:rsidR="00F45CC4" w:rsidRDefault="00F45CC4" w:rsidP="00823EEF">
      <w:pPr>
        <w:spacing w:line="360" w:lineRule="auto"/>
        <w:ind w:firstLine="709"/>
        <w:contextualSpacing/>
        <w:jc w:val="both"/>
        <w:rPr>
          <w:color w:val="000000"/>
          <w:sz w:val="28"/>
          <w:szCs w:val="28"/>
        </w:rPr>
      </w:pPr>
    </w:p>
    <w:p w:rsidR="00F45CC4" w:rsidRDefault="005E68CD" w:rsidP="00823EEF">
      <w:pPr>
        <w:spacing w:line="360" w:lineRule="auto"/>
        <w:ind w:firstLine="709"/>
        <w:contextualSpacing/>
        <w:jc w:val="both"/>
        <w:rPr>
          <w:b/>
          <w:color w:val="000000"/>
          <w:sz w:val="28"/>
          <w:szCs w:val="28"/>
        </w:rPr>
      </w:pPr>
      <w:r w:rsidRPr="00942CD5">
        <w:rPr>
          <w:color w:val="000000"/>
          <w:sz w:val="28"/>
          <w:szCs w:val="28"/>
        </w:rPr>
        <w:t xml:space="preserve">Благодаря участию СОНКО в </w:t>
      </w:r>
      <w:r w:rsidRPr="00942CD5">
        <w:rPr>
          <w:sz w:val="28"/>
          <w:szCs w:val="28"/>
        </w:rPr>
        <w:t xml:space="preserve">конкурсах федерального и регионального и местного </w:t>
      </w:r>
      <w:r w:rsidR="00F45CC4">
        <w:rPr>
          <w:sz w:val="28"/>
          <w:szCs w:val="28"/>
        </w:rPr>
        <w:t>значения</w:t>
      </w:r>
      <w:r w:rsidRPr="00942CD5">
        <w:rPr>
          <w:sz w:val="28"/>
          <w:szCs w:val="28"/>
        </w:rPr>
        <w:t xml:space="preserve"> з</w:t>
      </w:r>
      <w:r w:rsidRPr="00942CD5">
        <w:rPr>
          <w:color w:val="000000"/>
          <w:sz w:val="28"/>
          <w:szCs w:val="28"/>
        </w:rPr>
        <w:t xml:space="preserve">а 5 лет, с 2018 по 2022 год, </w:t>
      </w:r>
      <w:r>
        <w:rPr>
          <w:color w:val="000000"/>
          <w:sz w:val="28"/>
          <w:szCs w:val="28"/>
        </w:rPr>
        <w:t xml:space="preserve">СОНКО реализовано </w:t>
      </w:r>
      <w:r w:rsidRPr="00942CD5">
        <w:rPr>
          <w:b/>
          <w:color w:val="000000"/>
          <w:sz w:val="28"/>
          <w:szCs w:val="28"/>
        </w:rPr>
        <w:t>30 проектов</w:t>
      </w:r>
      <w:r>
        <w:rPr>
          <w:b/>
          <w:color w:val="000000"/>
          <w:sz w:val="28"/>
          <w:szCs w:val="28"/>
        </w:rPr>
        <w:t xml:space="preserve"> на сумму 22</w:t>
      </w:r>
      <w:r w:rsidR="00F45CC4">
        <w:rPr>
          <w:b/>
          <w:color w:val="000000"/>
          <w:sz w:val="28"/>
          <w:szCs w:val="28"/>
        </w:rPr>
        <w:t xml:space="preserve">,3 млн. рублей </w:t>
      </w:r>
    </w:p>
    <w:p w:rsidR="005E68CD" w:rsidRPr="00823EEF" w:rsidRDefault="00F45CC4" w:rsidP="00823EEF">
      <w:pPr>
        <w:pStyle w:val="a6"/>
        <w:shd w:val="clear" w:color="auto" w:fill="FFFFFF"/>
        <w:spacing w:before="0" w:after="0" w:line="360" w:lineRule="auto"/>
        <w:ind w:firstLine="709"/>
        <w:contextualSpacing/>
        <w:rPr>
          <w:b/>
          <w:sz w:val="28"/>
          <w:szCs w:val="28"/>
        </w:rPr>
      </w:pPr>
      <w:r w:rsidRPr="00823EEF">
        <w:rPr>
          <w:b/>
          <w:sz w:val="28"/>
          <w:szCs w:val="28"/>
        </w:rPr>
        <w:t xml:space="preserve">Все реализованные проекты – это кропотливый труд </w:t>
      </w:r>
      <w:r w:rsidR="00823EEF" w:rsidRPr="00823EEF">
        <w:rPr>
          <w:b/>
          <w:sz w:val="28"/>
          <w:szCs w:val="28"/>
        </w:rPr>
        <w:t>на благо нашего района. Мы ценим и конечно поддерживаем каждую инициативу.</w:t>
      </w:r>
    </w:p>
    <w:p w:rsidR="005E68CD" w:rsidRPr="00823EEF" w:rsidRDefault="005E68CD" w:rsidP="005E68CD">
      <w:pPr>
        <w:pStyle w:val="a6"/>
        <w:shd w:val="clear" w:color="auto" w:fill="FFFFFF"/>
        <w:spacing w:before="0" w:after="0"/>
        <w:rPr>
          <w:b/>
          <w:sz w:val="28"/>
          <w:szCs w:val="28"/>
        </w:rPr>
      </w:pPr>
    </w:p>
    <w:p w:rsidR="00350378" w:rsidRPr="00360E2A" w:rsidRDefault="00484E7D" w:rsidP="00350378">
      <w:pPr>
        <w:pStyle w:val="31"/>
        <w:widowControl w:val="0"/>
        <w:pBdr>
          <w:bottom w:val="single" w:sz="4" w:space="31" w:color="FFFFFF"/>
        </w:pBdr>
        <w:tabs>
          <w:tab w:val="left" w:pos="993"/>
        </w:tabs>
        <w:spacing w:line="360" w:lineRule="auto"/>
        <w:ind w:firstLine="709"/>
        <w:contextualSpacing/>
        <w:jc w:val="both"/>
        <w:rPr>
          <w:color w:val="000000" w:themeColor="text1"/>
          <w:spacing w:val="3"/>
          <w:sz w:val="28"/>
          <w:szCs w:val="28"/>
          <w:u w:val="single"/>
        </w:rPr>
      </w:pPr>
      <w:r w:rsidRPr="00360E2A">
        <w:rPr>
          <w:color w:val="000000" w:themeColor="text1"/>
          <w:spacing w:val="3"/>
          <w:sz w:val="28"/>
          <w:szCs w:val="28"/>
          <w:u w:val="single"/>
        </w:rPr>
        <w:t xml:space="preserve">Уважаемые земляки! </w:t>
      </w:r>
    </w:p>
    <w:p w:rsidR="00484E7D" w:rsidRPr="00D65BAA" w:rsidRDefault="00360E2A" w:rsidP="00350378">
      <w:pPr>
        <w:pStyle w:val="31"/>
        <w:widowControl w:val="0"/>
        <w:pBdr>
          <w:bottom w:val="single" w:sz="4" w:space="31" w:color="FFFFFF"/>
        </w:pBdr>
        <w:tabs>
          <w:tab w:val="left" w:pos="993"/>
        </w:tabs>
        <w:spacing w:line="360" w:lineRule="auto"/>
        <w:ind w:firstLine="709"/>
        <w:contextualSpacing/>
        <w:jc w:val="both"/>
        <w:rPr>
          <w:color w:val="000000" w:themeColor="text1"/>
          <w:spacing w:val="3"/>
          <w:sz w:val="28"/>
          <w:szCs w:val="28"/>
        </w:rPr>
      </w:pPr>
      <w:r>
        <w:rPr>
          <w:color w:val="000000" w:themeColor="text1"/>
          <w:spacing w:val="3"/>
          <w:sz w:val="28"/>
          <w:szCs w:val="28"/>
        </w:rPr>
        <w:t xml:space="preserve"> </w:t>
      </w:r>
      <w:r w:rsidR="00D65BAA">
        <w:rPr>
          <w:color w:val="000000" w:themeColor="text1"/>
          <w:spacing w:val="3"/>
          <w:sz w:val="28"/>
          <w:szCs w:val="28"/>
        </w:rPr>
        <w:t xml:space="preserve">2023 год уже твердо шагает по стране и я готов довести до вашего сведения проекты, которые будут реализованы </w:t>
      </w:r>
      <w:r w:rsidR="00EE21FE">
        <w:rPr>
          <w:color w:val="000000" w:themeColor="text1"/>
          <w:spacing w:val="3"/>
          <w:sz w:val="28"/>
          <w:szCs w:val="28"/>
        </w:rPr>
        <w:t>в</w:t>
      </w:r>
      <w:r w:rsidR="00D65BAA">
        <w:rPr>
          <w:color w:val="000000" w:themeColor="text1"/>
          <w:spacing w:val="3"/>
          <w:sz w:val="28"/>
          <w:szCs w:val="28"/>
        </w:rPr>
        <w:t xml:space="preserve"> ближайшее </w:t>
      </w:r>
      <w:r w:rsidR="00EE21FE">
        <w:rPr>
          <w:color w:val="000000" w:themeColor="text1"/>
          <w:spacing w:val="3"/>
          <w:sz w:val="28"/>
          <w:szCs w:val="28"/>
        </w:rPr>
        <w:t>время:</w:t>
      </w:r>
      <w:r w:rsidR="00D65BAA">
        <w:rPr>
          <w:color w:val="000000" w:themeColor="text1"/>
          <w:spacing w:val="3"/>
          <w:sz w:val="28"/>
          <w:szCs w:val="28"/>
        </w:rPr>
        <w:t xml:space="preserve">  </w:t>
      </w:r>
    </w:p>
    <w:p w:rsidR="00D65BAA" w:rsidRDefault="00350378" w:rsidP="00350378">
      <w:pPr>
        <w:pStyle w:val="31"/>
        <w:widowControl w:val="0"/>
        <w:pBdr>
          <w:bottom w:val="single" w:sz="4" w:space="31" w:color="FFFFFF"/>
        </w:pBdr>
        <w:tabs>
          <w:tab w:val="left" w:pos="993"/>
        </w:tabs>
        <w:spacing w:line="360" w:lineRule="auto"/>
        <w:ind w:firstLine="709"/>
        <w:contextualSpacing/>
        <w:jc w:val="both"/>
        <w:rPr>
          <w:color w:val="000000" w:themeColor="text1"/>
          <w:spacing w:val="3"/>
          <w:sz w:val="28"/>
          <w:szCs w:val="28"/>
        </w:rPr>
      </w:pPr>
      <w:r w:rsidRPr="00C67CEA">
        <w:rPr>
          <w:color w:val="000000" w:themeColor="text1"/>
          <w:spacing w:val="3"/>
          <w:sz w:val="28"/>
          <w:szCs w:val="28"/>
        </w:rPr>
        <w:t>1.</w:t>
      </w:r>
      <w:r w:rsidRPr="00C67CEA">
        <w:rPr>
          <w:color w:val="000000" w:themeColor="text1"/>
          <w:spacing w:val="3"/>
          <w:sz w:val="28"/>
          <w:szCs w:val="28"/>
        </w:rPr>
        <w:tab/>
      </w:r>
      <w:r w:rsidR="00D65BAA">
        <w:rPr>
          <w:color w:val="000000" w:themeColor="text1"/>
          <w:spacing w:val="3"/>
          <w:sz w:val="28"/>
          <w:szCs w:val="28"/>
        </w:rPr>
        <w:t>Начнем в текущем году и закончим в 2024 году с</w:t>
      </w:r>
      <w:r w:rsidRPr="00C67CEA">
        <w:rPr>
          <w:color w:val="000000" w:themeColor="text1"/>
          <w:spacing w:val="3"/>
          <w:sz w:val="28"/>
          <w:szCs w:val="28"/>
        </w:rPr>
        <w:t>троительств</w:t>
      </w:r>
      <w:r w:rsidR="00D65BAA">
        <w:rPr>
          <w:color w:val="000000" w:themeColor="text1"/>
          <w:spacing w:val="3"/>
          <w:sz w:val="28"/>
          <w:szCs w:val="28"/>
        </w:rPr>
        <w:t>о</w:t>
      </w:r>
      <w:r w:rsidRPr="00C67CEA">
        <w:rPr>
          <w:color w:val="000000" w:themeColor="text1"/>
          <w:spacing w:val="3"/>
          <w:sz w:val="28"/>
          <w:szCs w:val="28"/>
        </w:rPr>
        <w:t xml:space="preserve"> пристройки МБОУ «Гремяченская СОШ». На эти цели из областного</w:t>
      </w:r>
      <w:r w:rsidR="00D65BAA">
        <w:rPr>
          <w:color w:val="000000" w:themeColor="text1"/>
          <w:spacing w:val="3"/>
          <w:sz w:val="28"/>
          <w:szCs w:val="28"/>
        </w:rPr>
        <w:t xml:space="preserve"> и районного </w:t>
      </w:r>
      <w:r w:rsidRPr="00C67CEA">
        <w:rPr>
          <w:color w:val="000000" w:themeColor="text1"/>
          <w:spacing w:val="3"/>
          <w:sz w:val="28"/>
          <w:szCs w:val="28"/>
        </w:rPr>
        <w:t>бюджет</w:t>
      </w:r>
      <w:r w:rsidR="00D65BAA">
        <w:rPr>
          <w:color w:val="000000" w:themeColor="text1"/>
          <w:spacing w:val="3"/>
          <w:sz w:val="28"/>
          <w:szCs w:val="28"/>
        </w:rPr>
        <w:t>ов</w:t>
      </w:r>
      <w:r w:rsidRPr="00C67CEA">
        <w:rPr>
          <w:color w:val="000000" w:themeColor="text1"/>
          <w:spacing w:val="3"/>
          <w:sz w:val="28"/>
          <w:szCs w:val="28"/>
        </w:rPr>
        <w:t xml:space="preserve"> выдел</w:t>
      </w:r>
      <w:r w:rsidR="00D65BAA">
        <w:rPr>
          <w:color w:val="000000" w:themeColor="text1"/>
          <w:spacing w:val="3"/>
          <w:sz w:val="28"/>
          <w:szCs w:val="28"/>
        </w:rPr>
        <w:t xml:space="preserve">ено </w:t>
      </w:r>
      <w:r w:rsidR="00F34C86" w:rsidRPr="00D65BAA">
        <w:rPr>
          <w:b/>
          <w:spacing w:val="3"/>
          <w:sz w:val="28"/>
          <w:szCs w:val="28"/>
        </w:rPr>
        <w:t>72</w:t>
      </w:r>
      <w:r w:rsidR="00D65BAA" w:rsidRPr="00D65BAA">
        <w:rPr>
          <w:b/>
          <w:spacing w:val="3"/>
          <w:sz w:val="28"/>
          <w:szCs w:val="28"/>
        </w:rPr>
        <w:t>6</w:t>
      </w:r>
      <w:r w:rsidR="00F34C86" w:rsidRPr="00C67CEA">
        <w:rPr>
          <w:color w:val="000000" w:themeColor="text1"/>
          <w:spacing w:val="3"/>
          <w:sz w:val="28"/>
          <w:szCs w:val="28"/>
        </w:rPr>
        <w:t xml:space="preserve"> </w:t>
      </w:r>
      <w:r w:rsidRPr="00C67CEA">
        <w:rPr>
          <w:color w:val="000000" w:themeColor="text1"/>
          <w:spacing w:val="3"/>
          <w:sz w:val="28"/>
          <w:szCs w:val="28"/>
        </w:rPr>
        <w:t>млн. рублей</w:t>
      </w:r>
      <w:r w:rsidR="00D65BAA">
        <w:rPr>
          <w:color w:val="000000" w:themeColor="text1"/>
          <w:spacing w:val="3"/>
          <w:sz w:val="28"/>
          <w:szCs w:val="28"/>
        </w:rPr>
        <w:t>.</w:t>
      </w:r>
    </w:p>
    <w:p w:rsidR="00350378" w:rsidRDefault="00350378" w:rsidP="00350378">
      <w:pPr>
        <w:pStyle w:val="31"/>
        <w:widowControl w:val="0"/>
        <w:pBdr>
          <w:bottom w:val="single" w:sz="4" w:space="31" w:color="FFFFFF"/>
        </w:pBdr>
        <w:tabs>
          <w:tab w:val="left" w:pos="993"/>
        </w:tabs>
        <w:spacing w:line="360" w:lineRule="auto"/>
        <w:ind w:firstLine="709"/>
        <w:contextualSpacing/>
        <w:jc w:val="both"/>
        <w:rPr>
          <w:color w:val="000000" w:themeColor="text1"/>
          <w:spacing w:val="3"/>
          <w:sz w:val="28"/>
          <w:szCs w:val="28"/>
        </w:rPr>
      </w:pPr>
      <w:r w:rsidRPr="00D65BAA">
        <w:rPr>
          <w:color w:val="000000" w:themeColor="text1"/>
          <w:spacing w:val="3"/>
          <w:sz w:val="28"/>
          <w:szCs w:val="28"/>
        </w:rPr>
        <w:t>2.</w:t>
      </w:r>
      <w:r w:rsidR="00D65BAA" w:rsidRPr="00D65BAA">
        <w:rPr>
          <w:color w:val="000000" w:themeColor="text1"/>
          <w:spacing w:val="3"/>
          <w:sz w:val="28"/>
          <w:szCs w:val="28"/>
        </w:rPr>
        <w:t xml:space="preserve"> На </w:t>
      </w:r>
      <w:r w:rsidRPr="00D65BAA">
        <w:rPr>
          <w:color w:val="000000" w:themeColor="text1"/>
          <w:spacing w:val="3"/>
          <w:sz w:val="28"/>
          <w:szCs w:val="28"/>
        </w:rPr>
        <w:t>строительство комплекса школа-детский сад в пос. Опытной станции ВНИИК запланировано на 2025-2026 годы</w:t>
      </w:r>
      <w:r w:rsidR="00D65BAA" w:rsidRPr="00D65BAA">
        <w:rPr>
          <w:color w:val="000000" w:themeColor="text1"/>
          <w:spacing w:val="3"/>
          <w:sz w:val="28"/>
          <w:szCs w:val="28"/>
        </w:rPr>
        <w:t xml:space="preserve"> в адресной инвестиционной программе сумма в размере </w:t>
      </w:r>
      <w:r w:rsidR="00D65BAA" w:rsidRPr="00D65BAA">
        <w:rPr>
          <w:b/>
          <w:color w:val="000000" w:themeColor="text1"/>
          <w:spacing w:val="3"/>
          <w:sz w:val="28"/>
          <w:szCs w:val="28"/>
        </w:rPr>
        <w:t>353</w:t>
      </w:r>
      <w:r w:rsidR="00D65BAA" w:rsidRPr="00D65BAA">
        <w:rPr>
          <w:color w:val="000000" w:themeColor="text1"/>
          <w:spacing w:val="3"/>
          <w:sz w:val="28"/>
          <w:szCs w:val="28"/>
        </w:rPr>
        <w:t xml:space="preserve"> млн. рублей</w:t>
      </w:r>
      <w:r w:rsidRPr="00D65BAA">
        <w:rPr>
          <w:color w:val="000000" w:themeColor="text1"/>
          <w:spacing w:val="3"/>
          <w:sz w:val="28"/>
          <w:szCs w:val="28"/>
        </w:rPr>
        <w:t>.</w:t>
      </w:r>
      <w:r w:rsidR="00D65BAA" w:rsidRPr="00D65BAA">
        <w:rPr>
          <w:color w:val="000000" w:themeColor="text1"/>
          <w:spacing w:val="3"/>
          <w:sz w:val="28"/>
          <w:szCs w:val="28"/>
        </w:rPr>
        <w:t xml:space="preserve"> Проектирование объекта – это задача сегодняшнего дня.</w:t>
      </w:r>
    </w:p>
    <w:p w:rsidR="00A669F0" w:rsidRDefault="00A669F0" w:rsidP="00350378">
      <w:pPr>
        <w:pStyle w:val="31"/>
        <w:widowControl w:val="0"/>
        <w:pBdr>
          <w:bottom w:val="single" w:sz="4" w:space="31" w:color="FFFFFF"/>
        </w:pBdr>
        <w:tabs>
          <w:tab w:val="left" w:pos="993"/>
        </w:tabs>
        <w:spacing w:line="360" w:lineRule="auto"/>
        <w:ind w:firstLine="709"/>
        <w:contextualSpacing/>
        <w:jc w:val="both"/>
        <w:rPr>
          <w:color w:val="000000" w:themeColor="text1"/>
          <w:spacing w:val="3"/>
          <w:sz w:val="28"/>
          <w:szCs w:val="28"/>
        </w:rPr>
      </w:pPr>
      <w:r>
        <w:rPr>
          <w:color w:val="000000" w:themeColor="text1"/>
          <w:spacing w:val="3"/>
          <w:sz w:val="28"/>
          <w:szCs w:val="28"/>
        </w:rPr>
        <w:t xml:space="preserve">3. В текущем году закончим капитальный ремонт Гремяченского </w:t>
      </w:r>
      <w:r>
        <w:rPr>
          <w:color w:val="000000" w:themeColor="text1"/>
          <w:spacing w:val="3"/>
          <w:sz w:val="28"/>
          <w:szCs w:val="28"/>
        </w:rPr>
        <w:lastRenderedPageBreak/>
        <w:t>СДК. Еще предстоит освоить 21 млн. рублей.</w:t>
      </w:r>
    </w:p>
    <w:p w:rsidR="00B629E3" w:rsidRDefault="00B629E3" w:rsidP="00B629E3">
      <w:pPr>
        <w:pStyle w:val="31"/>
        <w:widowControl w:val="0"/>
        <w:pBdr>
          <w:bottom w:val="single" w:sz="4" w:space="31" w:color="FFFFFF"/>
        </w:pBdr>
        <w:tabs>
          <w:tab w:val="left" w:pos="993"/>
        </w:tabs>
        <w:spacing w:after="0" w:line="360" w:lineRule="auto"/>
        <w:ind w:firstLine="709"/>
        <w:contextualSpacing/>
        <w:jc w:val="both"/>
        <w:rPr>
          <w:color w:val="000000" w:themeColor="text1"/>
          <w:spacing w:val="3"/>
          <w:sz w:val="28"/>
          <w:szCs w:val="28"/>
        </w:rPr>
      </w:pPr>
      <w:r>
        <w:rPr>
          <w:color w:val="000000" w:themeColor="text1"/>
          <w:spacing w:val="3"/>
          <w:sz w:val="28"/>
          <w:szCs w:val="28"/>
        </w:rPr>
        <w:t xml:space="preserve">4. Совместно с департаментом здравоохранения осуществим строительство модульных зданий  </w:t>
      </w:r>
      <w:proofErr w:type="spellStart"/>
      <w:r>
        <w:rPr>
          <w:color w:val="000000" w:themeColor="text1"/>
          <w:spacing w:val="3"/>
          <w:sz w:val="28"/>
          <w:szCs w:val="28"/>
        </w:rPr>
        <w:t>ФАПа</w:t>
      </w:r>
      <w:proofErr w:type="spellEnd"/>
      <w:r>
        <w:rPr>
          <w:color w:val="000000" w:themeColor="text1"/>
          <w:spacing w:val="3"/>
          <w:sz w:val="28"/>
          <w:szCs w:val="28"/>
        </w:rPr>
        <w:t xml:space="preserve"> в с. Кочетовка и Амбулатории с. Хохол.</w:t>
      </w:r>
    </w:p>
    <w:p w:rsidR="00B629E3" w:rsidRDefault="00B629E3" w:rsidP="00B629E3">
      <w:pPr>
        <w:pStyle w:val="31"/>
        <w:widowControl w:val="0"/>
        <w:pBdr>
          <w:bottom w:val="single" w:sz="4" w:space="31" w:color="FFFFFF"/>
        </w:pBdr>
        <w:tabs>
          <w:tab w:val="left" w:pos="993"/>
        </w:tabs>
        <w:spacing w:after="0" w:line="360" w:lineRule="auto"/>
        <w:ind w:firstLine="709"/>
        <w:contextualSpacing/>
        <w:jc w:val="both"/>
        <w:rPr>
          <w:color w:val="000000" w:themeColor="text1"/>
          <w:spacing w:val="3"/>
          <w:sz w:val="28"/>
          <w:szCs w:val="28"/>
        </w:rPr>
      </w:pPr>
      <w:r>
        <w:rPr>
          <w:color w:val="000000" w:themeColor="text1"/>
          <w:spacing w:val="3"/>
          <w:sz w:val="28"/>
          <w:szCs w:val="28"/>
        </w:rPr>
        <w:t>5. Приступили к проектированию капитального ремонта переданного в муниципальную собственность здания Военкомата.</w:t>
      </w:r>
    </w:p>
    <w:p w:rsidR="00B629E3" w:rsidRPr="00D65BAA" w:rsidRDefault="0092761A" w:rsidP="00BF6C4E">
      <w:pPr>
        <w:pStyle w:val="31"/>
        <w:widowControl w:val="0"/>
        <w:pBdr>
          <w:bottom w:val="single" w:sz="4" w:space="31" w:color="FFFFFF"/>
        </w:pBdr>
        <w:tabs>
          <w:tab w:val="left" w:pos="993"/>
        </w:tabs>
        <w:spacing w:after="0" w:line="360" w:lineRule="auto"/>
        <w:ind w:firstLine="709"/>
        <w:contextualSpacing/>
        <w:jc w:val="both"/>
        <w:rPr>
          <w:color w:val="000000" w:themeColor="text1"/>
          <w:spacing w:val="3"/>
          <w:sz w:val="28"/>
          <w:szCs w:val="28"/>
        </w:rPr>
      </w:pPr>
      <w:r>
        <w:rPr>
          <w:color w:val="000000" w:themeColor="text1"/>
          <w:spacing w:val="3"/>
          <w:sz w:val="28"/>
          <w:szCs w:val="28"/>
        </w:rPr>
        <w:t xml:space="preserve">6. </w:t>
      </w:r>
      <w:r w:rsidR="00BF6C4E">
        <w:rPr>
          <w:color w:val="000000" w:themeColor="text1"/>
          <w:spacing w:val="3"/>
          <w:sz w:val="28"/>
          <w:szCs w:val="28"/>
        </w:rPr>
        <w:t xml:space="preserve"> 2023 </w:t>
      </w:r>
      <w:r w:rsidR="00BF6C4E">
        <w:rPr>
          <w:color w:val="000000" w:themeColor="text1"/>
          <w:spacing w:val="3"/>
          <w:sz w:val="28"/>
          <w:szCs w:val="28"/>
        </w:rPr>
        <w:tab/>
        <w:t xml:space="preserve">год - это год ввода в эксплуатацию Центра ухода и социализации в п. Орловка. </w:t>
      </w:r>
    </w:p>
    <w:p w:rsidR="00D65BAA" w:rsidRDefault="00360E2A" w:rsidP="00D65BAA">
      <w:pPr>
        <w:pStyle w:val="31"/>
        <w:widowControl w:val="0"/>
        <w:pBdr>
          <w:bottom w:val="single" w:sz="4" w:space="31" w:color="FFFFFF"/>
        </w:pBdr>
        <w:tabs>
          <w:tab w:val="left" w:pos="993"/>
        </w:tabs>
        <w:spacing w:line="360" w:lineRule="auto"/>
        <w:ind w:firstLine="709"/>
        <w:contextualSpacing/>
        <w:jc w:val="both"/>
        <w:rPr>
          <w:color w:val="000000" w:themeColor="text1"/>
          <w:spacing w:val="3"/>
          <w:sz w:val="28"/>
          <w:szCs w:val="28"/>
        </w:rPr>
      </w:pPr>
      <w:r>
        <w:rPr>
          <w:color w:val="000000" w:themeColor="text1"/>
          <w:spacing w:val="3"/>
          <w:sz w:val="28"/>
          <w:szCs w:val="28"/>
        </w:rPr>
        <w:t>7</w:t>
      </w:r>
      <w:r w:rsidR="00D65BAA" w:rsidRPr="00A669F0">
        <w:rPr>
          <w:color w:val="000000" w:themeColor="text1"/>
          <w:spacing w:val="3"/>
          <w:sz w:val="28"/>
          <w:szCs w:val="28"/>
        </w:rPr>
        <w:t xml:space="preserve">. </w:t>
      </w:r>
      <w:r w:rsidR="00BF6C4E">
        <w:rPr>
          <w:color w:val="000000" w:themeColor="text1"/>
          <w:spacing w:val="3"/>
          <w:sz w:val="28"/>
          <w:szCs w:val="28"/>
        </w:rPr>
        <w:t>З</w:t>
      </w:r>
      <w:r w:rsidR="00D65BAA" w:rsidRPr="00A669F0">
        <w:rPr>
          <w:color w:val="000000" w:themeColor="text1"/>
          <w:spacing w:val="3"/>
          <w:sz w:val="28"/>
          <w:szCs w:val="28"/>
        </w:rPr>
        <w:t>акончим проектирование реконструкции биологических очистных сооружений производительностью 900 м.3/</w:t>
      </w:r>
      <w:proofErr w:type="spellStart"/>
      <w:r w:rsidR="00D65BAA" w:rsidRPr="00A669F0">
        <w:rPr>
          <w:color w:val="000000" w:themeColor="text1"/>
          <w:spacing w:val="3"/>
          <w:sz w:val="28"/>
          <w:szCs w:val="28"/>
        </w:rPr>
        <w:t>сут</w:t>
      </w:r>
      <w:proofErr w:type="spellEnd"/>
      <w:r w:rsidR="00D65BAA" w:rsidRPr="00A669F0">
        <w:rPr>
          <w:color w:val="000000" w:themeColor="text1"/>
          <w:spacing w:val="3"/>
          <w:sz w:val="28"/>
          <w:szCs w:val="28"/>
        </w:rPr>
        <w:t>. в р.п.</w:t>
      </w:r>
      <w:r w:rsidR="00A669F0" w:rsidRPr="00A669F0">
        <w:rPr>
          <w:color w:val="000000" w:themeColor="text1"/>
          <w:spacing w:val="3"/>
          <w:sz w:val="28"/>
          <w:szCs w:val="28"/>
        </w:rPr>
        <w:t xml:space="preserve"> </w:t>
      </w:r>
      <w:r w:rsidR="00D65BAA" w:rsidRPr="00A669F0">
        <w:rPr>
          <w:color w:val="000000" w:themeColor="text1"/>
          <w:spacing w:val="3"/>
          <w:sz w:val="28"/>
          <w:szCs w:val="28"/>
        </w:rPr>
        <w:t xml:space="preserve">Хохольский. </w:t>
      </w:r>
      <w:r w:rsidR="00A669F0" w:rsidRPr="00A669F0">
        <w:rPr>
          <w:color w:val="000000" w:themeColor="text1"/>
          <w:spacing w:val="3"/>
          <w:sz w:val="28"/>
          <w:szCs w:val="28"/>
        </w:rPr>
        <w:t xml:space="preserve"> В</w:t>
      </w:r>
      <w:r w:rsidR="00D65BAA" w:rsidRPr="00A669F0">
        <w:rPr>
          <w:color w:val="000000" w:themeColor="text1"/>
          <w:spacing w:val="3"/>
          <w:sz w:val="28"/>
          <w:szCs w:val="28"/>
        </w:rPr>
        <w:t xml:space="preserve"> ОАИП выделены средства в общей сумме 297 млн. рублей</w:t>
      </w:r>
      <w:r w:rsidR="00A669F0" w:rsidRPr="00A669F0">
        <w:rPr>
          <w:color w:val="000000" w:themeColor="text1"/>
          <w:spacing w:val="3"/>
          <w:sz w:val="28"/>
          <w:szCs w:val="28"/>
        </w:rPr>
        <w:t xml:space="preserve"> реализацию проекта с 2025 по 2027 год</w:t>
      </w:r>
      <w:r w:rsidR="00D65BAA" w:rsidRPr="00A669F0">
        <w:rPr>
          <w:color w:val="000000" w:themeColor="text1"/>
          <w:spacing w:val="3"/>
          <w:sz w:val="28"/>
          <w:szCs w:val="28"/>
        </w:rPr>
        <w:t xml:space="preserve">.  </w:t>
      </w:r>
    </w:p>
    <w:p w:rsidR="00A669F0" w:rsidRPr="00A669F0" w:rsidRDefault="00360E2A" w:rsidP="00A669F0">
      <w:pPr>
        <w:pStyle w:val="31"/>
        <w:widowControl w:val="0"/>
        <w:pBdr>
          <w:bottom w:val="single" w:sz="4" w:space="31" w:color="FFFFFF"/>
        </w:pBdr>
        <w:tabs>
          <w:tab w:val="left" w:pos="993"/>
        </w:tabs>
        <w:spacing w:line="360" w:lineRule="auto"/>
        <w:ind w:firstLine="709"/>
        <w:contextualSpacing/>
        <w:jc w:val="both"/>
        <w:rPr>
          <w:color w:val="000000" w:themeColor="text1"/>
          <w:spacing w:val="3"/>
          <w:sz w:val="28"/>
          <w:szCs w:val="28"/>
        </w:rPr>
      </w:pPr>
      <w:r>
        <w:rPr>
          <w:color w:val="000000" w:themeColor="text1"/>
          <w:spacing w:val="3"/>
          <w:sz w:val="28"/>
          <w:szCs w:val="28"/>
        </w:rPr>
        <w:t>8</w:t>
      </w:r>
      <w:r w:rsidR="00A669F0" w:rsidRPr="00A669F0">
        <w:rPr>
          <w:color w:val="000000" w:themeColor="text1"/>
          <w:spacing w:val="3"/>
          <w:sz w:val="28"/>
          <w:szCs w:val="28"/>
        </w:rPr>
        <w:t>. Для строительства инженерных водопроводных сетей на  земельных массивах в с. Хохол и с. Новогремяченское выделенных под жилищное строительство для многодетных граждан в текущем году разработаем проектно-сметную документацию. На эти цели направим более 4 млн. рублей.</w:t>
      </w:r>
    </w:p>
    <w:p w:rsidR="00A669F0" w:rsidRPr="00A669F0" w:rsidRDefault="00360E2A" w:rsidP="00A669F0">
      <w:pPr>
        <w:pStyle w:val="31"/>
        <w:widowControl w:val="0"/>
        <w:pBdr>
          <w:bottom w:val="single" w:sz="4" w:space="31" w:color="FFFFFF"/>
        </w:pBdr>
        <w:tabs>
          <w:tab w:val="left" w:pos="993"/>
        </w:tabs>
        <w:spacing w:after="0" w:line="360" w:lineRule="auto"/>
        <w:ind w:firstLine="709"/>
        <w:contextualSpacing/>
        <w:jc w:val="both"/>
        <w:rPr>
          <w:color w:val="000000" w:themeColor="text1"/>
          <w:spacing w:val="3"/>
          <w:sz w:val="28"/>
          <w:szCs w:val="28"/>
        </w:rPr>
      </w:pPr>
      <w:r>
        <w:rPr>
          <w:color w:val="000000" w:themeColor="text1"/>
          <w:spacing w:val="3"/>
          <w:sz w:val="28"/>
          <w:szCs w:val="28"/>
        </w:rPr>
        <w:t>9</w:t>
      </w:r>
      <w:r w:rsidR="00A669F0" w:rsidRPr="00A669F0">
        <w:rPr>
          <w:color w:val="000000" w:themeColor="text1"/>
          <w:spacing w:val="3"/>
          <w:sz w:val="28"/>
          <w:szCs w:val="28"/>
        </w:rPr>
        <w:t xml:space="preserve">. Продолжим благоустраивать дворовые территории в р.п. Хохольский по ул. Мира 30, </w:t>
      </w:r>
      <w:proofErr w:type="gramStart"/>
      <w:r w:rsidR="00A669F0" w:rsidRPr="00A669F0">
        <w:rPr>
          <w:color w:val="000000" w:themeColor="text1"/>
          <w:spacing w:val="3"/>
          <w:sz w:val="28"/>
          <w:szCs w:val="28"/>
        </w:rPr>
        <w:t>Стахановская</w:t>
      </w:r>
      <w:proofErr w:type="gramEnd"/>
      <w:r w:rsidR="00A669F0" w:rsidRPr="00A669F0">
        <w:rPr>
          <w:color w:val="000000" w:themeColor="text1"/>
          <w:spacing w:val="3"/>
          <w:sz w:val="28"/>
          <w:szCs w:val="28"/>
        </w:rPr>
        <w:t xml:space="preserve"> 1, Достоевского 2 , Заводская 64,66. Выделено на эти цели более </w:t>
      </w:r>
      <w:r w:rsidR="008F1674">
        <w:rPr>
          <w:color w:val="000000" w:themeColor="text1"/>
          <w:spacing w:val="3"/>
          <w:sz w:val="28"/>
          <w:szCs w:val="28"/>
        </w:rPr>
        <w:t>14</w:t>
      </w:r>
      <w:r w:rsidR="00A669F0" w:rsidRPr="00A669F0">
        <w:rPr>
          <w:color w:val="000000" w:themeColor="text1"/>
          <w:spacing w:val="3"/>
          <w:sz w:val="28"/>
          <w:szCs w:val="28"/>
        </w:rPr>
        <w:t xml:space="preserve">,0 млн. рублей. </w:t>
      </w:r>
    </w:p>
    <w:p w:rsidR="00A669F0" w:rsidRPr="00360E2A" w:rsidRDefault="00360E2A" w:rsidP="00A669F0">
      <w:pPr>
        <w:pStyle w:val="31"/>
        <w:widowControl w:val="0"/>
        <w:pBdr>
          <w:bottom w:val="single" w:sz="4" w:space="31" w:color="FFFFFF"/>
        </w:pBdr>
        <w:tabs>
          <w:tab w:val="left" w:pos="993"/>
        </w:tabs>
        <w:spacing w:after="0" w:line="360" w:lineRule="auto"/>
        <w:ind w:firstLine="709"/>
        <w:contextualSpacing/>
        <w:jc w:val="both"/>
        <w:rPr>
          <w:color w:val="000000" w:themeColor="text1"/>
          <w:spacing w:val="3"/>
          <w:sz w:val="28"/>
          <w:szCs w:val="28"/>
        </w:rPr>
      </w:pPr>
      <w:r>
        <w:rPr>
          <w:color w:val="000000" w:themeColor="text1"/>
          <w:spacing w:val="3"/>
          <w:sz w:val="28"/>
          <w:szCs w:val="28"/>
        </w:rPr>
        <w:t>10</w:t>
      </w:r>
      <w:r w:rsidR="00A669F0" w:rsidRPr="00360E2A">
        <w:rPr>
          <w:color w:val="000000" w:themeColor="text1"/>
          <w:spacing w:val="3"/>
          <w:sz w:val="28"/>
          <w:szCs w:val="28"/>
        </w:rPr>
        <w:t xml:space="preserve">. На организацию системы  раздельного накопления твердых отходов  </w:t>
      </w:r>
      <w:r w:rsidR="00BF6C4E" w:rsidRPr="00360E2A">
        <w:rPr>
          <w:color w:val="000000" w:themeColor="text1"/>
          <w:spacing w:val="3"/>
          <w:sz w:val="28"/>
          <w:szCs w:val="28"/>
        </w:rPr>
        <w:t xml:space="preserve">по двум государственным программам </w:t>
      </w:r>
      <w:r w:rsidR="00A669F0" w:rsidRPr="00360E2A">
        <w:rPr>
          <w:color w:val="000000" w:themeColor="text1"/>
          <w:spacing w:val="3"/>
          <w:sz w:val="28"/>
          <w:szCs w:val="28"/>
        </w:rPr>
        <w:t>выдел</w:t>
      </w:r>
      <w:r w:rsidR="00BF6C4E" w:rsidRPr="00360E2A">
        <w:rPr>
          <w:color w:val="000000" w:themeColor="text1"/>
          <w:spacing w:val="3"/>
          <w:sz w:val="28"/>
          <w:szCs w:val="28"/>
        </w:rPr>
        <w:t>ены и будут освоены</w:t>
      </w:r>
      <w:r w:rsidR="00A669F0" w:rsidRPr="00360E2A">
        <w:rPr>
          <w:color w:val="000000" w:themeColor="text1"/>
          <w:spacing w:val="3"/>
          <w:sz w:val="28"/>
          <w:szCs w:val="28"/>
        </w:rPr>
        <w:t xml:space="preserve"> </w:t>
      </w:r>
      <w:r w:rsidR="008F1674" w:rsidRPr="00360E2A">
        <w:rPr>
          <w:color w:val="000000" w:themeColor="text1"/>
          <w:spacing w:val="3"/>
          <w:sz w:val="28"/>
          <w:szCs w:val="28"/>
        </w:rPr>
        <w:t>36</w:t>
      </w:r>
      <w:r w:rsidR="00A669F0" w:rsidRPr="00360E2A">
        <w:rPr>
          <w:color w:val="000000" w:themeColor="text1"/>
          <w:spacing w:val="3"/>
          <w:sz w:val="28"/>
          <w:szCs w:val="28"/>
        </w:rPr>
        <w:t xml:space="preserve"> млн. рублей.  </w:t>
      </w:r>
    </w:p>
    <w:p w:rsidR="00A669F0" w:rsidRPr="00360E2A" w:rsidRDefault="00360E2A" w:rsidP="00A669F0">
      <w:pPr>
        <w:pStyle w:val="31"/>
        <w:widowControl w:val="0"/>
        <w:pBdr>
          <w:bottom w:val="single" w:sz="4" w:space="31" w:color="FFFFFF"/>
        </w:pBdr>
        <w:tabs>
          <w:tab w:val="left" w:pos="993"/>
        </w:tabs>
        <w:spacing w:after="0" w:line="360" w:lineRule="auto"/>
        <w:ind w:firstLine="709"/>
        <w:contextualSpacing/>
        <w:jc w:val="both"/>
        <w:rPr>
          <w:color w:val="000000" w:themeColor="text1"/>
          <w:spacing w:val="3"/>
          <w:sz w:val="28"/>
          <w:szCs w:val="28"/>
        </w:rPr>
      </w:pPr>
      <w:r>
        <w:rPr>
          <w:color w:val="000000" w:themeColor="text1"/>
          <w:spacing w:val="3"/>
          <w:sz w:val="28"/>
          <w:szCs w:val="28"/>
        </w:rPr>
        <w:t>11</w:t>
      </w:r>
      <w:r w:rsidR="00A669F0" w:rsidRPr="00360E2A">
        <w:rPr>
          <w:color w:val="000000" w:themeColor="text1"/>
          <w:spacing w:val="3"/>
          <w:sz w:val="28"/>
          <w:szCs w:val="28"/>
        </w:rPr>
        <w:t>.</w:t>
      </w:r>
      <w:r w:rsidR="00A669F0" w:rsidRPr="00360E2A">
        <w:rPr>
          <w:color w:val="000000" w:themeColor="text1"/>
          <w:spacing w:val="3"/>
          <w:sz w:val="28"/>
          <w:szCs w:val="28"/>
        </w:rPr>
        <w:tab/>
        <w:t xml:space="preserve">На капитальный ремонт дорог в 2023 году </w:t>
      </w:r>
      <w:r w:rsidR="00B836B4" w:rsidRPr="00360E2A">
        <w:rPr>
          <w:color w:val="000000" w:themeColor="text1"/>
          <w:spacing w:val="3"/>
          <w:sz w:val="28"/>
          <w:szCs w:val="28"/>
        </w:rPr>
        <w:t>направи</w:t>
      </w:r>
      <w:r w:rsidR="00BF6C4E" w:rsidRPr="00360E2A">
        <w:rPr>
          <w:color w:val="000000" w:themeColor="text1"/>
          <w:spacing w:val="3"/>
          <w:sz w:val="28"/>
          <w:szCs w:val="28"/>
        </w:rPr>
        <w:t>м не менее</w:t>
      </w:r>
      <w:r w:rsidR="0092761A" w:rsidRPr="00360E2A">
        <w:rPr>
          <w:color w:val="000000" w:themeColor="text1"/>
          <w:spacing w:val="3"/>
          <w:sz w:val="28"/>
          <w:szCs w:val="28"/>
        </w:rPr>
        <w:t xml:space="preserve"> </w:t>
      </w:r>
      <w:r w:rsidR="00A669F0" w:rsidRPr="00360E2A">
        <w:rPr>
          <w:color w:val="000000" w:themeColor="text1"/>
          <w:spacing w:val="3"/>
          <w:sz w:val="28"/>
          <w:szCs w:val="28"/>
        </w:rPr>
        <w:t>1</w:t>
      </w:r>
      <w:r w:rsidR="0092761A" w:rsidRPr="00360E2A">
        <w:rPr>
          <w:color w:val="000000" w:themeColor="text1"/>
          <w:spacing w:val="3"/>
          <w:sz w:val="28"/>
          <w:szCs w:val="28"/>
        </w:rPr>
        <w:t>16</w:t>
      </w:r>
      <w:r w:rsidR="00A669F0" w:rsidRPr="00360E2A">
        <w:rPr>
          <w:color w:val="000000" w:themeColor="text1"/>
          <w:spacing w:val="3"/>
          <w:sz w:val="28"/>
          <w:szCs w:val="28"/>
        </w:rPr>
        <w:t xml:space="preserve"> млн. рублей.</w:t>
      </w:r>
    </w:p>
    <w:p w:rsidR="00BF6C4E" w:rsidRPr="00360E2A" w:rsidRDefault="00360E2A" w:rsidP="00A669F0">
      <w:pPr>
        <w:pStyle w:val="31"/>
        <w:widowControl w:val="0"/>
        <w:pBdr>
          <w:bottom w:val="single" w:sz="4" w:space="31" w:color="FFFFFF"/>
        </w:pBdr>
        <w:tabs>
          <w:tab w:val="left" w:pos="993"/>
        </w:tabs>
        <w:spacing w:after="0" w:line="360" w:lineRule="auto"/>
        <w:ind w:firstLine="709"/>
        <w:contextualSpacing/>
        <w:jc w:val="both"/>
        <w:rPr>
          <w:color w:val="000000" w:themeColor="text1"/>
          <w:spacing w:val="3"/>
          <w:sz w:val="28"/>
          <w:szCs w:val="28"/>
        </w:rPr>
      </w:pPr>
      <w:r>
        <w:rPr>
          <w:color w:val="000000" w:themeColor="text1"/>
          <w:spacing w:val="3"/>
          <w:sz w:val="28"/>
          <w:szCs w:val="28"/>
        </w:rPr>
        <w:t>12</w:t>
      </w:r>
      <w:r w:rsidR="00BF6C4E" w:rsidRPr="00360E2A">
        <w:rPr>
          <w:color w:val="000000" w:themeColor="text1"/>
          <w:spacing w:val="3"/>
          <w:sz w:val="28"/>
          <w:szCs w:val="28"/>
        </w:rPr>
        <w:t>. Проведем капитальный ремонт 3х участков теплотрасс</w:t>
      </w:r>
      <w:r>
        <w:rPr>
          <w:color w:val="000000" w:themeColor="text1"/>
          <w:spacing w:val="3"/>
          <w:sz w:val="28"/>
          <w:szCs w:val="28"/>
        </w:rPr>
        <w:t>ы</w:t>
      </w:r>
      <w:r w:rsidR="00BF6C4E" w:rsidRPr="00360E2A">
        <w:rPr>
          <w:color w:val="000000" w:themeColor="text1"/>
          <w:spacing w:val="3"/>
          <w:sz w:val="28"/>
          <w:szCs w:val="28"/>
        </w:rPr>
        <w:t xml:space="preserve"> в р.п. Хохольский на сумму 4,4 млн. рублей.</w:t>
      </w:r>
    </w:p>
    <w:p w:rsidR="00360E2A" w:rsidRDefault="00360E2A" w:rsidP="00360E2A">
      <w:pPr>
        <w:pStyle w:val="31"/>
        <w:widowControl w:val="0"/>
        <w:pBdr>
          <w:bottom w:val="single" w:sz="4" w:space="31" w:color="FFFFFF"/>
        </w:pBdr>
        <w:tabs>
          <w:tab w:val="left" w:pos="993"/>
        </w:tabs>
        <w:spacing w:line="360" w:lineRule="auto"/>
        <w:ind w:firstLine="709"/>
        <w:contextualSpacing/>
        <w:jc w:val="both"/>
        <w:rPr>
          <w:color w:val="000000" w:themeColor="text1"/>
          <w:spacing w:val="3"/>
          <w:sz w:val="28"/>
          <w:szCs w:val="28"/>
        </w:rPr>
      </w:pPr>
      <w:r>
        <w:rPr>
          <w:color w:val="000000" w:themeColor="text1"/>
          <w:spacing w:val="3"/>
          <w:sz w:val="28"/>
          <w:szCs w:val="28"/>
        </w:rPr>
        <w:t>13</w:t>
      </w:r>
      <w:r w:rsidR="00BF6C4E" w:rsidRPr="00360E2A">
        <w:rPr>
          <w:color w:val="000000" w:themeColor="text1"/>
          <w:spacing w:val="3"/>
          <w:sz w:val="28"/>
          <w:szCs w:val="28"/>
        </w:rPr>
        <w:t>. На закупку коммунальной техники направим 11 млн. рублей – закупим трактора МТЗ с навесным оборудованием.</w:t>
      </w:r>
    </w:p>
    <w:p w:rsidR="00360E2A" w:rsidRDefault="00360E2A" w:rsidP="00360E2A">
      <w:pPr>
        <w:pStyle w:val="31"/>
        <w:widowControl w:val="0"/>
        <w:pBdr>
          <w:bottom w:val="single" w:sz="4" w:space="31" w:color="FFFFFF"/>
        </w:pBdr>
        <w:tabs>
          <w:tab w:val="left" w:pos="993"/>
        </w:tabs>
        <w:spacing w:line="360" w:lineRule="auto"/>
        <w:ind w:firstLine="709"/>
        <w:contextualSpacing/>
        <w:jc w:val="both"/>
        <w:rPr>
          <w:color w:val="000000"/>
          <w:sz w:val="28"/>
          <w:szCs w:val="28"/>
        </w:rPr>
      </w:pPr>
      <w:r>
        <w:rPr>
          <w:color w:val="000000" w:themeColor="text1"/>
          <w:spacing w:val="3"/>
          <w:sz w:val="28"/>
          <w:szCs w:val="28"/>
        </w:rPr>
        <w:t>14.</w:t>
      </w:r>
      <w:r>
        <w:rPr>
          <w:color w:val="000000"/>
          <w:sz w:val="28"/>
          <w:szCs w:val="28"/>
        </w:rPr>
        <w:t xml:space="preserve">Капитально отремонтируем и создадим зоны коворкинга в МКОУ </w:t>
      </w:r>
      <w:r>
        <w:rPr>
          <w:color w:val="000000"/>
          <w:sz w:val="28"/>
          <w:szCs w:val="28"/>
        </w:rPr>
        <w:lastRenderedPageBreak/>
        <w:t>«Яблоченская СОШ» на сумму 7,6 млн. рублей.</w:t>
      </w:r>
    </w:p>
    <w:p w:rsidR="00360E2A" w:rsidRDefault="00360E2A" w:rsidP="00360E2A">
      <w:pPr>
        <w:pStyle w:val="31"/>
        <w:widowControl w:val="0"/>
        <w:pBdr>
          <w:bottom w:val="single" w:sz="4" w:space="31" w:color="FFFFFF"/>
        </w:pBdr>
        <w:tabs>
          <w:tab w:val="left" w:pos="993"/>
        </w:tabs>
        <w:spacing w:line="360" w:lineRule="auto"/>
        <w:ind w:firstLine="709"/>
        <w:contextualSpacing/>
        <w:jc w:val="both"/>
        <w:rPr>
          <w:color w:val="000000"/>
          <w:sz w:val="28"/>
          <w:szCs w:val="28"/>
        </w:rPr>
      </w:pPr>
      <w:r>
        <w:rPr>
          <w:color w:val="000000"/>
          <w:sz w:val="28"/>
          <w:szCs w:val="28"/>
        </w:rPr>
        <w:t>15. По программе 50 на 50  отремонтируем 2 школы на сумму 3,3 млн. рублей.</w:t>
      </w:r>
    </w:p>
    <w:p w:rsidR="00360E2A" w:rsidRPr="00360E2A" w:rsidRDefault="00360E2A" w:rsidP="00D65BAA">
      <w:pPr>
        <w:pStyle w:val="31"/>
        <w:widowControl w:val="0"/>
        <w:pBdr>
          <w:bottom w:val="single" w:sz="4" w:space="31" w:color="FFFFFF"/>
        </w:pBdr>
        <w:tabs>
          <w:tab w:val="left" w:pos="993"/>
        </w:tabs>
        <w:spacing w:line="360" w:lineRule="auto"/>
        <w:ind w:firstLine="709"/>
        <w:contextualSpacing/>
        <w:jc w:val="both"/>
        <w:rPr>
          <w:color w:val="000000" w:themeColor="text1"/>
          <w:spacing w:val="3"/>
          <w:sz w:val="28"/>
          <w:szCs w:val="28"/>
        </w:rPr>
      </w:pPr>
      <w:r>
        <w:rPr>
          <w:color w:val="000000"/>
          <w:sz w:val="28"/>
          <w:szCs w:val="28"/>
        </w:rPr>
        <w:t>16. Произведем ремонт чаши бассейна «Дельфин» МБУ СОК «Хохольский» на сумму 4,1 млн. рублей, а также произведем  капитальный ремонт спортивного зала МБОУ «Хохольский лицей» и 3х многофункциональных площадок: МБОУ «Гремяченская СОШ», МКОУ «Староникольская СОШ», МБОУ «Хохольская СОШ» на общую сумму 15,2 млн. рублей.</w:t>
      </w:r>
    </w:p>
    <w:p w:rsidR="00823EEF" w:rsidRPr="00360E2A" w:rsidRDefault="00360E2A" w:rsidP="00350378">
      <w:pPr>
        <w:pStyle w:val="31"/>
        <w:widowControl w:val="0"/>
        <w:pBdr>
          <w:bottom w:val="single" w:sz="4" w:space="31" w:color="FFFFFF"/>
        </w:pBdr>
        <w:tabs>
          <w:tab w:val="left" w:pos="993"/>
        </w:tabs>
        <w:spacing w:after="0" w:line="360" w:lineRule="auto"/>
        <w:ind w:firstLine="709"/>
        <w:contextualSpacing/>
        <w:jc w:val="both"/>
        <w:rPr>
          <w:color w:val="000000" w:themeColor="text1"/>
          <w:spacing w:val="3"/>
          <w:sz w:val="28"/>
          <w:szCs w:val="28"/>
        </w:rPr>
      </w:pPr>
      <w:r>
        <w:rPr>
          <w:color w:val="000000" w:themeColor="text1"/>
          <w:spacing w:val="3"/>
          <w:sz w:val="28"/>
          <w:szCs w:val="28"/>
        </w:rPr>
        <w:t>17</w:t>
      </w:r>
      <w:r w:rsidR="00350378" w:rsidRPr="00360E2A">
        <w:rPr>
          <w:color w:val="000000" w:themeColor="text1"/>
          <w:spacing w:val="3"/>
          <w:sz w:val="28"/>
          <w:szCs w:val="28"/>
        </w:rPr>
        <w:t>. Обустройство тротуара в р.п. Хохольский</w:t>
      </w:r>
      <w:r w:rsidR="008F1674" w:rsidRPr="00360E2A">
        <w:rPr>
          <w:color w:val="000000" w:themeColor="text1"/>
          <w:spacing w:val="3"/>
          <w:sz w:val="28"/>
          <w:szCs w:val="28"/>
        </w:rPr>
        <w:t xml:space="preserve"> по ул. Спортивной, с. Хохол часть ул. Набережная и ул. Ломоносова</w:t>
      </w:r>
      <w:r>
        <w:rPr>
          <w:color w:val="000000" w:themeColor="text1"/>
          <w:spacing w:val="3"/>
          <w:sz w:val="28"/>
          <w:szCs w:val="28"/>
        </w:rPr>
        <w:t xml:space="preserve"> и в </w:t>
      </w:r>
      <w:proofErr w:type="spellStart"/>
      <w:r>
        <w:rPr>
          <w:color w:val="000000" w:themeColor="text1"/>
          <w:spacing w:val="3"/>
          <w:sz w:val="28"/>
          <w:szCs w:val="28"/>
        </w:rPr>
        <w:t>с</w:t>
      </w:r>
      <w:proofErr w:type="gramStart"/>
      <w:r>
        <w:rPr>
          <w:color w:val="000000" w:themeColor="text1"/>
          <w:spacing w:val="3"/>
          <w:sz w:val="28"/>
          <w:szCs w:val="28"/>
        </w:rPr>
        <w:t>.</w:t>
      </w:r>
      <w:r w:rsidR="00350378" w:rsidRPr="00360E2A">
        <w:rPr>
          <w:color w:val="000000" w:themeColor="text1"/>
          <w:spacing w:val="3"/>
          <w:sz w:val="28"/>
          <w:szCs w:val="28"/>
        </w:rPr>
        <w:t>Е</w:t>
      </w:r>
      <w:proofErr w:type="gramEnd"/>
      <w:r w:rsidR="00350378" w:rsidRPr="00360E2A">
        <w:rPr>
          <w:color w:val="000000" w:themeColor="text1"/>
          <w:spacing w:val="3"/>
          <w:sz w:val="28"/>
          <w:szCs w:val="28"/>
        </w:rPr>
        <w:t>манча</w:t>
      </w:r>
      <w:proofErr w:type="spellEnd"/>
      <w:r w:rsidR="00350378" w:rsidRPr="00360E2A">
        <w:rPr>
          <w:color w:val="000000" w:themeColor="text1"/>
          <w:spacing w:val="3"/>
          <w:sz w:val="28"/>
          <w:szCs w:val="28"/>
        </w:rPr>
        <w:t xml:space="preserve"> -</w:t>
      </w:r>
      <w:r>
        <w:rPr>
          <w:color w:val="000000" w:themeColor="text1"/>
          <w:spacing w:val="3"/>
          <w:sz w:val="28"/>
          <w:szCs w:val="28"/>
        </w:rPr>
        <w:t xml:space="preserve"> </w:t>
      </w:r>
      <w:r w:rsidR="00350378" w:rsidRPr="00360E2A">
        <w:rPr>
          <w:color w:val="000000" w:themeColor="text1"/>
          <w:spacing w:val="3"/>
          <w:sz w:val="28"/>
          <w:szCs w:val="28"/>
        </w:rPr>
        <w:t xml:space="preserve">1  на общую сумму </w:t>
      </w:r>
      <w:r w:rsidR="008F1674" w:rsidRPr="00360E2A">
        <w:rPr>
          <w:color w:val="000000" w:themeColor="text1"/>
          <w:spacing w:val="3"/>
          <w:sz w:val="28"/>
          <w:szCs w:val="28"/>
        </w:rPr>
        <w:t>8</w:t>
      </w:r>
      <w:r w:rsidR="00350378" w:rsidRPr="00360E2A">
        <w:rPr>
          <w:color w:val="000000" w:themeColor="text1"/>
          <w:spacing w:val="3"/>
          <w:sz w:val="28"/>
          <w:szCs w:val="28"/>
        </w:rPr>
        <w:t>,1 млн. рублей.</w:t>
      </w:r>
      <w:r w:rsidR="00823EEF" w:rsidRPr="00360E2A">
        <w:rPr>
          <w:color w:val="000000" w:themeColor="text1"/>
          <w:spacing w:val="3"/>
          <w:sz w:val="28"/>
          <w:szCs w:val="28"/>
        </w:rPr>
        <w:t xml:space="preserve"> </w:t>
      </w:r>
    </w:p>
    <w:p w:rsidR="00360E2A" w:rsidRDefault="00360E2A" w:rsidP="00360E2A">
      <w:pPr>
        <w:pStyle w:val="31"/>
        <w:widowControl w:val="0"/>
        <w:pBdr>
          <w:bottom w:val="single" w:sz="4" w:space="31" w:color="FFFFFF"/>
        </w:pBdr>
        <w:tabs>
          <w:tab w:val="left" w:pos="993"/>
        </w:tabs>
        <w:spacing w:after="0" w:line="360" w:lineRule="auto"/>
        <w:ind w:firstLine="709"/>
        <w:contextualSpacing/>
        <w:jc w:val="both"/>
        <w:rPr>
          <w:color w:val="000000" w:themeColor="text1"/>
          <w:spacing w:val="3"/>
          <w:sz w:val="28"/>
          <w:szCs w:val="28"/>
        </w:rPr>
      </w:pPr>
      <w:r>
        <w:rPr>
          <w:color w:val="000000" w:themeColor="text1"/>
          <w:spacing w:val="3"/>
          <w:sz w:val="28"/>
          <w:szCs w:val="28"/>
        </w:rPr>
        <w:t>18</w:t>
      </w:r>
      <w:r w:rsidR="00BF6C4E" w:rsidRPr="00360E2A">
        <w:rPr>
          <w:color w:val="000000" w:themeColor="text1"/>
          <w:spacing w:val="3"/>
          <w:sz w:val="28"/>
          <w:szCs w:val="28"/>
        </w:rPr>
        <w:t>. 8 молодых семей и 3 семьи</w:t>
      </w:r>
      <w:r w:rsidR="00BF6C4E">
        <w:rPr>
          <w:color w:val="000000" w:themeColor="text1"/>
          <w:spacing w:val="3"/>
          <w:sz w:val="28"/>
          <w:szCs w:val="28"/>
        </w:rPr>
        <w:t xml:space="preserve"> специалистов на селе получат субсидии на улучшение жилищных условий на сумму более 8,8 млн. рублей.</w:t>
      </w:r>
    </w:p>
    <w:p w:rsidR="00EE21FE" w:rsidRDefault="00EE21FE" w:rsidP="00D81C3E">
      <w:pPr>
        <w:pStyle w:val="31"/>
        <w:widowControl w:val="0"/>
        <w:pBdr>
          <w:bottom w:val="single" w:sz="4" w:space="31" w:color="FFFFFF"/>
        </w:pBdr>
        <w:tabs>
          <w:tab w:val="left" w:pos="993"/>
        </w:tabs>
        <w:spacing w:line="360" w:lineRule="auto"/>
        <w:ind w:firstLine="709"/>
        <w:contextualSpacing/>
        <w:jc w:val="both"/>
        <w:rPr>
          <w:color w:val="000000"/>
          <w:sz w:val="28"/>
          <w:szCs w:val="28"/>
        </w:rPr>
      </w:pPr>
    </w:p>
    <w:p w:rsidR="00D81C3E" w:rsidRPr="00D81C3E" w:rsidRDefault="00BF6C4E" w:rsidP="00D81C3E">
      <w:pPr>
        <w:pStyle w:val="31"/>
        <w:widowControl w:val="0"/>
        <w:pBdr>
          <w:bottom w:val="single" w:sz="4" w:space="31" w:color="FFFFFF"/>
        </w:pBdr>
        <w:tabs>
          <w:tab w:val="left" w:pos="993"/>
        </w:tabs>
        <w:spacing w:line="360" w:lineRule="auto"/>
        <w:ind w:firstLine="709"/>
        <w:contextualSpacing/>
        <w:jc w:val="both"/>
        <w:rPr>
          <w:color w:val="000000"/>
          <w:sz w:val="28"/>
          <w:szCs w:val="28"/>
        </w:rPr>
      </w:pPr>
      <w:r>
        <w:rPr>
          <w:color w:val="000000"/>
          <w:sz w:val="28"/>
          <w:szCs w:val="28"/>
        </w:rPr>
        <w:t xml:space="preserve"> </w:t>
      </w:r>
      <w:r w:rsidR="00D81C3E" w:rsidRPr="00D81C3E">
        <w:rPr>
          <w:color w:val="000000"/>
          <w:sz w:val="28"/>
          <w:szCs w:val="28"/>
        </w:rPr>
        <w:t>В конце своего выступления хочу напомнить всем ответственным должностным лицам</w:t>
      </w:r>
      <w:r w:rsidR="00EE21FE">
        <w:rPr>
          <w:color w:val="000000"/>
          <w:sz w:val="28"/>
          <w:szCs w:val="28"/>
        </w:rPr>
        <w:t xml:space="preserve">. Уважаемые </w:t>
      </w:r>
      <w:r w:rsidR="00D81C3E" w:rsidRPr="00D81C3E">
        <w:rPr>
          <w:color w:val="000000"/>
          <w:sz w:val="28"/>
          <w:szCs w:val="28"/>
        </w:rPr>
        <w:t>Коллеги,  все заслуги</w:t>
      </w:r>
      <w:r w:rsidR="00EE21FE">
        <w:rPr>
          <w:color w:val="000000"/>
          <w:sz w:val="28"/>
          <w:szCs w:val="28"/>
        </w:rPr>
        <w:t xml:space="preserve"> прошлого года обнулились 1 января 2023 года</w:t>
      </w:r>
      <w:r w:rsidR="00D81C3E" w:rsidRPr="00D81C3E">
        <w:rPr>
          <w:color w:val="000000"/>
          <w:sz w:val="28"/>
          <w:szCs w:val="28"/>
        </w:rPr>
        <w:t xml:space="preserve"> и надо решать новые задачи, ставить горизонты показателей дальше, цели – </w:t>
      </w:r>
      <w:proofErr w:type="gramStart"/>
      <w:r w:rsidR="00D81C3E" w:rsidRPr="00D81C3E">
        <w:rPr>
          <w:color w:val="000000"/>
          <w:sz w:val="28"/>
          <w:szCs w:val="28"/>
        </w:rPr>
        <w:t>более амбициознее</w:t>
      </w:r>
      <w:proofErr w:type="gramEnd"/>
      <w:r w:rsidR="00D81C3E" w:rsidRPr="00D81C3E">
        <w:rPr>
          <w:color w:val="000000"/>
          <w:sz w:val="28"/>
          <w:szCs w:val="28"/>
        </w:rPr>
        <w:t xml:space="preserve"> и не бояться их не достигнуть.</w:t>
      </w:r>
    </w:p>
    <w:p w:rsidR="00D81C3E" w:rsidRPr="00D81C3E" w:rsidRDefault="00D81C3E" w:rsidP="00D81C3E">
      <w:pPr>
        <w:pStyle w:val="31"/>
        <w:widowControl w:val="0"/>
        <w:pBdr>
          <w:bottom w:val="single" w:sz="4" w:space="31" w:color="FFFFFF"/>
        </w:pBdr>
        <w:tabs>
          <w:tab w:val="left" w:pos="993"/>
        </w:tabs>
        <w:spacing w:line="360" w:lineRule="auto"/>
        <w:ind w:firstLine="709"/>
        <w:contextualSpacing/>
        <w:jc w:val="both"/>
        <w:rPr>
          <w:color w:val="000000"/>
          <w:sz w:val="28"/>
          <w:szCs w:val="28"/>
        </w:rPr>
      </w:pPr>
    </w:p>
    <w:p w:rsidR="00D81C3E" w:rsidRPr="00D81C3E" w:rsidRDefault="00D81C3E" w:rsidP="00D81C3E">
      <w:pPr>
        <w:pStyle w:val="31"/>
        <w:widowControl w:val="0"/>
        <w:pBdr>
          <w:bottom w:val="single" w:sz="4" w:space="31" w:color="FFFFFF"/>
        </w:pBdr>
        <w:tabs>
          <w:tab w:val="left" w:pos="993"/>
        </w:tabs>
        <w:spacing w:line="360" w:lineRule="auto"/>
        <w:ind w:firstLine="709"/>
        <w:contextualSpacing/>
        <w:jc w:val="both"/>
        <w:rPr>
          <w:color w:val="000000"/>
          <w:sz w:val="28"/>
          <w:szCs w:val="28"/>
        </w:rPr>
      </w:pPr>
      <w:r w:rsidRPr="00D81C3E">
        <w:rPr>
          <w:color w:val="000000"/>
          <w:sz w:val="28"/>
          <w:szCs w:val="28"/>
        </w:rPr>
        <w:t xml:space="preserve">Хочу еще раз поблагодарить весь депутатский корпус, структурные подразделения администрации, глав сельских поселений, руководителей и ваши коллективы за совместную слаженную, активную работу на благо </w:t>
      </w:r>
      <w:r w:rsidR="00EE21FE">
        <w:rPr>
          <w:color w:val="000000"/>
          <w:sz w:val="28"/>
          <w:szCs w:val="28"/>
        </w:rPr>
        <w:t>Хохольского</w:t>
      </w:r>
      <w:r w:rsidRPr="00D81C3E">
        <w:rPr>
          <w:color w:val="000000"/>
          <w:sz w:val="28"/>
          <w:szCs w:val="28"/>
        </w:rPr>
        <w:t xml:space="preserve"> района!</w:t>
      </w:r>
    </w:p>
    <w:p w:rsidR="00D81C3E" w:rsidRPr="00D81C3E" w:rsidRDefault="00D81C3E" w:rsidP="00D81C3E">
      <w:pPr>
        <w:pStyle w:val="31"/>
        <w:widowControl w:val="0"/>
        <w:pBdr>
          <w:bottom w:val="single" w:sz="4" w:space="31" w:color="FFFFFF"/>
        </w:pBdr>
        <w:tabs>
          <w:tab w:val="left" w:pos="993"/>
        </w:tabs>
        <w:spacing w:line="360" w:lineRule="auto"/>
        <w:ind w:firstLine="709"/>
        <w:contextualSpacing/>
        <w:jc w:val="both"/>
        <w:rPr>
          <w:color w:val="000000"/>
          <w:sz w:val="28"/>
          <w:szCs w:val="28"/>
        </w:rPr>
      </w:pPr>
    </w:p>
    <w:p w:rsidR="00BF6C4E" w:rsidRDefault="00D81C3E" w:rsidP="00D81C3E">
      <w:pPr>
        <w:pStyle w:val="31"/>
        <w:widowControl w:val="0"/>
        <w:pBdr>
          <w:bottom w:val="single" w:sz="4" w:space="31" w:color="FFFFFF"/>
        </w:pBdr>
        <w:tabs>
          <w:tab w:val="left" w:pos="993"/>
        </w:tabs>
        <w:spacing w:after="0" w:line="360" w:lineRule="auto"/>
        <w:ind w:firstLine="709"/>
        <w:contextualSpacing/>
        <w:jc w:val="both"/>
        <w:rPr>
          <w:color w:val="000000"/>
          <w:sz w:val="28"/>
          <w:szCs w:val="28"/>
        </w:rPr>
      </w:pPr>
      <w:r w:rsidRPr="00D81C3E">
        <w:rPr>
          <w:color w:val="000000"/>
          <w:sz w:val="28"/>
          <w:szCs w:val="28"/>
        </w:rPr>
        <w:t>Всем желаю творческих успехов, сил и терпения, поступательного развития, эффективного взаимодействия с нашими гражданами.</w:t>
      </w:r>
    </w:p>
    <w:p w:rsidR="00EE21FE" w:rsidRDefault="00EE21FE" w:rsidP="00D81C3E">
      <w:pPr>
        <w:pStyle w:val="31"/>
        <w:widowControl w:val="0"/>
        <w:pBdr>
          <w:bottom w:val="single" w:sz="4" w:space="31" w:color="FFFFFF"/>
        </w:pBdr>
        <w:tabs>
          <w:tab w:val="left" w:pos="993"/>
        </w:tabs>
        <w:spacing w:after="0" w:line="360" w:lineRule="auto"/>
        <w:ind w:firstLine="709"/>
        <w:contextualSpacing/>
        <w:jc w:val="both"/>
        <w:rPr>
          <w:color w:val="000000" w:themeColor="text1"/>
          <w:spacing w:val="3"/>
          <w:sz w:val="28"/>
          <w:szCs w:val="28"/>
        </w:rPr>
      </w:pPr>
    </w:p>
    <w:p w:rsidR="00BB7AD2" w:rsidRPr="00C10FA0" w:rsidRDefault="00D81C3E" w:rsidP="00EE21FE">
      <w:pPr>
        <w:pStyle w:val="31"/>
        <w:widowControl w:val="0"/>
        <w:pBdr>
          <w:bottom w:val="single" w:sz="4" w:space="31" w:color="FFFFFF"/>
        </w:pBdr>
        <w:tabs>
          <w:tab w:val="left" w:pos="993"/>
        </w:tabs>
        <w:spacing w:after="0" w:line="360" w:lineRule="auto"/>
        <w:ind w:firstLine="709"/>
        <w:contextualSpacing/>
        <w:jc w:val="both"/>
        <w:rPr>
          <w:sz w:val="28"/>
          <w:szCs w:val="28"/>
          <w:highlight w:val="red"/>
        </w:rPr>
      </w:pPr>
      <w:r w:rsidRPr="00D81C3E">
        <w:rPr>
          <w:color w:val="000000" w:themeColor="text1"/>
          <w:spacing w:val="3"/>
          <w:sz w:val="28"/>
          <w:szCs w:val="28"/>
        </w:rPr>
        <w:lastRenderedPageBreak/>
        <w:t>Спасибо за внимание!</w:t>
      </w:r>
    </w:p>
    <w:sectPr w:rsidR="00BB7AD2" w:rsidRPr="00C10FA0" w:rsidSect="00D6652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BB7AD2"/>
    <w:rsid w:val="00016B9E"/>
    <w:rsid w:val="000506BC"/>
    <w:rsid w:val="00056FF0"/>
    <w:rsid w:val="000920DC"/>
    <w:rsid w:val="000A10E6"/>
    <w:rsid w:val="000C23D7"/>
    <w:rsid w:val="000C39E7"/>
    <w:rsid w:val="000C799E"/>
    <w:rsid w:val="000D3C2F"/>
    <w:rsid w:val="000D678E"/>
    <w:rsid w:val="000E1584"/>
    <w:rsid w:val="0010011D"/>
    <w:rsid w:val="0010421B"/>
    <w:rsid w:val="00126B65"/>
    <w:rsid w:val="00146B51"/>
    <w:rsid w:val="00164914"/>
    <w:rsid w:val="001724D8"/>
    <w:rsid w:val="001923B9"/>
    <w:rsid w:val="001A7A8D"/>
    <w:rsid w:val="001B2552"/>
    <w:rsid w:val="001C3B08"/>
    <w:rsid w:val="001D2F56"/>
    <w:rsid w:val="00215045"/>
    <w:rsid w:val="002226CB"/>
    <w:rsid w:val="00236E8E"/>
    <w:rsid w:val="00246F22"/>
    <w:rsid w:val="00261A2D"/>
    <w:rsid w:val="00284E6D"/>
    <w:rsid w:val="00284FF5"/>
    <w:rsid w:val="002A01E7"/>
    <w:rsid w:val="002A142B"/>
    <w:rsid w:val="002A7BD1"/>
    <w:rsid w:val="002C0235"/>
    <w:rsid w:val="002C0B6A"/>
    <w:rsid w:val="002C2064"/>
    <w:rsid w:val="0031576B"/>
    <w:rsid w:val="00320089"/>
    <w:rsid w:val="00341D89"/>
    <w:rsid w:val="00342527"/>
    <w:rsid w:val="00350378"/>
    <w:rsid w:val="00357A36"/>
    <w:rsid w:val="00360E2A"/>
    <w:rsid w:val="00364839"/>
    <w:rsid w:val="00371372"/>
    <w:rsid w:val="00392EAF"/>
    <w:rsid w:val="00396F65"/>
    <w:rsid w:val="003B372F"/>
    <w:rsid w:val="003B6A67"/>
    <w:rsid w:val="003C2A70"/>
    <w:rsid w:val="003D46AF"/>
    <w:rsid w:val="004005B7"/>
    <w:rsid w:val="00413803"/>
    <w:rsid w:val="00431B78"/>
    <w:rsid w:val="00433394"/>
    <w:rsid w:val="00465B48"/>
    <w:rsid w:val="00466BBC"/>
    <w:rsid w:val="00484E7D"/>
    <w:rsid w:val="004853D0"/>
    <w:rsid w:val="00496A62"/>
    <w:rsid w:val="004A29AF"/>
    <w:rsid w:val="004D7C91"/>
    <w:rsid w:val="00530273"/>
    <w:rsid w:val="005471CB"/>
    <w:rsid w:val="0054729B"/>
    <w:rsid w:val="00573FAF"/>
    <w:rsid w:val="0058604E"/>
    <w:rsid w:val="005A0340"/>
    <w:rsid w:val="005A3C0B"/>
    <w:rsid w:val="005B5291"/>
    <w:rsid w:val="005D5BFA"/>
    <w:rsid w:val="005E68CD"/>
    <w:rsid w:val="005F4D19"/>
    <w:rsid w:val="00604421"/>
    <w:rsid w:val="00612ACE"/>
    <w:rsid w:val="00625488"/>
    <w:rsid w:val="006309F0"/>
    <w:rsid w:val="00653A77"/>
    <w:rsid w:val="006603C5"/>
    <w:rsid w:val="006627D5"/>
    <w:rsid w:val="00677152"/>
    <w:rsid w:val="00691071"/>
    <w:rsid w:val="006A654D"/>
    <w:rsid w:val="006B10A9"/>
    <w:rsid w:val="006C2112"/>
    <w:rsid w:val="006C5B96"/>
    <w:rsid w:val="006E7DB3"/>
    <w:rsid w:val="00761F63"/>
    <w:rsid w:val="00774649"/>
    <w:rsid w:val="00792788"/>
    <w:rsid w:val="007C768D"/>
    <w:rsid w:val="007D698A"/>
    <w:rsid w:val="007D6D5C"/>
    <w:rsid w:val="007E19C7"/>
    <w:rsid w:val="0080314E"/>
    <w:rsid w:val="00817647"/>
    <w:rsid w:val="00823EEF"/>
    <w:rsid w:val="00861C8B"/>
    <w:rsid w:val="00886AF7"/>
    <w:rsid w:val="008945B4"/>
    <w:rsid w:val="008A0E53"/>
    <w:rsid w:val="008D71DD"/>
    <w:rsid w:val="008E17D3"/>
    <w:rsid w:val="008F1674"/>
    <w:rsid w:val="00906978"/>
    <w:rsid w:val="009206F1"/>
    <w:rsid w:val="0092761A"/>
    <w:rsid w:val="0093570D"/>
    <w:rsid w:val="00937355"/>
    <w:rsid w:val="00946984"/>
    <w:rsid w:val="0097470A"/>
    <w:rsid w:val="00987DB2"/>
    <w:rsid w:val="009C4909"/>
    <w:rsid w:val="009C4F92"/>
    <w:rsid w:val="009E2EC5"/>
    <w:rsid w:val="009E5AA8"/>
    <w:rsid w:val="00A50D39"/>
    <w:rsid w:val="00A54582"/>
    <w:rsid w:val="00A669F0"/>
    <w:rsid w:val="00A737AE"/>
    <w:rsid w:val="00AB0CA7"/>
    <w:rsid w:val="00AC0503"/>
    <w:rsid w:val="00AF3D45"/>
    <w:rsid w:val="00AF75A5"/>
    <w:rsid w:val="00B12918"/>
    <w:rsid w:val="00B24FAD"/>
    <w:rsid w:val="00B2663F"/>
    <w:rsid w:val="00B629E3"/>
    <w:rsid w:val="00B72C76"/>
    <w:rsid w:val="00B810E9"/>
    <w:rsid w:val="00B836B4"/>
    <w:rsid w:val="00B91A3B"/>
    <w:rsid w:val="00B92DCE"/>
    <w:rsid w:val="00B92E77"/>
    <w:rsid w:val="00B979A2"/>
    <w:rsid w:val="00BA311F"/>
    <w:rsid w:val="00BA4EC7"/>
    <w:rsid w:val="00BB7AD2"/>
    <w:rsid w:val="00BF09E2"/>
    <w:rsid w:val="00BF6C4E"/>
    <w:rsid w:val="00C10FA0"/>
    <w:rsid w:val="00C3419F"/>
    <w:rsid w:val="00C447E2"/>
    <w:rsid w:val="00C651B8"/>
    <w:rsid w:val="00C67CEA"/>
    <w:rsid w:val="00C73994"/>
    <w:rsid w:val="00C8759B"/>
    <w:rsid w:val="00CA28C9"/>
    <w:rsid w:val="00CC3CCB"/>
    <w:rsid w:val="00D0258C"/>
    <w:rsid w:val="00D231B9"/>
    <w:rsid w:val="00D30F5E"/>
    <w:rsid w:val="00D44A59"/>
    <w:rsid w:val="00D53E4F"/>
    <w:rsid w:val="00D619F0"/>
    <w:rsid w:val="00D65BAA"/>
    <w:rsid w:val="00D6652B"/>
    <w:rsid w:val="00D775EA"/>
    <w:rsid w:val="00D81C3E"/>
    <w:rsid w:val="00DB78F3"/>
    <w:rsid w:val="00DC3E32"/>
    <w:rsid w:val="00DD0E59"/>
    <w:rsid w:val="00DD266D"/>
    <w:rsid w:val="00E06502"/>
    <w:rsid w:val="00E422F1"/>
    <w:rsid w:val="00E95A3A"/>
    <w:rsid w:val="00EC385F"/>
    <w:rsid w:val="00EC4E2B"/>
    <w:rsid w:val="00EC7A8D"/>
    <w:rsid w:val="00ED7902"/>
    <w:rsid w:val="00EE21FE"/>
    <w:rsid w:val="00EF11C6"/>
    <w:rsid w:val="00EF294C"/>
    <w:rsid w:val="00F04274"/>
    <w:rsid w:val="00F043C9"/>
    <w:rsid w:val="00F3402E"/>
    <w:rsid w:val="00F34C86"/>
    <w:rsid w:val="00F45CC4"/>
    <w:rsid w:val="00F50637"/>
    <w:rsid w:val="00F531EF"/>
    <w:rsid w:val="00F66ED3"/>
    <w:rsid w:val="00F722C4"/>
    <w:rsid w:val="00F75A2C"/>
    <w:rsid w:val="00F86B9E"/>
    <w:rsid w:val="00FA6A60"/>
    <w:rsid w:val="00FC76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AD2"/>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BB7AD2"/>
    <w:pPr>
      <w:spacing w:after="120" w:line="480" w:lineRule="auto"/>
      <w:ind w:left="283"/>
    </w:pPr>
    <w:rPr>
      <w:rFonts w:eastAsia="Times New Roman"/>
    </w:rPr>
  </w:style>
  <w:style w:type="character" w:customStyle="1" w:styleId="20">
    <w:name w:val="Основной текст с отступом 2 Знак"/>
    <w:basedOn w:val="a0"/>
    <w:link w:val="2"/>
    <w:rsid w:val="00BB7AD2"/>
    <w:rPr>
      <w:rFonts w:ascii="Times New Roman" w:eastAsia="Times New Roman" w:hAnsi="Times New Roman" w:cs="Times New Roman"/>
      <w:sz w:val="24"/>
      <w:szCs w:val="24"/>
    </w:rPr>
  </w:style>
  <w:style w:type="paragraph" w:styleId="21">
    <w:name w:val="Body Text 2"/>
    <w:basedOn w:val="a"/>
    <w:link w:val="22"/>
    <w:uiPriority w:val="99"/>
    <w:semiHidden/>
    <w:unhideWhenUsed/>
    <w:rsid w:val="008D71DD"/>
    <w:pPr>
      <w:spacing w:after="120" w:line="480" w:lineRule="auto"/>
    </w:pPr>
  </w:style>
  <w:style w:type="character" w:customStyle="1" w:styleId="22">
    <w:name w:val="Основной текст 2 Знак"/>
    <w:basedOn w:val="a0"/>
    <w:link w:val="21"/>
    <w:uiPriority w:val="99"/>
    <w:semiHidden/>
    <w:rsid w:val="008D71DD"/>
    <w:rPr>
      <w:rFonts w:ascii="Times New Roman" w:eastAsia="Calibri" w:hAnsi="Times New Roman" w:cs="Times New Roman"/>
      <w:sz w:val="24"/>
      <w:szCs w:val="24"/>
      <w:lang w:eastAsia="ru-RU"/>
    </w:rPr>
  </w:style>
  <w:style w:type="paragraph" w:styleId="a3">
    <w:name w:val="No Spacing"/>
    <w:link w:val="a4"/>
    <w:uiPriority w:val="1"/>
    <w:qFormat/>
    <w:rsid w:val="008D71DD"/>
    <w:pPr>
      <w:spacing w:after="0" w:line="240" w:lineRule="auto"/>
    </w:pPr>
  </w:style>
  <w:style w:type="character" w:customStyle="1" w:styleId="5">
    <w:name w:val="Основной текст (5)_"/>
    <w:basedOn w:val="a0"/>
    <w:link w:val="50"/>
    <w:locked/>
    <w:rsid w:val="008D71DD"/>
    <w:rPr>
      <w:b/>
      <w:bCs/>
      <w:sz w:val="36"/>
      <w:szCs w:val="36"/>
    </w:rPr>
  </w:style>
  <w:style w:type="paragraph" w:customStyle="1" w:styleId="50">
    <w:name w:val="Основной текст (5)"/>
    <w:basedOn w:val="a"/>
    <w:link w:val="5"/>
    <w:rsid w:val="008D71DD"/>
    <w:pPr>
      <w:widowControl w:val="0"/>
      <w:spacing w:after="540"/>
      <w:jc w:val="center"/>
    </w:pPr>
    <w:rPr>
      <w:rFonts w:asciiTheme="minorHAnsi" w:eastAsiaTheme="minorHAnsi" w:hAnsiTheme="minorHAnsi" w:cstheme="minorBidi"/>
      <w:b/>
      <w:bCs/>
      <w:sz w:val="36"/>
      <w:szCs w:val="36"/>
      <w:lang w:eastAsia="en-US"/>
    </w:rPr>
  </w:style>
  <w:style w:type="character" w:customStyle="1" w:styleId="0pt">
    <w:name w:val="Основной текст + Интервал 0 pt"/>
    <w:basedOn w:val="a0"/>
    <w:uiPriority w:val="99"/>
    <w:rsid w:val="009206F1"/>
    <w:rPr>
      <w:rFonts w:ascii="Times New Roman" w:hAnsi="Times New Roman" w:cs="Times New Roman" w:hint="default"/>
      <w:spacing w:val="9"/>
      <w:shd w:val="clear" w:color="auto" w:fill="FFFFFF"/>
    </w:rPr>
  </w:style>
  <w:style w:type="character" w:customStyle="1" w:styleId="a5">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link w:val="a6"/>
    <w:uiPriority w:val="99"/>
    <w:locked/>
    <w:rsid w:val="005E68CD"/>
    <w:rPr>
      <w:rFonts w:ascii="Times New Roman" w:eastAsia="Calibri" w:hAnsi="Times New Roman" w:cs="Times New Roman"/>
      <w:sz w:val="24"/>
      <w:szCs w:val="24"/>
    </w:rPr>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5"/>
    <w:uiPriority w:val="99"/>
    <w:unhideWhenUsed/>
    <w:rsid w:val="005E68CD"/>
    <w:pPr>
      <w:spacing w:before="105" w:after="105"/>
      <w:jc w:val="both"/>
    </w:pPr>
    <w:rPr>
      <w:lang w:eastAsia="en-US"/>
    </w:rPr>
  </w:style>
  <w:style w:type="paragraph" w:customStyle="1" w:styleId="ConsPlusNormal">
    <w:name w:val="ConsPlusNormal Знак Знак"/>
    <w:link w:val="ConsPlusNormal0"/>
    <w:rsid w:val="005E68CD"/>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Знак Знак"/>
    <w:link w:val="ConsPlusNormal"/>
    <w:locked/>
    <w:rsid w:val="005E68CD"/>
    <w:rPr>
      <w:rFonts w:ascii="Arial" w:eastAsia="Times New Roman" w:hAnsi="Arial" w:cs="Arial"/>
      <w:sz w:val="20"/>
      <w:szCs w:val="20"/>
      <w:lang w:eastAsia="ar-SA"/>
    </w:rPr>
  </w:style>
  <w:style w:type="paragraph" w:styleId="a7">
    <w:name w:val="Body Text"/>
    <w:basedOn w:val="a"/>
    <w:link w:val="a8"/>
    <w:rsid w:val="0097470A"/>
    <w:pPr>
      <w:spacing w:after="120"/>
    </w:pPr>
  </w:style>
  <w:style w:type="character" w:customStyle="1" w:styleId="a8">
    <w:name w:val="Основной текст Знак"/>
    <w:basedOn w:val="a0"/>
    <w:link w:val="a7"/>
    <w:rsid w:val="0097470A"/>
    <w:rPr>
      <w:rFonts w:ascii="Times New Roman" w:eastAsia="Calibri" w:hAnsi="Times New Roman" w:cs="Times New Roman"/>
      <w:sz w:val="24"/>
      <w:szCs w:val="24"/>
      <w:lang w:eastAsia="ru-RU"/>
    </w:rPr>
  </w:style>
  <w:style w:type="paragraph" w:customStyle="1" w:styleId="31">
    <w:name w:val="Основной текст 31"/>
    <w:basedOn w:val="a"/>
    <w:rsid w:val="00350378"/>
    <w:pPr>
      <w:suppressAutoHyphens/>
      <w:spacing w:after="120"/>
    </w:pPr>
    <w:rPr>
      <w:rFonts w:eastAsia="Times New Roman"/>
      <w:sz w:val="16"/>
      <w:szCs w:val="16"/>
      <w:lang w:eastAsia="zh-CN"/>
    </w:rPr>
  </w:style>
  <w:style w:type="character" w:customStyle="1" w:styleId="a4">
    <w:name w:val="Без интервала Знак"/>
    <w:basedOn w:val="a0"/>
    <w:link w:val="a3"/>
    <w:uiPriority w:val="1"/>
    <w:rsid w:val="00D231B9"/>
  </w:style>
  <w:style w:type="paragraph" w:customStyle="1" w:styleId="s7">
    <w:name w:val="s7"/>
    <w:basedOn w:val="a"/>
    <w:rsid w:val="0058604E"/>
    <w:pPr>
      <w:spacing w:before="100" w:beforeAutospacing="1" w:after="100" w:afterAutospacing="1"/>
    </w:pPr>
    <w:rPr>
      <w:rFonts w:eastAsia="Times New Roman"/>
    </w:rPr>
  </w:style>
  <w:style w:type="character" w:customStyle="1" w:styleId="bumpedfont15">
    <w:name w:val="bumpedfont15"/>
    <w:basedOn w:val="a0"/>
    <w:rsid w:val="0058604E"/>
  </w:style>
  <w:style w:type="paragraph" w:customStyle="1" w:styleId="s8">
    <w:name w:val="s8"/>
    <w:basedOn w:val="a"/>
    <w:rsid w:val="0058604E"/>
    <w:pPr>
      <w:spacing w:before="100" w:beforeAutospacing="1" w:after="100" w:afterAutospacing="1"/>
    </w:pPr>
    <w:rPr>
      <w:rFonts w:eastAsia="Times New Roman"/>
    </w:rPr>
  </w:style>
  <w:style w:type="paragraph" w:customStyle="1" w:styleId="s9">
    <w:name w:val="s9"/>
    <w:basedOn w:val="a"/>
    <w:rsid w:val="0058604E"/>
    <w:pPr>
      <w:spacing w:before="100" w:beforeAutospacing="1" w:after="100" w:afterAutospacing="1"/>
    </w:pPr>
    <w:rPr>
      <w:rFonts w:eastAsia="Times New Roman"/>
    </w:rPr>
  </w:style>
  <w:style w:type="character" w:customStyle="1" w:styleId="c1">
    <w:name w:val="c1"/>
    <w:basedOn w:val="a0"/>
    <w:rsid w:val="000A10E6"/>
  </w:style>
  <w:style w:type="paragraph" w:customStyle="1" w:styleId="articledecorationfirst">
    <w:name w:val="article_decoration_first"/>
    <w:basedOn w:val="a"/>
    <w:rsid w:val="00691071"/>
    <w:pPr>
      <w:spacing w:before="100" w:beforeAutospacing="1" w:after="100" w:afterAutospacing="1"/>
    </w:pPr>
    <w:rPr>
      <w:rFonts w:eastAsia="Times New Roman"/>
    </w:rPr>
  </w:style>
  <w:style w:type="character" w:styleId="a9">
    <w:name w:val="Hyperlink"/>
    <w:basedOn w:val="a0"/>
    <w:uiPriority w:val="99"/>
    <w:semiHidden/>
    <w:unhideWhenUsed/>
    <w:rsid w:val="00691071"/>
    <w:rPr>
      <w:color w:val="0000FF"/>
      <w:u w:val="single"/>
    </w:rPr>
  </w:style>
</w:styles>
</file>

<file path=word/webSettings.xml><?xml version="1.0" encoding="utf-8"?>
<w:webSettings xmlns:r="http://schemas.openxmlformats.org/officeDocument/2006/relationships" xmlns:w="http://schemas.openxmlformats.org/wordprocessingml/2006/main">
  <w:divs>
    <w:div w:id="238292156">
      <w:bodyDiv w:val="1"/>
      <w:marLeft w:val="0"/>
      <w:marRight w:val="0"/>
      <w:marTop w:val="0"/>
      <w:marBottom w:val="0"/>
      <w:divBdr>
        <w:top w:val="none" w:sz="0" w:space="0" w:color="auto"/>
        <w:left w:val="none" w:sz="0" w:space="0" w:color="auto"/>
        <w:bottom w:val="none" w:sz="0" w:space="0" w:color="auto"/>
        <w:right w:val="none" w:sz="0" w:space="0" w:color="auto"/>
      </w:divBdr>
    </w:div>
    <w:div w:id="246504918">
      <w:bodyDiv w:val="1"/>
      <w:marLeft w:val="0"/>
      <w:marRight w:val="0"/>
      <w:marTop w:val="0"/>
      <w:marBottom w:val="0"/>
      <w:divBdr>
        <w:top w:val="none" w:sz="0" w:space="0" w:color="auto"/>
        <w:left w:val="none" w:sz="0" w:space="0" w:color="auto"/>
        <w:bottom w:val="none" w:sz="0" w:space="0" w:color="auto"/>
        <w:right w:val="none" w:sz="0" w:space="0" w:color="auto"/>
      </w:divBdr>
    </w:div>
    <w:div w:id="486747851">
      <w:bodyDiv w:val="1"/>
      <w:marLeft w:val="0"/>
      <w:marRight w:val="0"/>
      <w:marTop w:val="0"/>
      <w:marBottom w:val="0"/>
      <w:divBdr>
        <w:top w:val="none" w:sz="0" w:space="0" w:color="auto"/>
        <w:left w:val="none" w:sz="0" w:space="0" w:color="auto"/>
        <w:bottom w:val="none" w:sz="0" w:space="0" w:color="auto"/>
        <w:right w:val="none" w:sz="0" w:space="0" w:color="auto"/>
      </w:divBdr>
    </w:div>
    <w:div w:id="511989960">
      <w:bodyDiv w:val="1"/>
      <w:marLeft w:val="0"/>
      <w:marRight w:val="0"/>
      <w:marTop w:val="0"/>
      <w:marBottom w:val="0"/>
      <w:divBdr>
        <w:top w:val="none" w:sz="0" w:space="0" w:color="auto"/>
        <w:left w:val="none" w:sz="0" w:space="0" w:color="auto"/>
        <w:bottom w:val="none" w:sz="0" w:space="0" w:color="auto"/>
        <w:right w:val="none" w:sz="0" w:space="0" w:color="auto"/>
      </w:divBdr>
    </w:div>
    <w:div w:id="812866890">
      <w:bodyDiv w:val="1"/>
      <w:marLeft w:val="0"/>
      <w:marRight w:val="0"/>
      <w:marTop w:val="0"/>
      <w:marBottom w:val="0"/>
      <w:divBdr>
        <w:top w:val="none" w:sz="0" w:space="0" w:color="auto"/>
        <w:left w:val="none" w:sz="0" w:space="0" w:color="auto"/>
        <w:bottom w:val="none" w:sz="0" w:space="0" w:color="auto"/>
        <w:right w:val="none" w:sz="0" w:space="0" w:color="auto"/>
      </w:divBdr>
    </w:div>
    <w:div w:id="813135207">
      <w:bodyDiv w:val="1"/>
      <w:marLeft w:val="0"/>
      <w:marRight w:val="0"/>
      <w:marTop w:val="0"/>
      <w:marBottom w:val="0"/>
      <w:divBdr>
        <w:top w:val="none" w:sz="0" w:space="0" w:color="auto"/>
        <w:left w:val="none" w:sz="0" w:space="0" w:color="auto"/>
        <w:bottom w:val="none" w:sz="0" w:space="0" w:color="auto"/>
        <w:right w:val="none" w:sz="0" w:space="0" w:color="auto"/>
      </w:divBdr>
    </w:div>
    <w:div w:id="890117766">
      <w:bodyDiv w:val="1"/>
      <w:marLeft w:val="0"/>
      <w:marRight w:val="0"/>
      <w:marTop w:val="0"/>
      <w:marBottom w:val="0"/>
      <w:divBdr>
        <w:top w:val="none" w:sz="0" w:space="0" w:color="auto"/>
        <w:left w:val="none" w:sz="0" w:space="0" w:color="auto"/>
        <w:bottom w:val="none" w:sz="0" w:space="0" w:color="auto"/>
        <w:right w:val="none" w:sz="0" w:space="0" w:color="auto"/>
      </w:divBdr>
    </w:div>
    <w:div w:id="1545294935">
      <w:bodyDiv w:val="1"/>
      <w:marLeft w:val="0"/>
      <w:marRight w:val="0"/>
      <w:marTop w:val="0"/>
      <w:marBottom w:val="0"/>
      <w:divBdr>
        <w:top w:val="none" w:sz="0" w:space="0" w:color="auto"/>
        <w:left w:val="none" w:sz="0" w:space="0" w:color="auto"/>
        <w:bottom w:val="none" w:sz="0" w:space="0" w:color="auto"/>
        <w:right w:val="none" w:sz="0" w:space="0" w:color="auto"/>
      </w:divBdr>
    </w:div>
    <w:div w:id="1587882828">
      <w:bodyDiv w:val="1"/>
      <w:marLeft w:val="0"/>
      <w:marRight w:val="0"/>
      <w:marTop w:val="0"/>
      <w:marBottom w:val="0"/>
      <w:divBdr>
        <w:top w:val="none" w:sz="0" w:space="0" w:color="auto"/>
        <w:left w:val="none" w:sz="0" w:space="0" w:color="auto"/>
        <w:bottom w:val="none" w:sz="0" w:space="0" w:color="auto"/>
        <w:right w:val="none" w:sz="0" w:space="0" w:color="auto"/>
      </w:divBdr>
    </w:div>
    <w:div w:id="1943100879">
      <w:bodyDiv w:val="1"/>
      <w:marLeft w:val="0"/>
      <w:marRight w:val="0"/>
      <w:marTop w:val="0"/>
      <w:marBottom w:val="0"/>
      <w:divBdr>
        <w:top w:val="none" w:sz="0" w:space="0" w:color="auto"/>
        <w:left w:val="none" w:sz="0" w:space="0" w:color="auto"/>
        <w:bottom w:val="none" w:sz="0" w:space="0" w:color="auto"/>
        <w:right w:val="none" w:sz="0" w:space="0" w:color="auto"/>
      </w:divBdr>
    </w:div>
    <w:div w:id="2056855643">
      <w:bodyDiv w:val="1"/>
      <w:marLeft w:val="0"/>
      <w:marRight w:val="0"/>
      <w:marTop w:val="0"/>
      <w:marBottom w:val="0"/>
      <w:divBdr>
        <w:top w:val="none" w:sz="0" w:space="0" w:color="auto"/>
        <w:left w:val="none" w:sz="0" w:space="0" w:color="auto"/>
        <w:bottom w:val="none" w:sz="0" w:space="0" w:color="auto"/>
        <w:right w:val="none" w:sz="0" w:space="0" w:color="auto"/>
      </w:divBdr>
    </w:div>
    <w:div w:id="2059935549">
      <w:bodyDiv w:val="1"/>
      <w:marLeft w:val="0"/>
      <w:marRight w:val="0"/>
      <w:marTop w:val="0"/>
      <w:marBottom w:val="0"/>
      <w:divBdr>
        <w:top w:val="none" w:sz="0" w:space="0" w:color="auto"/>
        <w:left w:val="none" w:sz="0" w:space="0" w:color="auto"/>
        <w:bottom w:val="none" w:sz="0" w:space="0" w:color="auto"/>
        <w:right w:val="none" w:sz="0" w:space="0" w:color="auto"/>
      </w:divBdr>
    </w:div>
    <w:div w:id="211139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vk.com/kostenkimuseum" TargetMode="External"/><Relationship Id="rId5" Type="http://schemas.openxmlformats.org/officeDocument/2006/relationships/hyperlink" Target="https://vk.com/govvrn3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3975F-A53C-42BF-8384-CF522A338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29</Pages>
  <Words>7056</Words>
  <Characters>40221</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ret</dc:creator>
  <cp:lastModifiedBy>Пользователь Windows</cp:lastModifiedBy>
  <cp:revision>14</cp:revision>
  <cp:lastPrinted>2023-03-15T12:01:00Z</cp:lastPrinted>
  <dcterms:created xsi:type="dcterms:W3CDTF">2023-03-14T11:41:00Z</dcterms:created>
  <dcterms:modified xsi:type="dcterms:W3CDTF">2023-03-17T06:24:00Z</dcterms:modified>
</cp:coreProperties>
</file>