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3E1" w:rsidRDefault="00641ED8" w:rsidP="000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D1348">
        <w:rPr>
          <w:rFonts w:ascii="Times New Roman" w:hAnsi="Times New Roman" w:cs="Times New Roman"/>
          <w:sz w:val="24"/>
          <w:szCs w:val="24"/>
        </w:rPr>
        <w:t>земельных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="00ED1348">
        <w:rPr>
          <w:rFonts w:ascii="Times New Roman" w:hAnsi="Times New Roman" w:cs="Times New Roman"/>
          <w:sz w:val="24"/>
          <w:szCs w:val="24"/>
        </w:rPr>
        <w:t xml:space="preserve">и экологии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Хохольского муниципального района Воронежской области </w:t>
      </w:r>
      <w:r w:rsidR="00E133E1" w:rsidRPr="00F73669">
        <w:rPr>
          <w:rFonts w:ascii="Times New Roman" w:hAnsi="Times New Roman" w:cs="Times New Roman"/>
          <w:sz w:val="24"/>
          <w:szCs w:val="24"/>
        </w:rPr>
        <w:t>сообщает о проведен</w:t>
      </w:r>
      <w:proofErr w:type="gramStart"/>
      <w:r w:rsidR="00E133E1"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E133E1" w:rsidRPr="00F73669">
        <w:rPr>
          <w:rFonts w:ascii="Times New Roman" w:hAnsi="Times New Roman" w:cs="Times New Roman"/>
          <w:sz w:val="24"/>
          <w:szCs w:val="24"/>
        </w:rPr>
        <w:t xml:space="preserve">кциона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="002B06B4">
        <w:rPr>
          <w:rFonts w:ascii="Times New Roman" w:hAnsi="Times New Roman" w:cs="Times New Roman"/>
          <w:sz w:val="24"/>
          <w:szCs w:val="24"/>
        </w:rPr>
        <w:t>.</w:t>
      </w:r>
    </w:p>
    <w:p w:rsidR="00641ED8" w:rsidRPr="00F73669" w:rsidRDefault="00641ED8" w:rsidP="00F73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3E1" w:rsidRPr="00514E0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E01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– </w:t>
      </w:r>
      <w:r w:rsidR="00BC71C1" w:rsidRPr="00514E01">
        <w:rPr>
          <w:rFonts w:ascii="Times New Roman" w:hAnsi="Times New Roman" w:cs="Times New Roman"/>
          <w:sz w:val="24"/>
          <w:szCs w:val="24"/>
        </w:rPr>
        <w:t>постановление администрации Хохольского муниципального района</w:t>
      </w:r>
      <w:r w:rsidR="001A2FC0" w:rsidRPr="00514E01">
        <w:rPr>
          <w:rFonts w:ascii="Times New Roman" w:hAnsi="Times New Roman" w:cs="Times New Roman"/>
          <w:sz w:val="24"/>
          <w:szCs w:val="24"/>
        </w:rPr>
        <w:t xml:space="preserve"> </w:t>
      </w:r>
      <w:r w:rsidR="003C0D4C" w:rsidRPr="00514E01">
        <w:rPr>
          <w:rFonts w:ascii="Times New Roman" w:hAnsi="Times New Roman" w:cs="Times New Roman"/>
          <w:sz w:val="24"/>
          <w:szCs w:val="24"/>
        </w:rPr>
        <w:t>от 24.04.2024 № 593 «О проведен</w:t>
      </w:r>
      <w:proofErr w:type="gramStart"/>
      <w:r w:rsidR="003C0D4C" w:rsidRPr="00514E01">
        <w:rPr>
          <w:rFonts w:ascii="Times New Roman" w:hAnsi="Times New Roman" w:cs="Times New Roman"/>
          <w:sz w:val="24"/>
          <w:szCs w:val="24"/>
        </w:rPr>
        <w:t>ии а</w:t>
      </w:r>
      <w:r w:rsidR="003C0D4C" w:rsidRPr="00514E01">
        <w:rPr>
          <w:rFonts w:ascii="Times New Roman" w:hAnsi="Times New Roman" w:cs="Times New Roman"/>
          <w:bCs/>
          <w:sz w:val="24"/>
          <w:szCs w:val="24"/>
        </w:rPr>
        <w:t>у</w:t>
      </w:r>
      <w:proofErr w:type="gramEnd"/>
      <w:r w:rsidR="003C0D4C" w:rsidRPr="00514E01">
        <w:rPr>
          <w:rFonts w:ascii="Times New Roman" w:hAnsi="Times New Roman" w:cs="Times New Roman"/>
          <w:bCs/>
          <w:sz w:val="24"/>
          <w:szCs w:val="24"/>
        </w:rPr>
        <w:t xml:space="preserve">кциона на право заключения договора на установку и эксплуатацию рекламной конструкции </w:t>
      </w:r>
      <w:r w:rsidR="003C0D4C" w:rsidRPr="00514E01">
        <w:rPr>
          <w:rFonts w:ascii="Times New Roman" w:hAnsi="Times New Roman" w:cs="Times New Roman"/>
          <w:sz w:val="24"/>
          <w:szCs w:val="24"/>
        </w:rPr>
        <w:t>на земельном участке, государственная собственность на который не разграничена, расположенном в границах Хохольского муниципального района Воронежской области».</w:t>
      </w:r>
    </w:p>
    <w:p w:rsidR="00E563C4" w:rsidRPr="00F73669" w:rsidRDefault="00E563C4" w:rsidP="00F73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Продавец права на заключение 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B27FC3">
        <w:rPr>
          <w:rFonts w:ascii="Times New Roman" w:hAnsi="Times New Roman" w:cs="Times New Roman"/>
          <w:bCs/>
          <w:sz w:val="24"/>
          <w:szCs w:val="24"/>
        </w:rPr>
        <w:t>а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</w:t>
      </w:r>
      <w:r w:rsidR="00B27FC3">
        <w:rPr>
          <w:rFonts w:ascii="Times New Roman" w:hAnsi="Times New Roman" w:cs="Times New Roman"/>
          <w:bCs/>
          <w:sz w:val="24"/>
          <w:szCs w:val="24"/>
        </w:rPr>
        <w:t xml:space="preserve">ой 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>конструкци</w:t>
      </w:r>
      <w:r w:rsidR="00B27FC3">
        <w:rPr>
          <w:rFonts w:ascii="Times New Roman" w:hAnsi="Times New Roman" w:cs="Times New Roman"/>
          <w:bCs/>
          <w:sz w:val="24"/>
          <w:szCs w:val="24"/>
        </w:rPr>
        <w:t>и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7FC3" w:rsidRPr="001A2FC0">
        <w:rPr>
          <w:rFonts w:ascii="Times New Roman" w:hAnsi="Times New Roman" w:cs="Times New Roman"/>
          <w:sz w:val="24"/>
          <w:szCs w:val="24"/>
        </w:rPr>
        <w:t>на земельн</w:t>
      </w:r>
      <w:r w:rsidR="00B27FC3">
        <w:rPr>
          <w:rFonts w:ascii="Times New Roman" w:hAnsi="Times New Roman" w:cs="Times New Roman"/>
          <w:sz w:val="24"/>
          <w:szCs w:val="24"/>
        </w:rPr>
        <w:t>ом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27FC3">
        <w:rPr>
          <w:rFonts w:ascii="Times New Roman" w:hAnsi="Times New Roman" w:cs="Times New Roman"/>
          <w:sz w:val="24"/>
          <w:szCs w:val="24"/>
        </w:rPr>
        <w:t>е</w:t>
      </w:r>
      <w:r w:rsidR="00B27FC3" w:rsidRPr="001A2FC0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B27FC3">
        <w:rPr>
          <w:rFonts w:ascii="Times New Roman" w:hAnsi="Times New Roman" w:cs="Times New Roman"/>
          <w:sz w:val="24"/>
          <w:szCs w:val="24"/>
        </w:rPr>
        <w:t>й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B27FC3">
        <w:rPr>
          <w:rFonts w:ascii="Times New Roman" w:hAnsi="Times New Roman" w:cs="Times New Roman"/>
          <w:sz w:val="24"/>
          <w:szCs w:val="24"/>
        </w:rPr>
        <w:t>ом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в границах Хохольского муниципального района Воронежской области</w:t>
      </w:r>
      <w:r w:rsidR="00E563C4">
        <w:rPr>
          <w:rFonts w:ascii="Times New Roman" w:hAnsi="Times New Roman" w:cs="Times New Roman"/>
          <w:sz w:val="24"/>
          <w:szCs w:val="24"/>
        </w:rPr>
        <w:t xml:space="preserve"> – администрация Хохольского муниципального района Воронежской области (далее – Администрация</w:t>
      </w:r>
      <w:r w:rsidRPr="00F73669">
        <w:rPr>
          <w:rFonts w:ascii="Times New Roman" w:hAnsi="Times New Roman" w:cs="Times New Roman"/>
          <w:sz w:val="24"/>
          <w:szCs w:val="24"/>
        </w:rPr>
        <w:t>).</w:t>
      </w:r>
    </w:p>
    <w:p w:rsidR="00DC4DAF" w:rsidRPr="00F73669" w:rsidRDefault="00DC4DAF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2B0" w:rsidRPr="00332BAC" w:rsidRDefault="00E133E1" w:rsidP="00FB32B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Организатор аукциона </w:t>
      </w:r>
      <w:r w:rsidR="00E563C4">
        <w:rPr>
          <w:rFonts w:ascii="Times New Roman" w:hAnsi="Times New Roman" w:cs="Times New Roman"/>
          <w:sz w:val="24"/>
          <w:szCs w:val="24"/>
        </w:rPr>
        <w:t>–</w:t>
      </w:r>
      <w:r w:rsidRPr="00F73669">
        <w:rPr>
          <w:rFonts w:ascii="Times New Roman" w:hAnsi="Times New Roman" w:cs="Times New Roman"/>
          <w:sz w:val="24"/>
          <w:szCs w:val="24"/>
        </w:rPr>
        <w:t xml:space="preserve"> </w:t>
      </w:r>
      <w:r w:rsidR="00E563C4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D1348">
        <w:rPr>
          <w:rFonts w:ascii="Times New Roman" w:hAnsi="Times New Roman" w:cs="Times New Roman"/>
          <w:sz w:val="24"/>
          <w:szCs w:val="24"/>
        </w:rPr>
        <w:t>земельных отношений,</w:t>
      </w:r>
      <w:r w:rsidR="00E563C4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="00ED1348">
        <w:rPr>
          <w:rFonts w:ascii="Times New Roman" w:hAnsi="Times New Roman" w:cs="Times New Roman"/>
          <w:sz w:val="24"/>
          <w:szCs w:val="24"/>
        </w:rPr>
        <w:t xml:space="preserve">и экологии </w:t>
      </w:r>
      <w:r w:rsidR="00E563C4">
        <w:rPr>
          <w:rFonts w:ascii="Times New Roman" w:hAnsi="Times New Roman" w:cs="Times New Roman"/>
          <w:sz w:val="24"/>
          <w:szCs w:val="24"/>
        </w:rPr>
        <w:t>администрации 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(далее – Организатор аукциона).</w:t>
      </w:r>
      <w:r w:rsidR="00FB32B0" w:rsidRPr="00FB32B0">
        <w:rPr>
          <w:rFonts w:ascii="Times New Roman" w:hAnsi="Times New Roman" w:cs="Times New Roman"/>
          <w:sz w:val="24"/>
          <w:szCs w:val="24"/>
        </w:rPr>
        <w:t xml:space="preserve"> </w:t>
      </w:r>
      <w:r w:rsidR="00FB32B0" w:rsidRPr="00332BAC">
        <w:rPr>
          <w:rFonts w:ascii="Times New Roman" w:hAnsi="Times New Roman" w:cs="Times New Roman"/>
          <w:sz w:val="24"/>
          <w:szCs w:val="24"/>
        </w:rPr>
        <w:t>Место нахождения: 396840, Воронежская область, Хохольский район, р.п. Хохольский, ул. Ленина, д. 8.</w:t>
      </w:r>
      <w:r w:rsidR="00FB32B0">
        <w:rPr>
          <w:rFonts w:ascii="Times New Roman" w:hAnsi="Times New Roman" w:cs="Times New Roman"/>
          <w:sz w:val="24"/>
          <w:szCs w:val="24"/>
        </w:rPr>
        <w:t xml:space="preserve"> </w:t>
      </w:r>
      <w:r w:rsidR="00FB32B0" w:rsidRPr="00332BAC">
        <w:rPr>
          <w:rFonts w:ascii="Times New Roman" w:hAnsi="Times New Roman" w:cs="Times New Roman"/>
          <w:sz w:val="24"/>
          <w:szCs w:val="24"/>
        </w:rPr>
        <w:t>Номер контактного телефона: (47371) 42-9-06.</w:t>
      </w:r>
    </w:p>
    <w:p w:rsidR="00DC4DAF" w:rsidRPr="00F73669" w:rsidRDefault="00DC4DAF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C04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 xml:space="preserve">Форма аукциона – открытый по составу участников и по форме подачи предложений о размере платы за право заключения 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B27FC3">
        <w:rPr>
          <w:rFonts w:ascii="Times New Roman" w:hAnsi="Times New Roman" w:cs="Times New Roman"/>
          <w:bCs/>
          <w:sz w:val="24"/>
          <w:szCs w:val="24"/>
        </w:rPr>
        <w:t>а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</w:t>
      </w:r>
      <w:r w:rsidR="00B27FC3">
        <w:rPr>
          <w:rFonts w:ascii="Times New Roman" w:hAnsi="Times New Roman" w:cs="Times New Roman"/>
          <w:bCs/>
          <w:sz w:val="24"/>
          <w:szCs w:val="24"/>
        </w:rPr>
        <w:t xml:space="preserve">ой 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>конструкци</w:t>
      </w:r>
      <w:r w:rsidR="00B27FC3">
        <w:rPr>
          <w:rFonts w:ascii="Times New Roman" w:hAnsi="Times New Roman" w:cs="Times New Roman"/>
          <w:bCs/>
          <w:sz w:val="24"/>
          <w:szCs w:val="24"/>
        </w:rPr>
        <w:t>и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7FC3" w:rsidRPr="001A2FC0">
        <w:rPr>
          <w:rFonts w:ascii="Times New Roman" w:hAnsi="Times New Roman" w:cs="Times New Roman"/>
          <w:sz w:val="24"/>
          <w:szCs w:val="24"/>
        </w:rPr>
        <w:t>на земельн</w:t>
      </w:r>
      <w:r w:rsidR="00B27FC3">
        <w:rPr>
          <w:rFonts w:ascii="Times New Roman" w:hAnsi="Times New Roman" w:cs="Times New Roman"/>
          <w:sz w:val="24"/>
          <w:szCs w:val="24"/>
        </w:rPr>
        <w:t>ом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27FC3">
        <w:rPr>
          <w:rFonts w:ascii="Times New Roman" w:hAnsi="Times New Roman" w:cs="Times New Roman"/>
          <w:sz w:val="24"/>
          <w:szCs w:val="24"/>
        </w:rPr>
        <w:t>е</w:t>
      </w:r>
      <w:r w:rsidR="00B27FC3" w:rsidRPr="001A2FC0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B27FC3">
        <w:rPr>
          <w:rFonts w:ascii="Times New Roman" w:hAnsi="Times New Roman" w:cs="Times New Roman"/>
          <w:sz w:val="24"/>
          <w:szCs w:val="24"/>
        </w:rPr>
        <w:t>й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B27FC3">
        <w:rPr>
          <w:rFonts w:ascii="Times New Roman" w:hAnsi="Times New Roman" w:cs="Times New Roman"/>
          <w:sz w:val="24"/>
          <w:szCs w:val="24"/>
        </w:rPr>
        <w:t>ом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в границах Хохольского муниципального района Воронежской области</w:t>
      </w:r>
      <w:r w:rsidR="004F1C0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C04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Место проведения аукциона: 39</w:t>
      </w:r>
      <w:r w:rsidR="004F1C04">
        <w:rPr>
          <w:rFonts w:ascii="Times New Roman" w:hAnsi="Times New Roman" w:cs="Times New Roman"/>
          <w:sz w:val="24"/>
          <w:szCs w:val="24"/>
        </w:rPr>
        <w:t>6840</w:t>
      </w:r>
      <w:r w:rsidRPr="00F73669">
        <w:rPr>
          <w:rFonts w:ascii="Times New Roman" w:hAnsi="Times New Roman" w:cs="Times New Roman"/>
          <w:sz w:val="24"/>
          <w:szCs w:val="24"/>
        </w:rPr>
        <w:t xml:space="preserve">, </w:t>
      </w:r>
      <w:r w:rsidR="004F1C04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р.п. Хохольский, ул. Ленина, д. 8, </w:t>
      </w:r>
      <w:r w:rsidR="00842106">
        <w:rPr>
          <w:rFonts w:ascii="Times New Roman" w:hAnsi="Times New Roman" w:cs="Times New Roman"/>
          <w:sz w:val="24"/>
          <w:szCs w:val="24"/>
        </w:rPr>
        <w:t xml:space="preserve">2 этаж, </w:t>
      </w:r>
      <w:r w:rsidR="003F1BA7">
        <w:rPr>
          <w:rFonts w:ascii="Times New Roman" w:hAnsi="Times New Roman" w:cs="Times New Roman"/>
          <w:sz w:val="24"/>
          <w:szCs w:val="24"/>
        </w:rPr>
        <w:t>к. 37</w:t>
      </w:r>
      <w:r w:rsidR="004F1C04">
        <w:rPr>
          <w:rFonts w:ascii="Times New Roman" w:hAnsi="Times New Roman" w:cs="Times New Roman"/>
          <w:sz w:val="24"/>
          <w:szCs w:val="24"/>
        </w:rPr>
        <w:t>.</w:t>
      </w:r>
    </w:p>
    <w:p w:rsidR="004F1C04" w:rsidRDefault="004F1C04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E21FDB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Дата проведения аукциона </w:t>
      </w:r>
      <w:r w:rsidR="000D3F5A" w:rsidRPr="00E21FDB">
        <w:rPr>
          <w:rFonts w:ascii="Times New Roman" w:hAnsi="Times New Roman" w:cs="Times New Roman"/>
          <w:sz w:val="24"/>
          <w:szCs w:val="24"/>
        </w:rPr>
        <w:t xml:space="preserve">- </w:t>
      </w:r>
      <w:r w:rsidR="000A7114">
        <w:rPr>
          <w:rFonts w:ascii="Times New Roman" w:hAnsi="Times New Roman" w:cs="Times New Roman"/>
          <w:sz w:val="24"/>
          <w:szCs w:val="24"/>
        </w:rPr>
        <w:t>30</w:t>
      </w:r>
      <w:r w:rsidR="00E21FDB" w:rsidRPr="00E21FDB">
        <w:rPr>
          <w:rFonts w:ascii="Times New Roman" w:hAnsi="Times New Roman" w:cs="Times New Roman"/>
          <w:sz w:val="24"/>
          <w:szCs w:val="24"/>
        </w:rPr>
        <w:t xml:space="preserve"> </w:t>
      </w:r>
      <w:r w:rsidR="000A7114">
        <w:rPr>
          <w:rFonts w:ascii="Times New Roman" w:hAnsi="Times New Roman" w:cs="Times New Roman"/>
          <w:sz w:val="24"/>
          <w:szCs w:val="24"/>
        </w:rPr>
        <w:t>мая</w:t>
      </w:r>
      <w:r w:rsidR="00937B80">
        <w:rPr>
          <w:rFonts w:ascii="Times New Roman" w:hAnsi="Times New Roman" w:cs="Times New Roman"/>
          <w:sz w:val="24"/>
          <w:szCs w:val="24"/>
        </w:rPr>
        <w:t xml:space="preserve"> 20</w:t>
      </w:r>
      <w:r w:rsidR="002600CD">
        <w:rPr>
          <w:rFonts w:ascii="Times New Roman" w:hAnsi="Times New Roman" w:cs="Times New Roman"/>
          <w:sz w:val="24"/>
          <w:szCs w:val="24"/>
        </w:rPr>
        <w:t>2</w:t>
      </w:r>
      <w:r w:rsidR="000A7114">
        <w:rPr>
          <w:rFonts w:ascii="Times New Roman" w:hAnsi="Times New Roman" w:cs="Times New Roman"/>
          <w:sz w:val="24"/>
          <w:szCs w:val="24"/>
        </w:rPr>
        <w:t>4</w:t>
      </w:r>
      <w:r w:rsidRPr="00E21F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E133E1" w:rsidRPr="00937092" w:rsidRDefault="00E133E1" w:rsidP="009370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Время проведения аукциона:</w:t>
      </w:r>
      <w:r w:rsidR="00B7346E">
        <w:rPr>
          <w:rFonts w:ascii="Times New Roman" w:hAnsi="Times New Roman" w:cs="Times New Roman"/>
          <w:sz w:val="24"/>
          <w:szCs w:val="24"/>
        </w:rPr>
        <w:t xml:space="preserve"> </w:t>
      </w:r>
      <w:r w:rsidRPr="00937092">
        <w:rPr>
          <w:rFonts w:ascii="Times New Roman" w:hAnsi="Times New Roman" w:cs="Times New Roman"/>
          <w:sz w:val="24"/>
          <w:szCs w:val="24"/>
        </w:rPr>
        <w:t xml:space="preserve">в </w:t>
      </w:r>
      <w:r w:rsidR="002600CD" w:rsidRPr="00937092">
        <w:rPr>
          <w:rFonts w:ascii="Times New Roman" w:hAnsi="Times New Roman" w:cs="Times New Roman"/>
          <w:sz w:val="24"/>
          <w:szCs w:val="24"/>
        </w:rPr>
        <w:t>0</w:t>
      </w:r>
      <w:r w:rsidR="00937092" w:rsidRPr="00937092">
        <w:rPr>
          <w:rFonts w:ascii="Times New Roman" w:hAnsi="Times New Roman" w:cs="Times New Roman"/>
          <w:sz w:val="24"/>
          <w:szCs w:val="24"/>
        </w:rPr>
        <w:t>9</w:t>
      </w:r>
      <w:r w:rsidRPr="00937092">
        <w:rPr>
          <w:rFonts w:ascii="Times New Roman" w:hAnsi="Times New Roman" w:cs="Times New Roman"/>
          <w:sz w:val="24"/>
          <w:szCs w:val="24"/>
        </w:rPr>
        <w:t xml:space="preserve"> часов 00 минут по московскому времени</w:t>
      </w:r>
      <w:r w:rsidR="00B7346E">
        <w:rPr>
          <w:rFonts w:ascii="Times New Roman" w:hAnsi="Times New Roman" w:cs="Times New Roman"/>
          <w:sz w:val="24"/>
          <w:szCs w:val="24"/>
        </w:rPr>
        <w:t>.</w:t>
      </w:r>
    </w:p>
    <w:p w:rsidR="00937092" w:rsidRDefault="00937092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Регистрация участников </w:t>
      </w:r>
      <w:r w:rsidR="007F0A9C">
        <w:rPr>
          <w:rFonts w:ascii="Times New Roman" w:hAnsi="Times New Roman" w:cs="Times New Roman"/>
          <w:sz w:val="24"/>
          <w:szCs w:val="24"/>
        </w:rPr>
        <w:t xml:space="preserve">проводится за </w:t>
      </w:r>
      <w:r w:rsidR="000A7114">
        <w:rPr>
          <w:rFonts w:ascii="Times New Roman" w:hAnsi="Times New Roman" w:cs="Times New Roman"/>
          <w:sz w:val="24"/>
          <w:szCs w:val="24"/>
        </w:rPr>
        <w:t>10</w:t>
      </w:r>
      <w:r w:rsidRPr="00F73669">
        <w:rPr>
          <w:rFonts w:ascii="Times New Roman" w:hAnsi="Times New Roman" w:cs="Times New Roman"/>
          <w:sz w:val="24"/>
          <w:szCs w:val="24"/>
        </w:rPr>
        <w:t xml:space="preserve"> минут до начала аукциона.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Дата начала приема </w:t>
      </w:r>
      <w:r w:rsidR="00E21FDB">
        <w:rPr>
          <w:rFonts w:ascii="Times New Roman" w:hAnsi="Times New Roman" w:cs="Times New Roman"/>
          <w:sz w:val="24"/>
          <w:szCs w:val="24"/>
        </w:rPr>
        <w:t xml:space="preserve">заявок на участие в аукционе </w:t>
      </w:r>
      <w:r w:rsidR="00B4523D">
        <w:rPr>
          <w:rFonts w:ascii="Times New Roman" w:hAnsi="Times New Roman" w:cs="Times New Roman"/>
          <w:sz w:val="24"/>
          <w:szCs w:val="24"/>
        </w:rPr>
        <w:t>–</w:t>
      </w:r>
      <w:r w:rsidR="00E21FDB">
        <w:rPr>
          <w:rFonts w:ascii="Times New Roman" w:hAnsi="Times New Roman" w:cs="Times New Roman"/>
          <w:sz w:val="24"/>
          <w:szCs w:val="24"/>
        </w:rPr>
        <w:t xml:space="preserve"> </w:t>
      </w:r>
      <w:r w:rsidR="000A7114">
        <w:rPr>
          <w:rFonts w:ascii="Times New Roman" w:hAnsi="Times New Roman" w:cs="Times New Roman"/>
          <w:sz w:val="24"/>
          <w:szCs w:val="24"/>
        </w:rPr>
        <w:t>29</w:t>
      </w:r>
      <w:r w:rsidR="002600CD">
        <w:rPr>
          <w:rFonts w:ascii="Times New Roman" w:hAnsi="Times New Roman" w:cs="Times New Roman"/>
          <w:sz w:val="24"/>
          <w:szCs w:val="24"/>
        </w:rPr>
        <w:t xml:space="preserve"> </w:t>
      </w:r>
      <w:r w:rsidR="000A7114">
        <w:rPr>
          <w:rFonts w:ascii="Times New Roman" w:hAnsi="Times New Roman" w:cs="Times New Roman"/>
          <w:sz w:val="24"/>
          <w:szCs w:val="24"/>
        </w:rPr>
        <w:t>апреля</w:t>
      </w:r>
      <w:r w:rsidRPr="00F73669">
        <w:rPr>
          <w:rFonts w:ascii="Times New Roman" w:hAnsi="Times New Roman" w:cs="Times New Roman"/>
          <w:sz w:val="24"/>
          <w:szCs w:val="24"/>
        </w:rPr>
        <w:t xml:space="preserve"> 20</w:t>
      </w:r>
      <w:r w:rsidR="0009326B">
        <w:rPr>
          <w:rFonts w:ascii="Times New Roman" w:hAnsi="Times New Roman" w:cs="Times New Roman"/>
          <w:sz w:val="24"/>
          <w:szCs w:val="24"/>
        </w:rPr>
        <w:t>2</w:t>
      </w:r>
      <w:r w:rsidR="000A7114">
        <w:rPr>
          <w:rFonts w:ascii="Times New Roman" w:hAnsi="Times New Roman" w:cs="Times New Roman"/>
          <w:sz w:val="24"/>
          <w:szCs w:val="24"/>
        </w:rPr>
        <w:t>4</w:t>
      </w:r>
      <w:r w:rsidRPr="00F73669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Дата окончания приема з</w:t>
      </w:r>
      <w:r w:rsidR="001A6157">
        <w:rPr>
          <w:rFonts w:ascii="Times New Roman" w:hAnsi="Times New Roman" w:cs="Times New Roman"/>
          <w:sz w:val="24"/>
          <w:szCs w:val="24"/>
        </w:rPr>
        <w:t xml:space="preserve">аявок на участие в аукционе – </w:t>
      </w:r>
      <w:r w:rsidR="000A7114">
        <w:rPr>
          <w:rFonts w:ascii="Times New Roman" w:hAnsi="Times New Roman" w:cs="Times New Roman"/>
          <w:sz w:val="24"/>
          <w:szCs w:val="24"/>
        </w:rPr>
        <w:t>24 мая 2024</w:t>
      </w:r>
      <w:r w:rsidR="00937B80">
        <w:rPr>
          <w:rFonts w:ascii="Times New Roman" w:hAnsi="Times New Roman" w:cs="Times New Roman"/>
          <w:sz w:val="24"/>
          <w:szCs w:val="24"/>
        </w:rPr>
        <w:t xml:space="preserve"> </w:t>
      </w:r>
      <w:r w:rsidRPr="00F73669">
        <w:rPr>
          <w:rFonts w:ascii="Times New Roman" w:hAnsi="Times New Roman" w:cs="Times New Roman"/>
          <w:sz w:val="24"/>
          <w:szCs w:val="24"/>
        </w:rPr>
        <w:t>г. в 1</w:t>
      </w:r>
      <w:r w:rsidR="001A6157">
        <w:rPr>
          <w:rFonts w:ascii="Times New Roman" w:hAnsi="Times New Roman" w:cs="Times New Roman"/>
          <w:sz w:val="24"/>
          <w:szCs w:val="24"/>
        </w:rPr>
        <w:t>5</w:t>
      </w:r>
      <w:r w:rsidRPr="00F73669">
        <w:rPr>
          <w:rFonts w:ascii="Times New Roman" w:hAnsi="Times New Roman" w:cs="Times New Roman"/>
          <w:sz w:val="24"/>
          <w:szCs w:val="24"/>
        </w:rPr>
        <w:t xml:space="preserve"> час. 00 минут по московскому времени.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Время и место приема заявок по рабочим дням с 0</w:t>
      </w:r>
      <w:r w:rsidR="000D3F5A">
        <w:rPr>
          <w:rFonts w:ascii="Times New Roman" w:hAnsi="Times New Roman" w:cs="Times New Roman"/>
          <w:sz w:val="24"/>
          <w:szCs w:val="24"/>
        </w:rPr>
        <w:t>9</w:t>
      </w:r>
      <w:r w:rsidRPr="00F73669">
        <w:rPr>
          <w:rFonts w:ascii="Times New Roman" w:hAnsi="Times New Roman" w:cs="Times New Roman"/>
          <w:sz w:val="24"/>
          <w:szCs w:val="24"/>
        </w:rPr>
        <w:t>.00 до 1</w:t>
      </w:r>
      <w:r w:rsidR="00061554">
        <w:rPr>
          <w:rFonts w:ascii="Times New Roman" w:hAnsi="Times New Roman" w:cs="Times New Roman"/>
          <w:sz w:val="24"/>
          <w:szCs w:val="24"/>
        </w:rPr>
        <w:t>1</w:t>
      </w:r>
      <w:r w:rsidRPr="00F73669">
        <w:rPr>
          <w:rFonts w:ascii="Times New Roman" w:hAnsi="Times New Roman" w:cs="Times New Roman"/>
          <w:sz w:val="24"/>
          <w:szCs w:val="24"/>
        </w:rPr>
        <w:t>.00 и с 1</w:t>
      </w:r>
      <w:r w:rsidR="000D3F5A">
        <w:rPr>
          <w:rFonts w:ascii="Times New Roman" w:hAnsi="Times New Roman" w:cs="Times New Roman"/>
          <w:sz w:val="24"/>
          <w:szCs w:val="24"/>
        </w:rPr>
        <w:t>3</w:t>
      </w:r>
      <w:r w:rsidRPr="00F73669">
        <w:rPr>
          <w:rFonts w:ascii="Times New Roman" w:hAnsi="Times New Roman" w:cs="Times New Roman"/>
          <w:sz w:val="24"/>
          <w:szCs w:val="24"/>
        </w:rPr>
        <w:t>.00 до 1</w:t>
      </w:r>
      <w:r w:rsidR="001A6157">
        <w:rPr>
          <w:rFonts w:ascii="Times New Roman" w:hAnsi="Times New Roman" w:cs="Times New Roman"/>
          <w:sz w:val="24"/>
          <w:szCs w:val="24"/>
        </w:rPr>
        <w:t>5</w:t>
      </w:r>
      <w:r w:rsidRPr="00F73669">
        <w:rPr>
          <w:rFonts w:ascii="Times New Roman" w:hAnsi="Times New Roman" w:cs="Times New Roman"/>
          <w:sz w:val="24"/>
          <w:szCs w:val="24"/>
        </w:rPr>
        <w:t xml:space="preserve">.00 по московскому времени по адресу: </w:t>
      </w:r>
      <w:r w:rsidR="000D3F5A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р.п. Хохольский, ул. Ленина, д. 8, </w:t>
      </w:r>
      <w:proofErr w:type="spellStart"/>
      <w:r w:rsidR="000D3F5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D3F5A">
        <w:rPr>
          <w:rFonts w:ascii="Times New Roman" w:hAnsi="Times New Roman" w:cs="Times New Roman"/>
          <w:sz w:val="24"/>
          <w:szCs w:val="24"/>
        </w:rPr>
        <w:t xml:space="preserve">. </w:t>
      </w:r>
      <w:r w:rsidR="009E23BB">
        <w:rPr>
          <w:rFonts w:ascii="Times New Roman" w:hAnsi="Times New Roman" w:cs="Times New Roman"/>
          <w:sz w:val="24"/>
          <w:szCs w:val="24"/>
        </w:rPr>
        <w:t>30</w:t>
      </w:r>
      <w:r w:rsidRPr="00F73669">
        <w:rPr>
          <w:rFonts w:ascii="Times New Roman" w:hAnsi="Times New Roman" w:cs="Times New Roman"/>
          <w:sz w:val="24"/>
          <w:szCs w:val="24"/>
        </w:rPr>
        <w:t xml:space="preserve">, тел. </w:t>
      </w:r>
      <w:r w:rsidR="00937B80">
        <w:rPr>
          <w:rFonts w:ascii="Times New Roman" w:hAnsi="Times New Roman" w:cs="Times New Roman"/>
          <w:sz w:val="24"/>
          <w:szCs w:val="24"/>
        </w:rPr>
        <w:t>(47371) 4</w:t>
      </w:r>
      <w:r w:rsidR="009E23BB">
        <w:rPr>
          <w:rFonts w:ascii="Times New Roman" w:hAnsi="Times New Roman" w:cs="Times New Roman"/>
          <w:sz w:val="24"/>
          <w:szCs w:val="24"/>
        </w:rPr>
        <w:t>2-9-06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092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Дата, время и место признания претендентов участниками аукциона</w:t>
      </w:r>
      <w:r w:rsidR="00B7346E">
        <w:rPr>
          <w:rFonts w:ascii="Times New Roman" w:hAnsi="Times New Roman" w:cs="Times New Roman"/>
          <w:sz w:val="24"/>
          <w:szCs w:val="24"/>
        </w:rPr>
        <w:t xml:space="preserve"> </w:t>
      </w:r>
      <w:r w:rsidRPr="00F73669">
        <w:rPr>
          <w:rFonts w:ascii="Times New Roman" w:hAnsi="Times New Roman" w:cs="Times New Roman"/>
          <w:sz w:val="24"/>
          <w:szCs w:val="24"/>
        </w:rPr>
        <w:t xml:space="preserve">– </w:t>
      </w:r>
      <w:r w:rsidR="000A7114">
        <w:rPr>
          <w:rFonts w:ascii="Times New Roman" w:hAnsi="Times New Roman" w:cs="Times New Roman"/>
          <w:sz w:val="24"/>
          <w:szCs w:val="24"/>
        </w:rPr>
        <w:t>28</w:t>
      </w:r>
      <w:r w:rsidR="00937B80">
        <w:rPr>
          <w:rFonts w:ascii="Times New Roman" w:hAnsi="Times New Roman" w:cs="Times New Roman"/>
          <w:sz w:val="24"/>
          <w:szCs w:val="24"/>
        </w:rPr>
        <w:t xml:space="preserve"> </w:t>
      </w:r>
      <w:r w:rsidR="000A7114">
        <w:rPr>
          <w:rFonts w:ascii="Times New Roman" w:hAnsi="Times New Roman" w:cs="Times New Roman"/>
          <w:sz w:val="24"/>
          <w:szCs w:val="24"/>
        </w:rPr>
        <w:t>мая</w:t>
      </w:r>
      <w:r w:rsidR="002600CD">
        <w:rPr>
          <w:rFonts w:ascii="Times New Roman" w:hAnsi="Times New Roman" w:cs="Times New Roman"/>
          <w:sz w:val="24"/>
          <w:szCs w:val="24"/>
        </w:rPr>
        <w:t xml:space="preserve"> 202</w:t>
      </w:r>
      <w:r w:rsidR="000A7114">
        <w:rPr>
          <w:rFonts w:ascii="Times New Roman" w:hAnsi="Times New Roman" w:cs="Times New Roman"/>
          <w:sz w:val="24"/>
          <w:szCs w:val="24"/>
        </w:rPr>
        <w:t>4</w:t>
      </w:r>
      <w:r w:rsidRPr="00F73669">
        <w:rPr>
          <w:rFonts w:ascii="Times New Roman" w:hAnsi="Times New Roman" w:cs="Times New Roman"/>
          <w:sz w:val="24"/>
          <w:szCs w:val="24"/>
        </w:rPr>
        <w:t xml:space="preserve"> г. </w:t>
      </w:r>
      <w:r w:rsidR="008A61F6">
        <w:rPr>
          <w:rFonts w:ascii="Times New Roman" w:hAnsi="Times New Roman" w:cs="Times New Roman"/>
          <w:sz w:val="24"/>
          <w:szCs w:val="24"/>
        </w:rPr>
        <w:t>с</w:t>
      </w:r>
      <w:r w:rsidRPr="00F73669">
        <w:rPr>
          <w:rFonts w:ascii="Times New Roman" w:hAnsi="Times New Roman" w:cs="Times New Roman"/>
          <w:sz w:val="24"/>
          <w:szCs w:val="24"/>
        </w:rPr>
        <w:t xml:space="preserve"> </w:t>
      </w:r>
      <w:r w:rsidR="00E21FDB">
        <w:rPr>
          <w:rFonts w:ascii="Times New Roman" w:hAnsi="Times New Roman" w:cs="Times New Roman"/>
          <w:sz w:val="24"/>
          <w:szCs w:val="24"/>
        </w:rPr>
        <w:t>09</w:t>
      </w:r>
      <w:r w:rsidRPr="00F73669">
        <w:rPr>
          <w:rFonts w:ascii="Times New Roman" w:hAnsi="Times New Roman" w:cs="Times New Roman"/>
          <w:sz w:val="24"/>
          <w:szCs w:val="24"/>
        </w:rPr>
        <w:t xml:space="preserve"> час. 00 минут по московскому времени по адресу: </w:t>
      </w:r>
      <w:r w:rsidR="000D3F5A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р.п. Хохольский, ул. Ленина, д. 8, </w:t>
      </w:r>
      <w:proofErr w:type="spellStart"/>
      <w:r w:rsidR="000D3F5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D3F5A">
        <w:rPr>
          <w:rFonts w:ascii="Times New Roman" w:hAnsi="Times New Roman" w:cs="Times New Roman"/>
          <w:sz w:val="24"/>
          <w:szCs w:val="24"/>
        </w:rPr>
        <w:t xml:space="preserve">. </w:t>
      </w:r>
      <w:r w:rsidR="009E23BB">
        <w:rPr>
          <w:rFonts w:ascii="Times New Roman" w:hAnsi="Times New Roman" w:cs="Times New Roman"/>
          <w:sz w:val="24"/>
          <w:szCs w:val="24"/>
        </w:rPr>
        <w:t>3</w:t>
      </w:r>
      <w:r w:rsidR="00937B80">
        <w:rPr>
          <w:rFonts w:ascii="Times New Roman" w:hAnsi="Times New Roman" w:cs="Times New Roman"/>
          <w:sz w:val="24"/>
          <w:szCs w:val="24"/>
        </w:rPr>
        <w:t>7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0926B9" w:rsidRDefault="000926B9" w:rsidP="000926B9">
      <w:pPr>
        <w:spacing w:after="0" w:line="240" w:lineRule="auto"/>
        <w:jc w:val="both"/>
      </w:pPr>
    </w:p>
    <w:p w:rsidR="000926B9" w:rsidRPr="0097295B" w:rsidRDefault="000926B9" w:rsidP="00092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6B9">
        <w:rPr>
          <w:rFonts w:ascii="Times New Roman" w:hAnsi="Times New Roman" w:cs="Times New Roman"/>
          <w:sz w:val="24"/>
          <w:szCs w:val="24"/>
        </w:rPr>
        <w:lastRenderedPageBreak/>
        <w:t xml:space="preserve">Обременение </w:t>
      </w:r>
      <w:r w:rsidRPr="0097295B">
        <w:rPr>
          <w:rFonts w:ascii="Times New Roman" w:hAnsi="Times New Roman" w:cs="Times New Roman"/>
          <w:sz w:val="24"/>
          <w:szCs w:val="24"/>
        </w:rPr>
        <w:t>(ограничение):</w:t>
      </w:r>
      <w:r w:rsidR="003F1BA7" w:rsidRPr="0097295B">
        <w:rPr>
          <w:rFonts w:ascii="Times New Roman" w:hAnsi="Times New Roman" w:cs="Times New Roman"/>
          <w:sz w:val="24"/>
          <w:szCs w:val="24"/>
        </w:rPr>
        <w:t xml:space="preserve"> </w:t>
      </w:r>
      <w:r w:rsidR="0097295B" w:rsidRPr="0097295B">
        <w:rPr>
          <w:rFonts w:ascii="Times New Roman" w:hAnsi="Times New Roman" w:cs="Times New Roman"/>
          <w:sz w:val="24"/>
          <w:szCs w:val="24"/>
        </w:rPr>
        <w:t xml:space="preserve">Договор № 1 от 29.05.2018 (с </w:t>
      </w:r>
      <w:proofErr w:type="spellStart"/>
      <w:r w:rsidR="0097295B" w:rsidRPr="0097295B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97295B" w:rsidRPr="0097295B">
        <w:rPr>
          <w:rFonts w:ascii="Times New Roman" w:hAnsi="Times New Roman" w:cs="Times New Roman"/>
          <w:sz w:val="24"/>
          <w:szCs w:val="24"/>
        </w:rPr>
        <w:t>. от 14.01.2020, 26.10.2022), срок действия до 28.05.2024</w:t>
      </w:r>
      <w:r w:rsidR="003F1BA7" w:rsidRPr="0097295B">
        <w:rPr>
          <w:rFonts w:ascii="Times New Roman" w:hAnsi="Times New Roman" w:cs="Times New Roman"/>
          <w:sz w:val="24"/>
          <w:szCs w:val="24"/>
        </w:rPr>
        <w:t>.</w:t>
      </w:r>
    </w:p>
    <w:p w:rsidR="00E133E1" w:rsidRPr="0029303B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95B">
        <w:rPr>
          <w:rFonts w:ascii="Times New Roman" w:hAnsi="Times New Roman" w:cs="Times New Roman"/>
          <w:sz w:val="24"/>
          <w:szCs w:val="24"/>
        </w:rPr>
        <w:t>Аукционная документация</w:t>
      </w:r>
      <w:r w:rsidRPr="00937B80">
        <w:rPr>
          <w:rFonts w:ascii="Times New Roman" w:hAnsi="Times New Roman" w:cs="Times New Roman"/>
          <w:sz w:val="24"/>
          <w:szCs w:val="24"/>
        </w:rPr>
        <w:t xml:space="preserve"> о проведении настоящего аукциона размещена на </w:t>
      </w:r>
      <w:r w:rsidR="00937B80" w:rsidRPr="00937B80">
        <w:rPr>
          <w:rFonts w:ascii="Times New Roman" w:hAnsi="Times New Roman" w:cs="Times New Roman"/>
          <w:sz w:val="24"/>
          <w:szCs w:val="24"/>
        </w:rPr>
        <w:t xml:space="preserve"> официальном сайте администрации Хохольского муниципального </w:t>
      </w:r>
      <w:r w:rsidR="00937B80" w:rsidRPr="0029303B">
        <w:rPr>
          <w:rFonts w:ascii="Times New Roman" w:hAnsi="Times New Roman" w:cs="Times New Roman"/>
          <w:sz w:val="24"/>
          <w:szCs w:val="24"/>
        </w:rPr>
        <w:t xml:space="preserve">района Воронежской </w:t>
      </w:r>
      <w:r w:rsidR="00937B80" w:rsidRPr="00FF1120">
        <w:rPr>
          <w:rFonts w:ascii="Times New Roman" w:hAnsi="Times New Roman" w:cs="Times New Roman"/>
          <w:sz w:val="24"/>
          <w:szCs w:val="24"/>
        </w:rPr>
        <w:t xml:space="preserve">области </w:t>
      </w:r>
      <w:hyperlink r:id="rId5" w:history="1"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</w:t>
        </w:r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://</w:t>
        </w:r>
        <w:proofErr w:type="spellStart"/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xoxolskij</w:t>
        </w:r>
        <w:proofErr w:type="spellEnd"/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</w:t>
        </w:r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20.</w:t>
        </w:r>
        <w:proofErr w:type="spellStart"/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gosweb</w:t>
        </w:r>
        <w:proofErr w:type="spellEnd"/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gosuslugi</w:t>
        </w:r>
        <w:proofErr w:type="spellEnd"/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="00FF1120" w:rsidRPr="00FF11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="007048BE" w:rsidRPr="00FF1120">
        <w:rPr>
          <w:rFonts w:ascii="Times New Roman" w:hAnsi="Times New Roman" w:cs="Times New Roman"/>
          <w:sz w:val="24"/>
          <w:szCs w:val="24"/>
        </w:rPr>
        <w:t xml:space="preserve"> </w:t>
      </w:r>
      <w:r w:rsidR="00937B80" w:rsidRPr="00FF1120">
        <w:rPr>
          <w:rFonts w:ascii="Times New Roman" w:hAnsi="Times New Roman" w:cs="Times New Roman"/>
          <w:sz w:val="24"/>
          <w:szCs w:val="24"/>
        </w:rPr>
        <w:t>в сети «Интернет»</w:t>
      </w:r>
      <w:r w:rsidR="00061554" w:rsidRPr="00FF1120">
        <w:rPr>
          <w:rFonts w:ascii="Times New Roman" w:hAnsi="Times New Roman" w:cs="Times New Roman"/>
          <w:sz w:val="24"/>
          <w:szCs w:val="24"/>
        </w:rPr>
        <w:t xml:space="preserve"> (далее – официальный</w:t>
      </w:r>
      <w:r w:rsidR="00061554">
        <w:rPr>
          <w:rFonts w:ascii="Times New Roman" w:hAnsi="Times New Roman" w:cs="Times New Roman"/>
          <w:sz w:val="24"/>
          <w:szCs w:val="24"/>
        </w:rPr>
        <w:t xml:space="preserve"> сайт)</w:t>
      </w:r>
      <w:r w:rsidRPr="0029303B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Сведения о предмете аукциона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EB682E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2E">
        <w:rPr>
          <w:rFonts w:ascii="Times New Roman" w:hAnsi="Times New Roman" w:cs="Times New Roman"/>
          <w:sz w:val="24"/>
          <w:szCs w:val="24"/>
        </w:rPr>
        <w:t xml:space="preserve">Предмет аукциона – </w:t>
      </w:r>
      <w:r w:rsidR="00EB682E" w:rsidRPr="00EB682E">
        <w:rPr>
          <w:rFonts w:ascii="Times New Roman" w:hAnsi="Times New Roman" w:cs="Times New Roman"/>
          <w:sz w:val="24"/>
          <w:szCs w:val="24"/>
        </w:rPr>
        <w:t>начальный (минимальный) размер годовой платы за право заключения договора на установку и эксплуатацию рекламной конструкции на земельном участке, государственная собственность на который не разграничена, расположенном в границах Хохольского муниципального района Воронежской области, по лоту, указанному в приложении № 1</w:t>
      </w:r>
      <w:r w:rsidRPr="00EB682E">
        <w:rPr>
          <w:rFonts w:ascii="Times New Roman" w:hAnsi="Times New Roman" w:cs="Times New Roman"/>
          <w:sz w:val="24"/>
          <w:szCs w:val="24"/>
        </w:rPr>
        <w:t xml:space="preserve">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 xml:space="preserve">Организатор аукциона проводит настоящий аукцион в соответствии с процедурами и условиями, приведенными в настоящем извещении и аукционной документации, по результатам которого предполагается определить лицо (физическое, юридическое, индивидуального предпринимателя), которое после оплаты цены за право заключения 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574532">
        <w:rPr>
          <w:rFonts w:ascii="Times New Roman" w:hAnsi="Times New Roman" w:cs="Times New Roman"/>
          <w:bCs/>
          <w:sz w:val="24"/>
          <w:szCs w:val="24"/>
        </w:rPr>
        <w:t>а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</w:t>
      </w:r>
      <w:r w:rsidR="00574532">
        <w:rPr>
          <w:rFonts w:ascii="Times New Roman" w:hAnsi="Times New Roman" w:cs="Times New Roman"/>
          <w:bCs/>
          <w:sz w:val="24"/>
          <w:szCs w:val="24"/>
        </w:rPr>
        <w:t xml:space="preserve">ой 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>конструкци</w:t>
      </w:r>
      <w:r w:rsidR="00574532">
        <w:rPr>
          <w:rFonts w:ascii="Times New Roman" w:hAnsi="Times New Roman" w:cs="Times New Roman"/>
          <w:bCs/>
          <w:sz w:val="24"/>
          <w:szCs w:val="24"/>
        </w:rPr>
        <w:t>и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4532" w:rsidRPr="001A2FC0">
        <w:rPr>
          <w:rFonts w:ascii="Times New Roman" w:hAnsi="Times New Roman" w:cs="Times New Roman"/>
          <w:sz w:val="24"/>
          <w:szCs w:val="24"/>
        </w:rPr>
        <w:t>на земельн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="00574532" w:rsidRPr="001A2FC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74532">
        <w:rPr>
          <w:rFonts w:ascii="Times New Roman" w:hAnsi="Times New Roman" w:cs="Times New Roman"/>
          <w:sz w:val="24"/>
          <w:szCs w:val="24"/>
        </w:rPr>
        <w:t>е</w:t>
      </w:r>
      <w:r w:rsidR="00574532" w:rsidRPr="001A2FC0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574532">
        <w:rPr>
          <w:rFonts w:ascii="Times New Roman" w:hAnsi="Times New Roman" w:cs="Times New Roman"/>
          <w:sz w:val="24"/>
          <w:szCs w:val="24"/>
        </w:rPr>
        <w:t>й</w:t>
      </w:r>
      <w:r w:rsidR="00574532" w:rsidRPr="001A2FC0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="00574532" w:rsidRPr="001A2FC0">
        <w:rPr>
          <w:rFonts w:ascii="Times New Roman" w:hAnsi="Times New Roman" w:cs="Times New Roman"/>
          <w:sz w:val="24"/>
          <w:szCs w:val="24"/>
        </w:rPr>
        <w:t xml:space="preserve"> в границах 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>, установленной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по результатам проведения аукциона, обязано заключить договор на установку и эксплуатацию рекламн</w:t>
      </w:r>
      <w:r w:rsidR="00574532">
        <w:rPr>
          <w:rFonts w:ascii="Times New Roman" w:hAnsi="Times New Roman" w:cs="Times New Roman"/>
          <w:sz w:val="24"/>
          <w:szCs w:val="24"/>
        </w:rPr>
        <w:t>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574532">
        <w:rPr>
          <w:rFonts w:ascii="Times New Roman" w:hAnsi="Times New Roman" w:cs="Times New Roman"/>
          <w:sz w:val="24"/>
          <w:szCs w:val="24"/>
        </w:rPr>
        <w:t>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на земельн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Pr="00F7366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74532">
        <w:rPr>
          <w:rFonts w:ascii="Times New Roman" w:hAnsi="Times New Roman" w:cs="Times New Roman"/>
          <w:sz w:val="24"/>
          <w:szCs w:val="24"/>
        </w:rPr>
        <w:t>е</w:t>
      </w:r>
      <w:r w:rsidRPr="00F73669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574532">
        <w:rPr>
          <w:rFonts w:ascii="Times New Roman" w:hAnsi="Times New Roman" w:cs="Times New Roman"/>
          <w:sz w:val="24"/>
          <w:szCs w:val="24"/>
        </w:rPr>
        <w:t>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A17FDF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="00A17FDF" w:rsidRPr="00F73669">
        <w:rPr>
          <w:rFonts w:ascii="Times New Roman" w:hAnsi="Times New Roman" w:cs="Times New Roman"/>
          <w:sz w:val="24"/>
          <w:szCs w:val="24"/>
        </w:rPr>
        <w:t xml:space="preserve"> </w:t>
      </w:r>
      <w:r w:rsidRPr="00F73669">
        <w:rPr>
          <w:rFonts w:ascii="Times New Roman" w:hAnsi="Times New Roman" w:cs="Times New Roman"/>
          <w:sz w:val="24"/>
          <w:szCs w:val="24"/>
        </w:rPr>
        <w:t>(далее – Договор).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>Условия установки и эксплуатации рекламн</w:t>
      </w:r>
      <w:r w:rsidR="00574532">
        <w:rPr>
          <w:rFonts w:ascii="Times New Roman" w:hAnsi="Times New Roman" w:cs="Times New Roman"/>
          <w:sz w:val="24"/>
          <w:szCs w:val="24"/>
        </w:rPr>
        <w:t>ой конструкции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определены действующим законодательством Российской Федерации, нормативными правовыми актами Воронежской области и </w:t>
      </w:r>
      <w:r w:rsidR="00A67CC6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 xml:space="preserve">, а также аукционной документацией, в том числе проектом договора на установку и эксплуатацию рекламной конструкции на земельном участке, находящемся в государственной собственности Воронежской области, а также земельном участке, государственная собственность на который не разграничена, расположенном в границах </w:t>
      </w:r>
      <w:r w:rsidR="00A67CC6">
        <w:rPr>
          <w:rFonts w:ascii="Times New Roman" w:hAnsi="Times New Roman" w:cs="Times New Roman"/>
          <w:sz w:val="24"/>
          <w:szCs w:val="24"/>
        </w:rPr>
        <w:t>Хохольского</w:t>
      </w:r>
      <w:proofErr w:type="gramEnd"/>
      <w:r w:rsidR="00A67CC6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представленном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в части 5 «ПРОЕКТ ДОГОВОРА»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Индивидуальные характеристики рекламной конструкции (тип рекламной конструкции, площадь одного информационного поля, ко</w:t>
      </w:r>
      <w:r w:rsidR="00D57D65">
        <w:rPr>
          <w:rFonts w:ascii="Times New Roman" w:hAnsi="Times New Roman" w:cs="Times New Roman"/>
          <w:sz w:val="24"/>
          <w:szCs w:val="24"/>
        </w:rPr>
        <w:t xml:space="preserve">личество информационных полей, </w:t>
      </w:r>
      <w:r w:rsidRPr="00F73669">
        <w:rPr>
          <w:rFonts w:ascii="Times New Roman" w:hAnsi="Times New Roman" w:cs="Times New Roman"/>
          <w:sz w:val="24"/>
          <w:szCs w:val="24"/>
        </w:rPr>
        <w:t xml:space="preserve">адрес размещения рекламной конструкции и др.), а также годовой размер платы по договору на установку и эксплуатацию рекламной конструкции на земельном участке, государственная собственность на который не разграничена, расположенном в границах </w:t>
      </w:r>
      <w:r w:rsidR="00014AA8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>, срок, на который заключается договор, указаны в приложении № 1 аукционной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Особенности установки и эксплуатации рекламной конструкции: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размещение социальной рекламы в пределах </w:t>
      </w:r>
      <w:r w:rsidR="0097295B">
        <w:rPr>
          <w:rFonts w:ascii="Times New Roman" w:hAnsi="Times New Roman" w:cs="Times New Roman"/>
          <w:sz w:val="24"/>
          <w:szCs w:val="24"/>
        </w:rPr>
        <w:t>5</w:t>
      </w:r>
      <w:r w:rsidRPr="00F73669">
        <w:rPr>
          <w:rFonts w:ascii="Times New Roman" w:hAnsi="Times New Roman" w:cs="Times New Roman"/>
          <w:sz w:val="24"/>
          <w:szCs w:val="24"/>
        </w:rPr>
        <w:t xml:space="preserve"> % от общей площади рекламной поверхности в год;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соответствие устанавливаемой рекламной конструкции техническим характеристикам, указанным в приложении № 2 аукционной документации.</w:t>
      </w: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lastRenderedPageBreak/>
        <w:t xml:space="preserve">Начальная цена предмета </w:t>
      </w:r>
      <w:r w:rsidRPr="00B32BE1">
        <w:rPr>
          <w:rFonts w:ascii="Times New Roman" w:hAnsi="Times New Roman" w:cs="Times New Roman"/>
          <w:sz w:val="24"/>
          <w:szCs w:val="24"/>
        </w:rPr>
        <w:t xml:space="preserve">аукциона – </w:t>
      </w:r>
      <w:r w:rsidR="00B32BE1" w:rsidRPr="00B32BE1">
        <w:rPr>
          <w:rFonts w:ascii="Times New Roman" w:hAnsi="Times New Roman" w:cs="Times New Roman"/>
          <w:sz w:val="24"/>
          <w:szCs w:val="24"/>
        </w:rPr>
        <w:t>начальный (минимальный) размер годовой платы за право заключения Договора</w:t>
      </w:r>
      <w:r w:rsidRPr="00B32BE1">
        <w:rPr>
          <w:rFonts w:ascii="Times New Roman" w:hAnsi="Times New Roman" w:cs="Times New Roman"/>
          <w:sz w:val="24"/>
          <w:szCs w:val="24"/>
        </w:rPr>
        <w:t xml:space="preserve"> указан в приложении №</w:t>
      </w:r>
      <w:r w:rsidRPr="00F73669">
        <w:rPr>
          <w:rFonts w:ascii="Times New Roman" w:hAnsi="Times New Roman" w:cs="Times New Roman"/>
          <w:sz w:val="24"/>
          <w:szCs w:val="24"/>
        </w:rPr>
        <w:t xml:space="preserve"> 1 аукционной документации.</w:t>
      </w:r>
    </w:p>
    <w:p w:rsidR="00842106" w:rsidRPr="00F73669" w:rsidRDefault="00842106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«Шаг аукциона» устанавливается в размере 5 % от начальной цены.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Для участия в аукционе заявителю требуется внести задаток. Сумма задатка указана в приложении № 1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660590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вправе отказаться от проведения аукциона не позднее, чем за три дня до наступления даты его проведения.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на</w:t>
      </w:r>
      <w:r w:rsidR="004A2587">
        <w:rPr>
          <w:rFonts w:ascii="Times New Roman" w:hAnsi="Times New Roman" w:cs="Times New Roman"/>
          <w:sz w:val="24"/>
          <w:szCs w:val="24"/>
        </w:rPr>
        <w:t xml:space="preserve"> официальном</w:t>
      </w:r>
      <w:r w:rsidRPr="00F73669">
        <w:rPr>
          <w:rFonts w:ascii="Times New Roman" w:hAnsi="Times New Roman" w:cs="Times New Roman"/>
          <w:sz w:val="24"/>
          <w:szCs w:val="24"/>
        </w:rPr>
        <w:t xml:space="preserve"> сайте в течение двух рабочих дней с даты принятия </w:t>
      </w:r>
      <w:r w:rsidR="001F0401">
        <w:rPr>
          <w:rFonts w:ascii="Times New Roman" w:hAnsi="Times New Roman" w:cs="Times New Roman"/>
          <w:sz w:val="24"/>
          <w:szCs w:val="24"/>
        </w:rPr>
        <w:t>Администрацией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решения об отказе в проведении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аукциона.</w:t>
      </w:r>
    </w:p>
    <w:p w:rsidR="00E133E1" w:rsidRPr="009F6735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9F6735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735">
        <w:rPr>
          <w:rFonts w:ascii="Times New Roman" w:hAnsi="Times New Roman" w:cs="Times New Roman"/>
          <w:sz w:val="24"/>
          <w:szCs w:val="24"/>
        </w:rPr>
        <w:t>Требования к претендентам, участникам аукциона. Особые условия участия в аукционе, выполнение которых является обязательным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 аукционе может принять участие любое физическое лицо,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претендующее на заключение Договор</w:t>
      </w:r>
      <w:r w:rsidR="005B1A3D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Участник аукциона должен соответствовать следующим требованиям: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отсутствие факта проведения ликвидации и приостановки деятельности участника аукциона – юридического лица и отсутствие решения арбитражного суда о признании участника аукциона – юридического лица или индивидуального предпринимателя несостоятельным (банкротом) и об открытии конкурсного производства.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Соответствующ</w:t>
      </w:r>
      <w:r w:rsidR="009A65FB">
        <w:rPr>
          <w:rFonts w:ascii="Times New Roman" w:hAnsi="Times New Roman" w:cs="Times New Roman"/>
          <w:sz w:val="24"/>
          <w:szCs w:val="24"/>
        </w:rPr>
        <w:t>ая</w:t>
      </w:r>
      <w:r w:rsidRPr="00F73669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9A65FB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9A65FB">
        <w:rPr>
          <w:rFonts w:ascii="Times New Roman" w:hAnsi="Times New Roman" w:cs="Times New Roman"/>
          <w:sz w:val="24"/>
          <w:szCs w:val="24"/>
        </w:rPr>
        <w:t>е</w:t>
      </w:r>
      <w:r w:rsidRPr="00F73669">
        <w:rPr>
          <w:rFonts w:ascii="Times New Roman" w:hAnsi="Times New Roman" w:cs="Times New Roman"/>
          <w:sz w:val="24"/>
          <w:szCs w:val="24"/>
        </w:rPr>
        <w:t>тся в составе комплекта документов при подаче заявки на участие в аукционе.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Особые условия участия в аукционе, выполнение которых является обязательным для участника аукциона: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размещение </w:t>
      </w:r>
      <w:r w:rsidR="0097295B">
        <w:rPr>
          <w:rFonts w:ascii="Times New Roman" w:hAnsi="Times New Roman" w:cs="Times New Roman"/>
          <w:sz w:val="24"/>
          <w:szCs w:val="24"/>
        </w:rPr>
        <w:t>социальной рекламы в пределах 5</w:t>
      </w:r>
      <w:r w:rsidRPr="00F73669">
        <w:rPr>
          <w:rFonts w:ascii="Times New Roman" w:hAnsi="Times New Roman" w:cs="Times New Roman"/>
          <w:sz w:val="24"/>
          <w:szCs w:val="24"/>
        </w:rPr>
        <w:t xml:space="preserve"> % от общей площади рекламной поверхности в год;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соответствие устанавливаем</w:t>
      </w:r>
      <w:r w:rsidR="005B1A3D">
        <w:rPr>
          <w:rFonts w:ascii="Times New Roman" w:hAnsi="Times New Roman" w:cs="Times New Roman"/>
          <w:sz w:val="24"/>
          <w:szCs w:val="24"/>
        </w:rPr>
        <w:t>ой рекламной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5B1A3D">
        <w:rPr>
          <w:rFonts w:ascii="Times New Roman" w:hAnsi="Times New Roman" w:cs="Times New Roman"/>
          <w:sz w:val="24"/>
          <w:szCs w:val="24"/>
        </w:rPr>
        <w:t>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техническим характеристикам, указанным в приложении № 2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Письменное сообщение о согласии выполнения таких условий представляется претендентом в составе заявки на участие в аукционе.</w:t>
      </w:r>
    </w:p>
    <w:p w:rsidR="001B2AAF" w:rsidRDefault="001B2AAF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9F6735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735">
        <w:rPr>
          <w:rFonts w:ascii="Times New Roman" w:hAnsi="Times New Roman" w:cs="Times New Roman"/>
          <w:sz w:val="24"/>
          <w:szCs w:val="24"/>
        </w:rPr>
        <w:t xml:space="preserve">Требования к форме и содержанию заявки на участие в аукционе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претендентом на участие в аукционе</w:t>
      </w:r>
      <w:r w:rsidR="001F0401">
        <w:rPr>
          <w:rFonts w:ascii="Times New Roman" w:hAnsi="Times New Roman" w:cs="Times New Roman"/>
          <w:sz w:val="24"/>
          <w:szCs w:val="24"/>
        </w:rPr>
        <w:t>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Заявки на участие в аукционе с полным комплектом документов, требуемых для участия в аукционе, подаются претендентами (лично или через своего представителя) Организатору аукциона.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lastRenderedPageBreak/>
        <w:t>Заявка на участие в аукционе должна быть подготовлена по форме «ЗАЯВКА НА УЧАСТИЕ В АУКЦИОНЕ» (форма 2 части 4 «ОБРАЗЦЫ ФОРМ ДОКУМЕНТОВ ДЛЯ ЗАПОЛНЕНИЯ ПРЕТЕНДЕНТАМИ»), представленной в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Заявка на участие в аукционе с прилагаемыми к ней документами, должна содержать опись входящих в её состав документов, быть скреплена печатью заявителя (для юридических лиц и индивидуальных предпринимателей) и подписана заявителем или лицом, уполномоченным таким заявителем. Заявка и опись представленных документов составляются в 2 экземплярах.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Заявка с прилагаемыми к ней документами подаются в открытой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форме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и регистрируется Организатором аукциона в журнале регистрации заявок.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подготовленная претендентом, а также вся корреспонденция и документация, связанная с заявкой на участие в аукционе, которыми обмениваются участник аукциона и Организатор аукциона, должны быть написаны на русском языке. </w:t>
      </w:r>
      <w:proofErr w:type="gramEnd"/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Претендент готовит заявку на участие в аукционе. Заявка подается в письменной форме, в соответствии с требованиями раздела 2.3. Инструкция по подготовке и заполнению заявки на участие в аукционе части 2 «ОБЩИЕ УСЛОВИЯ ПРОВЕДЕНИЯ АУКЦИОНА» и в соответствии с формами документов, установленными частью 4 «ОБРАЗЦЫ ФОРМ ДОКУМЕНТОВ ДЛЯ ЗАПОЛНЕНИЯ ПРЕТЕНДЕНТАМИ», представленными в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832D28" w:rsidRDefault="00E133E1" w:rsidP="00832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К </w:t>
      </w:r>
      <w:r w:rsidRPr="00832D28">
        <w:rPr>
          <w:rFonts w:ascii="Times New Roman" w:hAnsi="Times New Roman" w:cs="Times New Roman"/>
          <w:sz w:val="24"/>
          <w:szCs w:val="24"/>
        </w:rPr>
        <w:t>заявке прилагаются следующие документы:</w:t>
      </w:r>
    </w:p>
    <w:p w:rsidR="00E133E1" w:rsidRPr="00832D28" w:rsidRDefault="00E133E1" w:rsidP="00832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D28">
        <w:rPr>
          <w:rFonts w:ascii="Times New Roman" w:hAnsi="Times New Roman" w:cs="Times New Roman"/>
          <w:sz w:val="24"/>
          <w:szCs w:val="24"/>
        </w:rPr>
        <w:t>а) опись представляемых претендентом документов;</w:t>
      </w:r>
    </w:p>
    <w:p w:rsidR="00832D28" w:rsidRP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D28" w:rsidRP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D28">
        <w:rPr>
          <w:rFonts w:ascii="Times New Roman" w:hAnsi="Times New Roman" w:cs="Times New Roman"/>
          <w:sz w:val="24"/>
          <w:szCs w:val="24"/>
        </w:rPr>
        <w:t>б) данные о претенденте:</w:t>
      </w:r>
    </w:p>
    <w:p w:rsidR="00832D28" w:rsidRPr="00832D28" w:rsidRDefault="00832D28" w:rsidP="00832D28">
      <w:pPr>
        <w:pStyle w:val="s1"/>
        <w:shd w:val="clear" w:color="auto" w:fill="FFFFFF"/>
        <w:spacing w:before="0" w:beforeAutospacing="0" w:after="0" w:afterAutospacing="0"/>
        <w:jc w:val="both"/>
      </w:pPr>
      <w:r w:rsidRPr="00832D28">
        <w:t>- для физических лиц и индивидуальных предпринимателей - копия паспорта гражданина или иного документа, удостоверяющего личность претендента, контактный номер телефона;</w:t>
      </w:r>
    </w:p>
    <w:p w:rsidR="00832D28" w:rsidRPr="00832D28" w:rsidRDefault="00832D28" w:rsidP="00832D28">
      <w:pPr>
        <w:pStyle w:val="s1"/>
        <w:shd w:val="clear" w:color="auto" w:fill="FFFFFF"/>
        <w:spacing w:before="0" w:beforeAutospacing="0" w:after="0" w:afterAutospacing="0"/>
        <w:jc w:val="both"/>
      </w:pPr>
      <w:r w:rsidRPr="00832D28">
        <w:t>- для юридических лиц - копии учредительных документов претендента, документы, подтверждающие полномочия руководителя (протокол об избрании на должность, приказ о назначении на должность), заверенные печатью претендента и подписанные руководителем.</w:t>
      </w:r>
    </w:p>
    <w:p w:rsid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D28">
        <w:rPr>
          <w:rFonts w:ascii="Times New Roman" w:hAnsi="Times New Roman" w:cs="Times New Roman"/>
          <w:sz w:val="24"/>
          <w:szCs w:val="24"/>
        </w:rPr>
        <w:t>При подаче юридическими лицами, индивидуальными предпринимателями заявок по 2 и более лотам заверенные копии учредительных документов, документов, подтверждающих полномочия руководителя, представляются в одном экземпляре;</w:t>
      </w:r>
    </w:p>
    <w:p w:rsidR="00832D28" w:rsidRP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D28" w:rsidRPr="00832D28" w:rsidRDefault="00832D28" w:rsidP="00832D28">
      <w:pPr>
        <w:pStyle w:val="s1"/>
        <w:shd w:val="clear" w:color="auto" w:fill="FFFFFF"/>
        <w:spacing w:before="0" w:beforeAutospacing="0" w:after="0" w:afterAutospacing="0"/>
        <w:jc w:val="both"/>
      </w:pPr>
      <w:r w:rsidRPr="00832D28">
        <w:t>в) доверенность на осуществление действий иным лицом от имени претендента:</w:t>
      </w:r>
    </w:p>
    <w:p w:rsidR="00832D28" w:rsidRPr="00832D28" w:rsidRDefault="00832D28" w:rsidP="00832D28">
      <w:pPr>
        <w:pStyle w:val="s1"/>
        <w:shd w:val="clear" w:color="auto" w:fill="FFFFFF"/>
        <w:spacing w:before="0" w:beforeAutospacing="0" w:after="0" w:afterAutospacing="0"/>
        <w:jc w:val="both"/>
      </w:pPr>
      <w:r w:rsidRPr="00832D28">
        <w:t>- для юридических лиц - доверенность, подписанная руководителем и заверенная печатью претендента, либо нотариально заверенная копия такой доверенности. Если доверенность подписана лицом, уполномоченным руководителем претендента, прилагается документ, подтверждающий полномочия такого лица;</w:t>
      </w:r>
    </w:p>
    <w:p w:rsid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D28">
        <w:rPr>
          <w:rFonts w:ascii="Times New Roman" w:hAnsi="Times New Roman" w:cs="Times New Roman"/>
          <w:sz w:val="24"/>
          <w:szCs w:val="24"/>
        </w:rPr>
        <w:t>- для индивидуальных предпринимателей и физических лиц - доверенность, оформленная в соответствии с законодательством Российской Федерации, и копия паспорта представителя претендента;</w:t>
      </w:r>
    </w:p>
    <w:p w:rsidR="00832D28" w:rsidRP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D28">
        <w:rPr>
          <w:rFonts w:ascii="Times New Roman" w:hAnsi="Times New Roman" w:cs="Times New Roman"/>
          <w:sz w:val="24"/>
          <w:szCs w:val="24"/>
        </w:rPr>
        <w:t xml:space="preserve">г) заявление об отсутствии решения о ликвидации претендента (для юридического лица), прекращении деятельности (для индивидуального предпринимателя), о приостановлении </w:t>
      </w:r>
      <w:r w:rsidRPr="00832D28">
        <w:rPr>
          <w:rFonts w:ascii="Times New Roman" w:hAnsi="Times New Roman" w:cs="Times New Roman"/>
          <w:sz w:val="24"/>
          <w:szCs w:val="24"/>
        </w:rPr>
        <w:lastRenderedPageBreak/>
        <w:t>деятельности в порядке, предусмотренном действующим законодательством; об отсутствии решения арбитражного суда о признании претендента несостоятельным (банкротом) и об открытии конкурсного производства (для юридического лица, индивидуального предпринимателя);</w:t>
      </w:r>
    </w:p>
    <w:p w:rsidR="00832D28" w:rsidRP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2D2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32D28">
        <w:rPr>
          <w:rFonts w:ascii="Times New Roman" w:hAnsi="Times New Roman" w:cs="Times New Roman"/>
          <w:sz w:val="24"/>
          <w:szCs w:val="24"/>
        </w:rPr>
        <w:t>) платежный документ с отметкой банка плательщика об исполнении для подтверждения перечисления претендентом установленного в извещении о проведен</w:t>
      </w:r>
      <w:proofErr w:type="gramStart"/>
      <w:r w:rsidRPr="00832D28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832D28">
        <w:rPr>
          <w:rFonts w:ascii="Times New Roman" w:hAnsi="Times New Roman" w:cs="Times New Roman"/>
          <w:sz w:val="24"/>
          <w:szCs w:val="24"/>
        </w:rPr>
        <w:t>кциона задатка для участия в аукционе;</w:t>
      </w:r>
    </w:p>
    <w:p w:rsidR="00832D28" w:rsidRPr="00832D28" w:rsidRDefault="00832D28" w:rsidP="00832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832D28" w:rsidRDefault="00832D28" w:rsidP="00832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D2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32D2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832D28">
        <w:rPr>
          <w:rFonts w:ascii="Times New Roman" w:hAnsi="Times New Roman" w:cs="Times New Roman"/>
          <w:sz w:val="24"/>
          <w:szCs w:val="24"/>
        </w:rPr>
        <w:t>письменное</w:t>
      </w:r>
      <w:proofErr w:type="gramEnd"/>
      <w:r w:rsidRPr="00832D28">
        <w:rPr>
          <w:rFonts w:ascii="Times New Roman" w:hAnsi="Times New Roman" w:cs="Times New Roman"/>
          <w:sz w:val="24"/>
          <w:szCs w:val="24"/>
        </w:rPr>
        <w:t xml:space="preserve"> сообщение о согласии выполнения претендентом особых условий участия в аукционе, выполнение которых является обязательным, установленных в пункте 2.1.6.3.</w:t>
      </w:r>
    </w:p>
    <w:p w:rsidR="00E133E1" w:rsidRPr="00832D28" w:rsidRDefault="00E133E1" w:rsidP="00832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Размер задатка. Порядок его внесения и возврата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Для участия в аукционе претенденту необходимо перечислить задаток на счет Организатора аукциона.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Размер задатка для участия в аукционе установлен в размере 1</w:t>
      </w:r>
      <w:r w:rsidR="007C46A4">
        <w:rPr>
          <w:rFonts w:ascii="Times New Roman" w:hAnsi="Times New Roman" w:cs="Times New Roman"/>
          <w:sz w:val="24"/>
          <w:szCs w:val="24"/>
        </w:rPr>
        <w:t>0</w:t>
      </w:r>
      <w:r w:rsidRPr="00F73669">
        <w:rPr>
          <w:rFonts w:ascii="Times New Roman" w:hAnsi="Times New Roman" w:cs="Times New Roman"/>
          <w:sz w:val="24"/>
          <w:szCs w:val="24"/>
        </w:rPr>
        <w:t>0 % от начальной цены аукциона и указан в приложении № 1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984B6F" w:rsidRDefault="009E05DC" w:rsidP="008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5B3">
        <w:rPr>
          <w:rFonts w:ascii="Times New Roman" w:hAnsi="Times New Roman" w:cs="Times New Roman"/>
          <w:sz w:val="24"/>
          <w:szCs w:val="24"/>
        </w:rPr>
        <w:t xml:space="preserve">Задаток </w:t>
      </w:r>
      <w:r w:rsidRPr="00984B6F">
        <w:rPr>
          <w:rFonts w:ascii="Times New Roman" w:hAnsi="Times New Roman" w:cs="Times New Roman"/>
          <w:sz w:val="24"/>
          <w:szCs w:val="24"/>
        </w:rPr>
        <w:t xml:space="preserve">вносится единым платежом в валюте Российской Федерации по следующим реквизитам: Получатель - </w:t>
      </w:r>
      <w:r w:rsidR="00984B6F" w:rsidRPr="00984B6F">
        <w:rPr>
          <w:rFonts w:ascii="Times New Roman" w:hAnsi="Times New Roman" w:cs="Times New Roman"/>
          <w:sz w:val="24"/>
          <w:szCs w:val="24"/>
        </w:rPr>
        <w:t xml:space="preserve">УФК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области), ИНН 3631005662, КПП 363101001, ОКТМО 20656000, </w:t>
      </w:r>
      <w:proofErr w:type="spellStart"/>
      <w:proofErr w:type="gramStart"/>
      <w:r w:rsidR="00984B6F" w:rsidRPr="00984B6F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984B6F" w:rsidRPr="00984B6F">
        <w:rPr>
          <w:rFonts w:ascii="Times New Roman" w:hAnsi="Times New Roman" w:cs="Times New Roman"/>
          <w:sz w:val="24"/>
          <w:szCs w:val="24"/>
        </w:rPr>
        <w:t xml:space="preserve">/с 03100643000000013100 банк получателя: ОТДЕЛЕНИЕ ВОРОНЕЖ БАНКА РОССИИ // УФК по Воронежской области г. Воронеж, </w:t>
      </w:r>
      <w:proofErr w:type="gramStart"/>
      <w:r w:rsidR="00984B6F" w:rsidRPr="00984B6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84B6F" w:rsidRPr="00984B6F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984B6F" w:rsidRPr="00984B6F">
        <w:rPr>
          <w:rFonts w:ascii="Times New Roman" w:hAnsi="Times New Roman" w:cs="Times New Roman"/>
          <w:sz w:val="24"/>
          <w:szCs w:val="24"/>
        </w:rPr>
        <w:t>счет</w:t>
      </w:r>
      <w:proofErr w:type="gramEnd"/>
      <w:r w:rsidR="00984B6F" w:rsidRPr="00984B6F">
        <w:rPr>
          <w:rFonts w:ascii="Times New Roman" w:hAnsi="Times New Roman" w:cs="Times New Roman"/>
          <w:sz w:val="24"/>
          <w:szCs w:val="24"/>
        </w:rPr>
        <w:t xml:space="preserve"> 40102810945370000023, БИК 012007084, код бюджетной классификации (КБК) 925</w:t>
      </w:r>
      <w:r w:rsidR="00984B6F" w:rsidRPr="00984B6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84B6F" w:rsidRPr="00984B6F">
        <w:rPr>
          <w:rFonts w:ascii="Times New Roman" w:hAnsi="Times New Roman" w:cs="Times New Roman"/>
          <w:sz w:val="24"/>
          <w:szCs w:val="24"/>
        </w:rPr>
        <w:t>1 17 05050 05 0000 180.</w:t>
      </w:r>
      <w:r w:rsidR="00962344" w:rsidRPr="00984B6F">
        <w:rPr>
          <w:rFonts w:ascii="Times New Roman" w:hAnsi="Times New Roman" w:cs="Times New Roman"/>
          <w:sz w:val="24"/>
          <w:szCs w:val="24"/>
        </w:rPr>
        <w:t xml:space="preserve"> </w:t>
      </w:r>
      <w:r w:rsidR="00E2389E" w:rsidRPr="00984B6F">
        <w:rPr>
          <w:rFonts w:ascii="Times New Roman" w:hAnsi="Times New Roman" w:cs="Times New Roman"/>
          <w:sz w:val="24"/>
          <w:szCs w:val="24"/>
        </w:rPr>
        <w:t>Назначение платежа:</w:t>
      </w:r>
      <w:r w:rsidR="00005B8A" w:rsidRPr="00984B6F">
        <w:rPr>
          <w:rFonts w:ascii="Times New Roman" w:hAnsi="Times New Roman" w:cs="Times New Roman"/>
          <w:sz w:val="24"/>
          <w:szCs w:val="24"/>
        </w:rPr>
        <w:t xml:space="preserve"> задаток для участия в аукционе.</w:t>
      </w:r>
      <w:r w:rsidR="00E133E1" w:rsidRPr="00984B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Задаток должен поступить на указанный счет в срок не </w:t>
      </w:r>
      <w:r w:rsidRPr="0039646D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922AE8">
        <w:rPr>
          <w:rFonts w:ascii="Times New Roman" w:hAnsi="Times New Roman" w:cs="Times New Roman"/>
          <w:sz w:val="24"/>
          <w:szCs w:val="24"/>
        </w:rPr>
        <w:t>27</w:t>
      </w:r>
      <w:r w:rsidR="000819D3" w:rsidRPr="0039646D">
        <w:rPr>
          <w:rFonts w:ascii="Times New Roman" w:hAnsi="Times New Roman" w:cs="Times New Roman"/>
          <w:sz w:val="24"/>
          <w:szCs w:val="24"/>
        </w:rPr>
        <w:t xml:space="preserve"> </w:t>
      </w:r>
      <w:r w:rsidR="0039646D" w:rsidRPr="0039646D">
        <w:rPr>
          <w:rFonts w:ascii="Times New Roman" w:hAnsi="Times New Roman" w:cs="Times New Roman"/>
          <w:sz w:val="24"/>
          <w:szCs w:val="24"/>
        </w:rPr>
        <w:t>апреля</w:t>
      </w:r>
      <w:r w:rsidR="00984CED" w:rsidRPr="0039646D">
        <w:rPr>
          <w:rFonts w:ascii="Times New Roman" w:hAnsi="Times New Roman" w:cs="Times New Roman"/>
          <w:sz w:val="24"/>
          <w:szCs w:val="24"/>
        </w:rPr>
        <w:t xml:space="preserve"> 20</w:t>
      </w:r>
      <w:r w:rsidR="007C46A4" w:rsidRPr="0039646D">
        <w:rPr>
          <w:rFonts w:ascii="Times New Roman" w:hAnsi="Times New Roman" w:cs="Times New Roman"/>
          <w:sz w:val="24"/>
          <w:szCs w:val="24"/>
        </w:rPr>
        <w:t>2</w:t>
      </w:r>
      <w:r w:rsidR="00922AE8">
        <w:rPr>
          <w:rFonts w:ascii="Times New Roman" w:hAnsi="Times New Roman" w:cs="Times New Roman"/>
          <w:sz w:val="24"/>
          <w:szCs w:val="24"/>
        </w:rPr>
        <w:t>4</w:t>
      </w:r>
      <w:r w:rsidRPr="0039646D">
        <w:rPr>
          <w:rFonts w:ascii="Times New Roman" w:hAnsi="Times New Roman" w:cs="Times New Roman"/>
          <w:sz w:val="24"/>
          <w:szCs w:val="24"/>
        </w:rPr>
        <w:t xml:space="preserve"> г. Задаток</w:t>
      </w:r>
      <w:r w:rsidRPr="00F73669">
        <w:rPr>
          <w:rFonts w:ascii="Times New Roman" w:hAnsi="Times New Roman" w:cs="Times New Roman"/>
          <w:sz w:val="24"/>
          <w:szCs w:val="24"/>
        </w:rPr>
        <w:t xml:space="preserve"> считается внесенным с момента поступления денежных средств на указанный расчетный счет. В случае </w:t>
      </w:r>
      <w:proofErr w:type="spellStart"/>
      <w:r w:rsidRPr="00F73669"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 xml:space="preserve"> денежных средств на расчетный счет в указанный срок, задаток считается невнесенным, и заявитель к участию в аукционе не допускается.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Возврат задатка осуществляется в следующих случаях и порядке: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в случае поступления от претендента заявления об отзыве заявки на участие в аукционе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до окончания срока подачи заявок на участие в аукционе, внесенный им задаток возвращается в течение 5 (пяти) рабочих дней с даты поступления заявления;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в случае поступления от претендента заявления об отзыве заявки на участие в аукционе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после окончания срока подачи заявок на участие в аукционе, внесенный им задаток возвращается в порядке, установленном для участников аукциона;</w:t>
      </w:r>
    </w:p>
    <w:p w:rsidR="001B608C" w:rsidRPr="00F73669" w:rsidRDefault="001B608C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участникам аукциона, за исключением победителя и участника аукциона, сделавшего предпоследнее предложение о цене права на заключение Договор</w:t>
      </w:r>
      <w:r w:rsidR="00682C32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внесенные задатки возвращаются в течение 5 (пяти) рабочих дней со дня подписания Комиссией протокола об итогах аукциона;</w:t>
      </w:r>
    </w:p>
    <w:p w:rsidR="001B608C" w:rsidRPr="00F73669" w:rsidRDefault="001B608C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участнику аукциона, сделавшему предпоследнее предложение о цене права на заключение Договор</w:t>
      </w:r>
      <w:r w:rsidR="003D03CF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внесенный задаток возвращается после подписания Договор</w:t>
      </w:r>
      <w:r w:rsidR="003D03CF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победителем аукциона, но не позднее 20 (двадцати) рабочих дней со дня подписания Комиссией протокола об итогах аукциона;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претендентам, не допущенным к участию в аукционе, внесенные ими задатки возвращаются в течение 5 (пяти) рабочих дней со дня подписания Комиссией протокола о признании претендентов участниками аукциона;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в случае отказа Организатора аукциона от проведения аукциона, задаток возвращается претенденту в течение 5 (пяти) рабочих дней со дня принятия решения об отказе в проведен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8C69DF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133E1" w:rsidRPr="00F73669">
        <w:rPr>
          <w:rFonts w:ascii="Times New Roman" w:hAnsi="Times New Roman" w:cs="Times New Roman"/>
          <w:sz w:val="24"/>
          <w:szCs w:val="24"/>
        </w:rPr>
        <w:t>обедителю аукциона или лицу, которое является единственным участником аукциона, а также участнику аукциона, сделавшему предпоследнее предложение о цене (в случае отказа победителя аукциона от подписания протокола о результатах проведения аукциона,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или оплаты права на заключение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>), задаток засчитывается в счет исполнения обязательств по оплате права заключения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 Задаток не подлежит возврату, если: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победитель аукциона отказался от подписания протокола об итогах аукциона или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не произвел полную оплату права заключения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установленные сроки;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участник аукциона, сделавший предпоследнее предложение о цене права на заключение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не произвел полную оплату права заключения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установленные сроки, отказался </w:t>
      </w:r>
      <w:r w:rsidR="00FA5983">
        <w:rPr>
          <w:rFonts w:ascii="Times New Roman" w:hAnsi="Times New Roman" w:cs="Times New Roman"/>
          <w:sz w:val="24"/>
          <w:szCs w:val="24"/>
        </w:rPr>
        <w:t xml:space="preserve">от </w:t>
      </w:r>
      <w:r w:rsidRPr="00F73669">
        <w:rPr>
          <w:rFonts w:ascii="Times New Roman" w:hAnsi="Times New Roman" w:cs="Times New Roman"/>
          <w:sz w:val="24"/>
          <w:szCs w:val="24"/>
        </w:rPr>
        <w:t>подписания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единственный участник аукциона отказался от подписания Договор</w:t>
      </w:r>
      <w:r w:rsidR="004D1A1C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4D1A1C" w:rsidRPr="00F73669" w:rsidRDefault="004D1A1C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Порядок проведения аукциона. Подведение результатов аукциона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В аукционе могут участвовать только те участники аукциона, которые были допущены к участию в аукционе.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Аукцион проводится в следующем порядке: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а) аукцион ведет аукционист;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б) участникам аукциона выдаются пронумерованные карточки, которые они поднимают после оглашения аукционистом начальной цены аукциона и каждой очередной цены в случае, если согласны оплатить оглашенную сумму за право заключения Договор</w:t>
      </w:r>
      <w:r w:rsidR="00667B55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в) аукцион начинается с оглашения аукционистом сведений о предмете аукциона: типы, местоположение (адреса) предполагаемых к установке рекламных конструкций, начальная цена, «шаг аукциона», сроки, на которые заключается Договор, годовой размер платы по Договор</w:t>
      </w:r>
      <w:r w:rsidR="00653D98">
        <w:rPr>
          <w:rFonts w:ascii="Times New Roman" w:hAnsi="Times New Roman" w:cs="Times New Roman"/>
          <w:sz w:val="24"/>
          <w:szCs w:val="24"/>
        </w:rPr>
        <w:t>у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«Шаг аукциона» устанавливается в размере 5 (пяти) процентов начальной цены и не изменяется в течение всего аукциона;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первый поднял карточку, и указывает на этого участника аукциона. Затем аукционист объявляет следующую цену в соответствии с «шагом аукциона»;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669"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>) при отсутствии участников аукциона, готовых оплатить право заключения Договор</w:t>
      </w:r>
      <w:r w:rsidR="00484D5D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соответствии с названной аукционистом ценой, аукционист повторяет эту цену три раза.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е) по завершен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кциона аукционист объявляет победителя аукциона (номер карточки, наименование юридического лица, индивидуального предпринимателя, физического лица), предложенную цену за право заключения Договор</w:t>
      </w:r>
      <w:r w:rsidR="00484D5D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а также объявляет участника аукциона, сделавшего предпоследнее предложение о цене Договор</w:t>
      </w:r>
      <w:r w:rsidR="00484D5D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и озвучивает его предложение.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Организатор аукциона ведет протокол об </w:t>
      </w:r>
      <w:r w:rsidR="00484D5D">
        <w:rPr>
          <w:rFonts w:ascii="Times New Roman" w:hAnsi="Times New Roman" w:cs="Times New Roman"/>
          <w:sz w:val="24"/>
          <w:szCs w:val="24"/>
        </w:rPr>
        <w:t>итогах аукциона</w:t>
      </w:r>
      <w:r w:rsidRPr="00F736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Протокол об итогах аукциона подписывается всеми присутствующими членами Комиссии и победителем аукциона, составляется в </w:t>
      </w:r>
      <w:r w:rsidR="0090459F">
        <w:rPr>
          <w:rFonts w:ascii="Times New Roman" w:hAnsi="Times New Roman" w:cs="Times New Roman"/>
          <w:sz w:val="24"/>
          <w:szCs w:val="24"/>
        </w:rPr>
        <w:t>2</w:t>
      </w:r>
      <w:r w:rsidRPr="00F73669">
        <w:rPr>
          <w:rFonts w:ascii="Times New Roman" w:hAnsi="Times New Roman" w:cs="Times New Roman"/>
          <w:sz w:val="24"/>
          <w:szCs w:val="24"/>
        </w:rPr>
        <w:t xml:space="preserve"> экземплярах: 1 экземпляр - для Организатора аукциона, 1 экземпляр вручается победителю в день подведения итогов аукциона либо направляется по почте (заказным письмом) не позднее дня, следующего за днем подведения итогов аукциона.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14D" w:rsidRPr="00061554" w:rsidRDefault="00E133E1" w:rsidP="009A5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 случае если по окончании срока приема заявок на участие в аукционе была подана только одна заявка или по результатам признания претендентов участниками аукциона к участию в аукционе допущен только один участник, аукцион признается несостоявшимся. Договор заключа</w:t>
      </w:r>
      <w:r w:rsidR="00B1314D">
        <w:rPr>
          <w:rFonts w:ascii="Times New Roman" w:hAnsi="Times New Roman" w:cs="Times New Roman"/>
          <w:sz w:val="24"/>
          <w:szCs w:val="24"/>
        </w:rPr>
        <w:t>е</w:t>
      </w:r>
      <w:r w:rsidRPr="00F73669">
        <w:rPr>
          <w:rFonts w:ascii="Times New Roman" w:hAnsi="Times New Roman" w:cs="Times New Roman"/>
          <w:sz w:val="24"/>
          <w:szCs w:val="24"/>
        </w:rPr>
        <w:t xml:space="preserve">тся с лицом, признанным единственным участником аукциона после оплаты начальной (минимальной) цены права на </w:t>
      </w:r>
      <w:r w:rsidRPr="00061554">
        <w:rPr>
          <w:rFonts w:ascii="Times New Roman" w:hAnsi="Times New Roman" w:cs="Times New Roman"/>
          <w:sz w:val="24"/>
          <w:szCs w:val="24"/>
        </w:rPr>
        <w:t>заключение Договор</w:t>
      </w:r>
      <w:r w:rsidR="00346A50">
        <w:rPr>
          <w:rFonts w:ascii="Times New Roman" w:hAnsi="Times New Roman" w:cs="Times New Roman"/>
          <w:sz w:val="24"/>
          <w:szCs w:val="24"/>
        </w:rPr>
        <w:t>а</w:t>
      </w:r>
      <w:r w:rsidRPr="00061554">
        <w:rPr>
          <w:rFonts w:ascii="Times New Roman" w:hAnsi="Times New Roman" w:cs="Times New Roman"/>
          <w:sz w:val="24"/>
          <w:szCs w:val="24"/>
        </w:rPr>
        <w:t>.</w:t>
      </w:r>
      <w:r w:rsidR="009A54C3" w:rsidRPr="00061554">
        <w:rPr>
          <w:rFonts w:ascii="Times New Roman" w:hAnsi="Times New Roman" w:cs="Times New Roman"/>
          <w:sz w:val="24"/>
          <w:szCs w:val="24"/>
        </w:rPr>
        <w:t xml:space="preserve"> </w:t>
      </w:r>
      <w:r w:rsidR="00B1314D" w:rsidRPr="00061554">
        <w:rPr>
          <w:rFonts w:ascii="Times New Roman" w:hAnsi="Times New Roman" w:cs="Times New Roman"/>
          <w:sz w:val="24"/>
          <w:szCs w:val="24"/>
        </w:rPr>
        <w:t>Проект Договора представлен в части 5 «ПРОЕКТ ДОГОВОРА» аукционной документации.</w:t>
      </w:r>
    </w:p>
    <w:p w:rsidR="00E133E1" w:rsidRPr="00061554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554">
        <w:rPr>
          <w:rFonts w:ascii="Times New Roman" w:hAnsi="Times New Roman" w:cs="Times New Roman"/>
          <w:sz w:val="24"/>
          <w:szCs w:val="24"/>
        </w:rPr>
        <w:t>Все иные вопросы, касающиеся проведения</w:t>
      </w:r>
      <w:r w:rsidRPr="00F73669">
        <w:rPr>
          <w:rFonts w:ascii="Times New Roman" w:hAnsi="Times New Roman" w:cs="Times New Roman"/>
          <w:sz w:val="24"/>
          <w:szCs w:val="24"/>
        </w:rPr>
        <w:t xml:space="preserve"> аукциона, не нашедшие отражения в настоящем извещен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кционной документации регулируются действующим законодательством Российской Федерации.</w:t>
      </w:r>
    </w:p>
    <w:p w:rsidR="00E133E1" w:rsidRDefault="00E133E1" w:rsidP="00F417B3">
      <w:pPr>
        <w:jc w:val="both"/>
      </w:pPr>
    </w:p>
    <w:sectPr w:rsidR="00E133E1" w:rsidSect="002C0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E133E1"/>
    <w:rsid w:val="00005B8A"/>
    <w:rsid w:val="00014AA8"/>
    <w:rsid w:val="00027254"/>
    <w:rsid w:val="00031FF8"/>
    <w:rsid w:val="000543AF"/>
    <w:rsid w:val="00061554"/>
    <w:rsid w:val="00066F7C"/>
    <w:rsid w:val="00074DA6"/>
    <w:rsid w:val="000819D3"/>
    <w:rsid w:val="000825E9"/>
    <w:rsid w:val="000926B9"/>
    <w:rsid w:val="0009326B"/>
    <w:rsid w:val="000A7114"/>
    <w:rsid w:val="000D070C"/>
    <w:rsid w:val="000D3F5A"/>
    <w:rsid w:val="000F5334"/>
    <w:rsid w:val="00123A24"/>
    <w:rsid w:val="00133F7B"/>
    <w:rsid w:val="00161E54"/>
    <w:rsid w:val="00172AFA"/>
    <w:rsid w:val="0017713E"/>
    <w:rsid w:val="001A2FC0"/>
    <w:rsid w:val="001A6157"/>
    <w:rsid w:val="001B2AAF"/>
    <w:rsid w:val="001B608C"/>
    <w:rsid w:val="001E34A5"/>
    <w:rsid w:val="001F0401"/>
    <w:rsid w:val="00203FCC"/>
    <w:rsid w:val="00226351"/>
    <w:rsid w:val="002415C5"/>
    <w:rsid w:val="002600CD"/>
    <w:rsid w:val="0026072B"/>
    <w:rsid w:val="00291A4D"/>
    <w:rsid w:val="0029303B"/>
    <w:rsid w:val="002B06B4"/>
    <w:rsid w:val="002C0407"/>
    <w:rsid w:val="002C4BD3"/>
    <w:rsid w:val="002E71B9"/>
    <w:rsid w:val="00346A50"/>
    <w:rsid w:val="00350A5D"/>
    <w:rsid w:val="003866D8"/>
    <w:rsid w:val="0039646D"/>
    <w:rsid w:val="003C0D4C"/>
    <w:rsid w:val="003D03CF"/>
    <w:rsid w:val="003D5E96"/>
    <w:rsid w:val="003E6FDD"/>
    <w:rsid w:val="003F1BA7"/>
    <w:rsid w:val="00442A0F"/>
    <w:rsid w:val="00484D5D"/>
    <w:rsid w:val="004854E1"/>
    <w:rsid w:val="00493BE0"/>
    <w:rsid w:val="004A0A44"/>
    <w:rsid w:val="004A2587"/>
    <w:rsid w:val="004B33D8"/>
    <w:rsid w:val="004B4163"/>
    <w:rsid w:val="004B7FF9"/>
    <w:rsid w:val="004D1A1C"/>
    <w:rsid w:val="004F1C04"/>
    <w:rsid w:val="00514E01"/>
    <w:rsid w:val="00514E68"/>
    <w:rsid w:val="005238BA"/>
    <w:rsid w:val="00555ABF"/>
    <w:rsid w:val="00561B53"/>
    <w:rsid w:val="00571C3C"/>
    <w:rsid w:val="00574532"/>
    <w:rsid w:val="00586306"/>
    <w:rsid w:val="005A411B"/>
    <w:rsid w:val="005B1A3D"/>
    <w:rsid w:val="005E6F21"/>
    <w:rsid w:val="00641D12"/>
    <w:rsid w:val="00641ED8"/>
    <w:rsid w:val="006475F8"/>
    <w:rsid w:val="00653D98"/>
    <w:rsid w:val="00660590"/>
    <w:rsid w:val="00667B55"/>
    <w:rsid w:val="00682C32"/>
    <w:rsid w:val="006E22AF"/>
    <w:rsid w:val="007010CA"/>
    <w:rsid w:val="007048BE"/>
    <w:rsid w:val="0070513D"/>
    <w:rsid w:val="00716252"/>
    <w:rsid w:val="00730B57"/>
    <w:rsid w:val="007352A7"/>
    <w:rsid w:val="00753F21"/>
    <w:rsid w:val="007540D9"/>
    <w:rsid w:val="00790BE9"/>
    <w:rsid w:val="0079518A"/>
    <w:rsid w:val="007A3661"/>
    <w:rsid w:val="007B7274"/>
    <w:rsid w:val="007C46A4"/>
    <w:rsid w:val="007E2E24"/>
    <w:rsid w:val="007F0A9C"/>
    <w:rsid w:val="0080274E"/>
    <w:rsid w:val="00802BD9"/>
    <w:rsid w:val="0082245B"/>
    <w:rsid w:val="00832D28"/>
    <w:rsid w:val="00833CFB"/>
    <w:rsid w:val="00842106"/>
    <w:rsid w:val="008605B3"/>
    <w:rsid w:val="008A61F6"/>
    <w:rsid w:val="008C122A"/>
    <w:rsid w:val="008C21DB"/>
    <w:rsid w:val="008C69DF"/>
    <w:rsid w:val="008F1097"/>
    <w:rsid w:val="0090459F"/>
    <w:rsid w:val="00922AE8"/>
    <w:rsid w:val="00937092"/>
    <w:rsid w:val="00937B80"/>
    <w:rsid w:val="00940B3C"/>
    <w:rsid w:val="009430ED"/>
    <w:rsid w:val="00954903"/>
    <w:rsid w:val="00962344"/>
    <w:rsid w:val="009708F7"/>
    <w:rsid w:val="0097295B"/>
    <w:rsid w:val="00976369"/>
    <w:rsid w:val="00984B6F"/>
    <w:rsid w:val="00984CED"/>
    <w:rsid w:val="009A54C3"/>
    <w:rsid w:val="009A65FB"/>
    <w:rsid w:val="009D312F"/>
    <w:rsid w:val="009E05DC"/>
    <w:rsid w:val="009E23BB"/>
    <w:rsid w:val="009F6735"/>
    <w:rsid w:val="00A00475"/>
    <w:rsid w:val="00A10552"/>
    <w:rsid w:val="00A12250"/>
    <w:rsid w:val="00A17FDF"/>
    <w:rsid w:val="00A30108"/>
    <w:rsid w:val="00A35B99"/>
    <w:rsid w:val="00A40E35"/>
    <w:rsid w:val="00A5195A"/>
    <w:rsid w:val="00A67CC6"/>
    <w:rsid w:val="00A80794"/>
    <w:rsid w:val="00A84B30"/>
    <w:rsid w:val="00A9188B"/>
    <w:rsid w:val="00A93906"/>
    <w:rsid w:val="00AA4F14"/>
    <w:rsid w:val="00AD29BE"/>
    <w:rsid w:val="00B1314D"/>
    <w:rsid w:val="00B27FC3"/>
    <w:rsid w:val="00B32BE1"/>
    <w:rsid w:val="00B4523D"/>
    <w:rsid w:val="00B5180F"/>
    <w:rsid w:val="00B62426"/>
    <w:rsid w:val="00B7346E"/>
    <w:rsid w:val="00BC71C1"/>
    <w:rsid w:val="00BF6CF3"/>
    <w:rsid w:val="00C3471C"/>
    <w:rsid w:val="00C61D62"/>
    <w:rsid w:val="00C764BB"/>
    <w:rsid w:val="00C86F88"/>
    <w:rsid w:val="00CA2E4E"/>
    <w:rsid w:val="00CA3C94"/>
    <w:rsid w:val="00CE529D"/>
    <w:rsid w:val="00CF60AF"/>
    <w:rsid w:val="00D000F1"/>
    <w:rsid w:val="00D502D8"/>
    <w:rsid w:val="00D50884"/>
    <w:rsid w:val="00D57D65"/>
    <w:rsid w:val="00D62C2D"/>
    <w:rsid w:val="00D878E2"/>
    <w:rsid w:val="00DA7716"/>
    <w:rsid w:val="00DC4DAF"/>
    <w:rsid w:val="00DD3C66"/>
    <w:rsid w:val="00DE5BA0"/>
    <w:rsid w:val="00E133E1"/>
    <w:rsid w:val="00E13C8F"/>
    <w:rsid w:val="00E21FDB"/>
    <w:rsid w:val="00E2389E"/>
    <w:rsid w:val="00E563C4"/>
    <w:rsid w:val="00EB682E"/>
    <w:rsid w:val="00ED0518"/>
    <w:rsid w:val="00ED1348"/>
    <w:rsid w:val="00EF14D7"/>
    <w:rsid w:val="00F369AF"/>
    <w:rsid w:val="00F417B3"/>
    <w:rsid w:val="00F640A5"/>
    <w:rsid w:val="00F73669"/>
    <w:rsid w:val="00F97421"/>
    <w:rsid w:val="00FA5983"/>
    <w:rsid w:val="00FB32B0"/>
    <w:rsid w:val="00FD73D9"/>
    <w:rsid w:val="00FF1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7B8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32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xoxolskij-r20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F5FB3-1CB7-41F9-888C-C063DCED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2709</Words>
  <Characters>15446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</dc:creator>
  <cp:lastModifiedBy>kuzminasa.hohol</cp:lastModifiedBy>
  <cp:revision>63</cp:revision>
  <cp:lastPrinted>2024-04-24T07:25:00Z</cp:lastPrinted>
  <dcterms:created xsi:type="dcterms:W3CDTF">2020-10-21T11:01:00Z</dcterms:created>
  <dcterms:modified xsi:type="dcterms:W3CDTF">2024-04-26T06:34:00Z</dcterms:modified>
</cp:coreProperties>
</file>