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C" w:rsidRDefault="0000147D" w:rsidP="00E00DB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-167640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2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DB5" w:rsidRDefault="00E00DB5" w:rsidP="00E00DB5">
      <w:pPr>
        <w:pStyle w:val="a3"/>
      </w:pPr>
    </w:p>
    <w:p w:rsidR="00086374" w:rsidRDefault="00086374" w:rsidP="00341129">
      <w:pPr>
        <w:pStyle w:val="a3"/>
      </w:pPr>
    </w:p>
    <w:p w:rsidR="00086374" w:rsidRPr="00480E53" w:rsidRDefault="00086374" w:rsidP="00341129">
      <w:pPr>
        <w:pStyle w:val="a3"/>
      </w:pPr>
      <w:r w:rsidRPr="00480E53">
        <w:t>СОВЕТ НАРОДНЫХ ДЕПУТАТОВ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ХОХОЛЬСКОГО МУНИЦИПАЛЬНОГО РАЙОНА</w:t>
      </w:r>
    </w:p>
    <w:p w:rsidR="00086374" w:rsidRPr="00480E53" w:rsidRDefault="00086374" w:rsidP="00341129">
      <w:pPr>
        <w:jc w:val="center"/>
        <w:rPr>
          <w:b/>
          <w:bCs/>
        </w:rPr>
      </w:pPr>
      <w:r w:rsidRPr="00480E53">
        <w:rPr>
          <w:b/>
          <w:bCs/>
        </w:rPr>
        <w:t>ВОРОНЕЖСКОЙ ОБЛАСТИ</w:t>
      </w:r>
    </w:p>
    <w:p w:rsidR="00086374" w:rsidRPr="00480E53" w:rsidRDefault="00086374" w:rsidP="00341129">
      <w:pPr>
        <w:jc w:val="center"/>
        <w:rPr>
          <w:b/>
          <w:bCs/>
        </w:rPr>
      </w:pPr>
    </w:p>
    <w:p w:rsidR="00E00DB5" w:rsidRPr="00063627" w:rsidRDefault="00086374" w:rsidP="00341129">
      <w:pPr>
        <w:jc w:val="center"/>
        <w:rPr>
          <w:b/>
          <w:bCs/>
          <w:sz w:val="16"/>
          <w:szCs w:val="16"/>
        </w:rPr>
      </w:pPr>
      <w:r w:rsidRPr="00480E53">
        <w:rPr>
          <w:b/>
          <w:bCs/>
        </w:rPr>
        <w:t>РЕШЕНИЕ</w:t>
      </w:r>
      <w:r w:rsidRPr="00B861D8">
        <w:rPr>
          <w:b/>
          <w:bCs/>
          <w:sz w:val="32"/>
          <w:szCs w:val="32"/>
        </w:rPr>
        <w:t xml:space="preserve"> </w:t>
      </w:r>
    </w:p>
    <w:p w:rsidR="0076024B" w:rsidRDefault="0076024B" w:rsidP="00CE548D">
      <w:pPr>
        <w:pStyle w:val="1"/>
        <w:keepNext w:val="0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Pr="008D3027" w:rsidRDefault="00E00DB5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461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26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24B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FC10E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8D3027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24B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8D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6374" w:rsidRPr="008D302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 w:rsidR="00AE6461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086374" w:rsidRDefault="00086374" w:rsidP="00341129">
      <w:r>
        <w:t xml:space="preserve">р.п. Хохольский </w:t>
      </w:r>
    </w:p>
    <w:p w:rsidR="00086374" w:rsidRDefault="00086374" w:rsidP="00341129"/>
    <w:p w:rsidR="00B56974" w:rsidRPr="00CE548D" w:rsidRDefault="00CE548D" w:rsidP="00AE6461">
      <w:pPr>
        <w:ind w:right="4535"/>
        <w:jc w:val="both"/>
        <w:rPr>
          <w:b/>
        </w:rPr>
      </w:pPr>
      <w:r w:rsidRPr="00CE548D">
        <w:rPr>
          <w:b/>
        </w:rPr>
        <w:t>О мерах поддержки арендаторов недвижимого имущества Хохольского муниципального района</w:t>
      </w:r>
    </w:p>
    <w:p w:rsidR="00CE548D" w:rsidRDefault="00CE548D" w:rsidP="00CE548D">
      <w:pPr>
        <w:pStyle w:val="2"/>
        <w:keepNext w:val="0"/>
        <w:keepLines w:val="0"/>
        <w:shd w:val="clear" w:color="auto" w:fill="FFFFFF"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</w:pPr>
    </w:p>
    <w:p w:rsidR="00AE6461" w:rsidRPr="00AE6461" w:rsidRDefault="00AE6461" w:rsidP="00AE6461">
      <w:pPr>
        <w:rPr>
          <w:rFonts w:eastAsia="Calibri"/>
          <w:lang w:eastAsia="en-US"/>
        </w:rPr>
      </w:pPr>
    </w:p>
    <w:p w:rsidR="00426D9A" w:rsidRPr="00CB4E7E" w:rsidRDefault="00CE548D" w:rsidP="00CE548D">
      <w:pPr>
        <w:pStyle w:val="2"/>
        <w:keepNext w:val="0"/>
        <w:keepLines w:val="0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548D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В соответствии с пунктом 3 статьи 401 Гражданского кодекса Российской Федерации, статьей 19 Федерального </w:t>
      </w:r>
      <w:hyperlink r:id="rId7" w:history="1">
        <w:r w:rsidRPr="00CE548D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  <w:lang w:eastAsia="en-US"/>
          </w:rPr>
          <w:t>закон</w:t>
        </w:r>
      </w:hyperlink>
      <w:r w:rsidRPr="00CE548D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инфекции», постановлением Правительства Российской Федерации от 03.04.2020 № 439 «Об установлении требований и условиям и срокам предоставления отсрочки уплаты арендной платы по договорам аренды недвижимого имущества», распоряжением Правительства Российской Федерации от 10.04.2020 № 968-р «О мерах поддержки малого и среднего предпринимательства», 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во исполнени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е</w:t>
      </w:r>
      <w:r w:rsidRPr="00CE548D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 пунктов 1.13, 2.13 плана первоочередных мероприятий (действий) по обеспечению устойчивого развития экономики </w:t>
      </w:r>
      <w:r w:rsidRPr="00CE548D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lastRenderedPageBreak/>
        <w:t xml:space="preserve">Воронежской области в условиях ухудшения ситуации в связи с распространением новой коронавирусной инфекции, утвержденного губернатором Воронежской области от 03.04.2020, </w:t>
      </w:r>
      <w:r w:rsidRPr="00CE548D">
        <w:rPr>
          <w:rFonts w:ascii="Times New Roman" w:hAnsi="Times New Roman" w:cs="Times New Roman"/>
          <w:b w:val="0"/>
          <w:color w:val="auto"/>
          <w:sz w:val="28"/>
          <w:szCs w:val="28"/>
        </w:rPr>
        <w:t>ст.ст. 27 Устава Хохольского муниципального района Воронежской области, Совет народных депутатов Хохольского муниципального района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72764" w:rsidRPr="00CB4E7E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="00272764" w:rsidRPr="00CB4E7E">
        <w:rPr>
          <w:rFonts w:ascii="Times New Roman" w:hAnsi="Times New Roman" w:cs="Times New Roman"/>
          <w:color w:val="auto"/>
          <w:sz w:val="28"/>
          <w:szCs w:val="28"/>
        </w:rPr>
        <w:t xml:space="preserve"> е </w:t>
      </w:r>
      <w:proofErr w:type="spellStart"/>
      <w:r w:rsidR="00272764" w:rsidRPr="00CB4E7E">
        <w:rPr>
          <w:rFonts w:ascii="Times New Roman" w:hAnsi="Times New Roman" w:cs="Times New Roman"/>
          <w:color w:val="auto"/>
          <w:sz w:val="28"/>
          <w:szCs w:val="28"/>
        </w:rPr>
        <w:t>ш</w:t>
      </w:r>
      <w:proofErr w:type="spellEnd"/>
      <w:r w:rsidR="00272764" w:rsidRPr="00CB4E7E">
        <w:rPr>
          <w:rFonts w:ascii="Times New Roman" w:hAnsi="Times New Roman" w:cs="Times New Roman"/>
          <w:color w:val="auto"/>
          <w:sz w:val="28"/>
          <w:szCs w:val="28"/>
        </w:rPr>
        <w:t xml:space="preserve"> и л:             </w:t>
      </w:r>
    </w:p>
    <w:p w:rsidR="00273B8E" w:rsidRPr="00273B8E" w:rsidRDefault="00273B8E" w:rsidP="00273B8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bookmarkStart w:id="0" w:name="0"/>
      <w:bookmarkEnd w:id="0"/>
      <w:r>
        <w:t>1.</w:t>
      </w:r>
      <w:r w:rsidRPr="00273B8E">
        <w:rPr>
          <w:rFonts w:eastAsia="Calibri"/>
          <w:lang w:eastAsia="en-US"/>
        </w:rPr>
        <w:t xml:space="preserve"> Предостав</w:t>
      </w:r>
      <w:r w:rsidR="00DF6D36">
        <w:rPr>
          <w:rFonts w:eastAsia="Calibri"/>
          <w:lang w:eastAsia="en-US"/>
        </w:rPr>
        <w:t>ить</w:t>
      </w:r>
      <w:r w:rsidRPr="00273B8E">
        <w:rPr>
          <w:rFonts w:eastAsia="Calibri"/>
          <w:lang w:eastAsia="en-US"/>
        </w:rPr>
        <w:t xml:space="preserve"> отсрочку </w:t>
      </w:r>
      <w:r w:rsidR="00D62B94">
        <w:rPr>
          <w:rFonts w:eastAsia="Calibri"/>
          <w:lang w:eastAsia="en-US"/>
        </w:rPr>
        <w:t>по уплате</w:t>
      </w:r>
      <w:r w:rsidRPr="00273B8E">
        <w:rPr>
          <w:rFonts w:eastAsia="Calibri"/>
          <w:lang w:eastAsia="en-US"/>
        </w:rPr>
        <w:t xml:space="preserve"> арендн</w:t>
      </w:r>
      <w:r>
        <w:rPr>
          <w:rFonts w:eastAsia="Calibri"/>
          <w:lang w:eastAsia="en-US"/>
        </w:rPr>
        <w:t>ой</w:t>
      </w:r>
      <w:r w:rsidRPr="00273B8E">
        <w:rPr>
          <w:rFonts w:eastAsia="Calibri"/>
          <w:lang w:eastAsia="en-US"/>
        </w:rPr>
        <w:t xml:space="preserve"> плат</w:t>
      </w:r>
      <w:r>
        <w:rPr>
          <w:rFonts w:eastAsia="Calibri"/>
          <w:lang w:eastAsia="en-US"/>
        </w:rPr>
        <w:t>ы</w:t>
      </w:r>
      <w:r w:rsidRPr="00273B8E">
        <w:rPr>
          <w:rFonts w:eastAsia="Calibri"/>
          <w:lang w:eastAsia="en-US"/>
        </w:rPr>
        <w:t xml:space="preserve"> </w:t>
      </w:r>
      <w:r w:rsidR="005308BE" w:rsidRPr="00273B8E">
        <w:rPr>
          <w:rFonts w:eastAsia="Calibri"/>
          <w:lang w:eastAsia="en-US"/>
        </w:rPr>
        <w:t>за апрель-июнь 2020</w:t>
      </w:r>
      <w:r w:rsidR="005308BE">
        <w:rPr>
          <w:rFonts w:eastAsia="Calibri"/>
          <w:lang w:eastAsia="en-US"/>
        </w:rPr>
        <w:t xml:space="preserve"> года </w:t>
      </w:r>
      <w:r>
        <w:rPr>
          <w:rFonts w:eastAsia="Calibri"/>
          <w:lang w:eastAsia="en-US"/>
        </w:rPr>
        <w:t>по договорам аренды</w:t>
      </w:r>
      <w:r w:rsidR="005B6FB3">
        <w:rPr>
          <w:rFonts w:eastAsia="Calibri"/>
          <w:lang w:eastAsia="en-US"/>
        </w:rPr>
        <w:t>, заключенным до 20 марта 2020 г</w:t>
      </w:r>
      <w:r w:rsidR="008B4919">
        <w:rPr>
          <w:rFonts w:eastAsia="Calibri"/>
          <w:lang w:eastAsia="en-US"/>
        </w:rPr>
        <w:t>ода</w:t>
      </w:r>
      <w:r w:rsidR="005B6FB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273B8E">
        <w:rPr>
          <w:rFonts w:eastAsia="Calibri"/>
          <w:lang w:eastAsia="en-US"/>
        </w:rPr>
        <w:t>по письменному заявлению арендаторов:</w:t>
      </w:r>
    </w:p>
    <w:p w:rsidR="00273B8E" w:rsidRPr="00273B8E" w:rsidRDefault="00273B8E" w:rsidP="00273B8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rPr>
          <w:rFonts w:eastAsia="Calibri"/>
          <w:lang w:eastAsia="en-US"/>
        </w:rPr>
        <w:t xml:space="preserve">1.1. </w:t>
      </w:r>
      <w:r w:rsidR="00AE6461">
        <w:rPr>
          <w:rFonts w:eastAsia="Calibri"/>
          <w:lang w:eastAsia="en-US"/>
        </w:rPr>
        <w:t>-с</w:t>
      </w:r>
      <w:r w:rsidRPr="00273B8E">
        <w:rPr>
          <w:rFonts w:eastAsia="Calibri"/>
          <w:lang w:eastAsia="en-US"/>
        </w:rPr>
        <w:t>убъектов малого и среднего предпринимательства, включенных в единый реестр субъектов малого и среднего предпринимательства</w:t>
      </w:r>
      <w:r w:rsidRPr="00273B8E">
        <w:t xml:space="preserve">, </w:t>
      </w:r>
      <w:r>
        <w:t>в отношении</w:t>
      </w:r>
      <w:r w:rsidRPr="00273B8E">
        <w:t xml:space="preserve"> </w:t>
      </w:r>
      <w:r w:rsidRPr="00273B8E">
        <w:rPr>
          <w:rFonts w:eastAsia="Calibri"/>
          <w:lang w:eastAsia="en-US"/>
        </w:rPr>
        <w:t>муниципального недвижимого имущества, составляющего муниципальную казну Хохольского муниципального района Воронежской области;</w:t>
      </w:r>
    </w:p>
    <w:p w:rsidR="00273B8E" w:rsidRPr="00273B8E" w:rsidRDefault="00273B8E" w:rsidP="00273B8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rPr>
          <w:rFonts w:eastAsia="Calibri"/>
          <w:lang w:eastAsia="en-US"/>
        </w:rPr>
        <w:t xml:space="preserve">1.2. </w:t>
      </w:r>
      <w:r w:rsidR="005B6FB3">
        <w:rPr>
          <w:rFonts w:eastAsia="Calibri"/>
          <w:lang w:eastAsia="en-US"/>
        </w:rPr>
        <w:t>- с</w:t>
      </w:r>
      <w:r w:rsidRPr="00273B8E">
        <w:rPr>
          <w:rFonts w:eastAsia="Calibri"/>
          <w:lang w:eastAsia="en-US"/>
        </w:rPr>
        <w:t xml:space="preserve">убъектов малого и среднего предпринимательства, включенных в единый реестр субъектов малого и среднего предпринимательства, </w:t>
      </w:r>
      <w:r w:rsidRPr="00273B8E">
        <w:t xml:space="preserve">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8" w:history="1">
        <w:r w:rsidRPr="00273B8E">
          <w:rPr>
            <w:rStyle w:val="ac"/>
            <w:color w:val="auto"/>
          </w:rPr>
          <w:t>перечень</w:t>
        </w:r>
      </w:hyperlink>
      <w:r w:rsidRPr="00273B8E">
        <w:t xml:space="preserve"> которых утвержден </w:t>
      </w:r>
      <w:hyperlink r:id="rId9" w:history="1">
        <w:r w:rsidRPr="00273B8E">
          <w:rPr>
            <w:rStyle w:val="ac"/>
            <w:color w:val="auto"/>
          </w:rPr>
          <w:t>постановлением</w:t>
        </w:r>
      </w:hyperlink>
      <w:r w:rsidRPr="00273B8E">
        <w:t xml:space="preserve"> Правительства Российской Федерации от 3 апреля 2020 г. № </w:t>
      </w:r>
      <w:r w:rsidR="005B6FB3">
        <w:t>434 «</w:t>
      </w:r>
      <w:r w:rsidRPr="00273B8E"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5B6FB3">
        <w:t>»</w:t>
      </w:r>
      <w:r w:rsidRPr="00273B8E">
        <w:rPr>
          <w:rFonts w:eastAsia="Calibri"/>
          <w:lang w:eastAsia="en-US"/>
        </w:rPr>
        <w:t>,</w:t>
      </w:r>
      <w:r w:rsidRPr="00273B8E">
        <w:t xml:space="preserve"> </w:t>
      </w:r>
      <w:r w:rsidR="00654AB5">
        <w:t>а также</w:t>
      </w:r>
      <w:r w:rsidRPr="00273B8E">
        <w:t xml:space="preserve"> являющихся строительными организациями, осуществляющими строительство жилья,</w:t>
      </w:r>
      <w:r w:rsidRPr="00273B8E">
        <w:rPr>
          <w:rFonts w:eastAsia="Calibri"/>
          <w:lang w:eastAsia="en-US"/>
        </w:rPr>
        <w:t xml:space="preserve"> в отношении земельных участков, государственная собственность на которые не разграничена, расположенных на территории Хохольского муниципального района Воронежской области; </w:t>
      </w:r>
    </w:p>
    <w:p w:rsidR="00273B8E" w:rsidRPr="005016BC" w:rsidRDefault="00273B8E" w:rsidP="00064CD9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t>1.3.</w:t>
      </w:r>
      <w:r w:rsidRPr="00273B8E">
        <w:rPr>
          <w:rFonts w:eastAsia="Calibri"/>
          <w:lang w:eastAsia="en-US"/>
        </w:rPr>
        <w:t xml:space="preserve"> </w:t>
      </w:r>
      <w:r w:rsidR="00B965C6">
        <w:rPr>
          <w:rFonts w:eastAsia="Calibri"/>
          <w:lang w:eastAsia="en-US"/>
        </w:rPr>
        <w:t>Передавшим</w:t>
      </w:r>
      <w:r w:rsidRPr="00273B8E">
        <w:rPr>
          <w:rFonts w:eastAsia="Calibri"/>
          <w:lang w:eastAsia="en-US"/>
        </w:rPr>
        <w:t xml:space="preserve"> в субаренду земельные участки субарендаторам - субъектам малого и среднего</w:t>
      </w:r>
      <w:r w:rsidR="005B3601">
        <w:rPr>
          <w:rFonts w:eastAsia="Calibri"/>
          <w:lang w:eastAsia="en-US"/>
        </w:rPr>
        <w:t xml:space="preserve"> предпринимательства, включенным</w:t>
      </w:r>
      <w:r w:rsidRPr="00273B8E">
        <w:rPr>
          <w:rFonts w:eastAsia="Calibri"/>
          <w:lang w:eastAsia="en-US"/>
        </w:rPr>
        <w:t xml:space="preserve"> в единый реестр субъектов малого и среднего предпринимательства, </w:t>
      </w:r>
      <w:r w:rsidR="005B3601">
        <w:t>осуществляющим</w:t>
      </w:r>
      <w:r w:rsidRPr="00273B8E">
        <w:t xml:space="preserve"> виды деятельности в отраслях российской экономики, в наибольшей степени </w:t>
      </w:r>
      <w:r w:rsidRPr="00273B8E">
        <w:lastRenderedPageBreak/>
        <w:t xml:space="preserve">пострадавших в условиях ухудшения ситуации в результате распространения новой коронавирусной инфекции, </w:t>
      </w:r>
      <w:hyperlink r:id="rId10" w:history="1">
        <w:r w:rsidRPr="00273B8E">
          <w:rPr>
            <w:rStyle w:val="ac"/>
            <w:color w:val="auto"/>
          </w:rPr>
          <w:t>перечень</w:t>
        </w:r>
      </w:hyperlink>
      <w:r w:rsidRPr="00273B8E">
        <w:t xml:space="preserve"> которых утвержден </w:t>
      </w:r>
      <w:hyperlink r:id="rId11" w:history="1">
        <w:r w:rsidRPr="00273B8E">
          <w:rPr>
            <w:rStyle w:val="ac"/>
            <w:color w:val="auto"/>
          </w:rPr>
          <w:t>постановлением</w:t>
        </w:r>
      </w:hyperlink>
      <w:r w:rsidRPr="00273B8E">
        <w:t xml:space="preserve"> Правительства Российской Федерации от 3 апреля 2020 г. № </w:t>
      </w:r>
      <w:r w:rsidR="005B3601">
        <w:t>434 «</w:t>
      </w:r>
      <w:r w:rsidRPr="00273B8E"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5B3601">
        <w:t>»</w:t>
      </w:r>
      <w:r w:rsidRPr="00273B8E">
        <w:rPr>
          <w:rFonts w:eastAsia="Calibri"/>
          <w:lang w:eastAsia="en-US"/>
        </w:rPr>
        <w:t xml:space="preserve">, которым предоставлена арендатором отсрочка </w:t>
      </w:r>
      <w:r w:rsidRPr="00064CD9">
        <w:rPr>
          <w:rFonts w:eastAsia="Calibri"/>
          <w:lang w:eastAsia="en-US"/>
        </w:rPr>
        <w:t>по уплате арендной платы за апрель-июнь 2020 г</w:t>
      </w:r>
      <w:r w:rsidR="008B4919">
        <w:rPr>
          <w:rFonts w:eastAsia="Calibri"/>
          <w:lang w:eastAsia="en-US"/>
        </w:rPr>
        <w:t>ода</w:t>
      </w:r>
      <w:r w:rsidRPr="00064CD9">
        <w:rPr>
          <w:rFonts w:eastAsia="Calibri"/>
          <w:lang w:eastAsia="en-US"/>
        </w:rPr>
        <w:t xml:space="preserve">, </w:t>
      </w:r>
      <w:r w:rsidR="00B965C6" w:rsidRPr="00064CD9">
        <w:rPr>
          <w:rFonts w:eastAsia="Calibri"/>
          <w:lang w:eastAsia="en-US"/>
        </w:rPr>
        <w:t xml:space="preserve">после подтверждения предоставления мер поддержки субарендатору, </w:t>
      </w:r>
      <w:r w:rsidRPr="00064CD9">
        <w:rPr>
          <w:rFonts w:eastAsia="Calibri"/>
          <w:lang w:eastAsia="en-US"/>
        </w:rPr>
        <w:t>в отношении земельных участков, государственная собственность на которые не разграничена, расположенных на территории Хохольского муниципального района Воронежской области.</w:t>
      </w:r>
      <w:r w:rsidR="00B965C6" w:rsidRPr="00064CD9">
        <w:rPr>
          <w:rFonts w:eastAsia="Calibri"/>
          <w:lang w:eastAsia="en-US"/>
        </w:rPr>
        <w:t xml:space="preserve"> </w:t>
      </w:r>
      <w:r w:rsidR="005B3601" w:rsidRPr="00064CD9">
        <w:rPr>
          <w:rFonts w:eastAsia="Calibri"/>
          <w:lang w:eastAsia="en-US"/>
        </w:rPr>
        <w:t>При этом размеры и сроки мер</w:t>
      </w:r>
      <w:r w:rsidR="001A460A" w:rsidRPr="00064CD9">
        <w:rPr>
          <w:rFonts w:eastAsia="Calibri"/>
          <w:lang w:eastAsia="en-US"/>
        </w:rPr>
        <w:t>ы</w:t>
      </w:r>
      <w:r w:rsidR="005B3601" w:rsidRPr="00064CD9">
        <w:rPr>
          <w:rFonts w:eastAsia="Calibri"/>
          <w:lang w:eastAsia="en-US"/>
        </w:rPr>
        <w:t xml:space="preserve"> поддержки субарендатору должны быть не ниже значений, установленных </w:t>
      </w:r>
      <w:r w:rsidR="005B3601" w:rsidRPr="005016BC">
        <w:rPr>
          <w:rFonts w:eastAsia="Calibri"/>
          <w:lang w:eastAsia="en-US"/>
        </w:rPr>
        <w:t>настоящим решением.</w:t>
      </w:r>
    </w:p>
    <w:p w:rsidR="00064CD9" w:rsidRPr="005016BC" w:rsidRDefault="00273B8E" w:rsidP="00064CD9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5016BC">
        <w:rPr>
          <w:rFonts w:eastAsia="Calibri"/>
          <w:lang w:eastAsia="en-US"/>
        </w:rPr>
        <w:t xml:space="preserve">2. </w:t>
      </w:r>
      <w:r w:rsidR="00DF6D36" w:rsidRPr="00273B8E">
        <w:rPr>
          <w:rFonts w:eastAsia="Calibri"/>
          <w:lang w:eastAsia="en-US"/>
        </w:rPr>
        <w:t>Предостав</w:t>
      </w:r>
      <w:r w:rsidR="00DF6D36">
        <w:rPr>
          <w:rFonts w:eastAsia="Calibri"/>
          <w:lang w:eastAsia="en-US"/>
        </w:rPr>
        <w:t>ление</w:t>
      </w:r>
      <w:r w:rsidR="00DF6D36" w:rsidRPr="00273B8E">
        <w:rPr>
          <w:rFonts w:eastAsia="Calibri"/>
          <w:lang w:eastAsia="en-US"/>
        </w:rPr>
        <w:t xml:space="preserve"> отсрочк</w:t>
      </w:r>
      <w:r w:rsidR="00DF6D36">
        <w:rPr>
          <w:rFonts w:eastAsia="Calibri"/>
          <w:lang w:eastAsia="en-US"/>
        </w:rPr>
        <w:t>и</w:t>
      </w:r>
      <w:r w:rsidR="00DF6D36" w:rsidRPr="00273B8E">
        <w:rPr>
          <w:rFonts w:eastAsia="Calibri"/>
          <w:lang w:eastAsia="en-US"/>
        </w:rPr>
        <w:t xml:space="preserve"> </w:t>
      </w:r>
      <w:r w:rsidR="00DF6D36">
        <w:rPr>
          <w:rFonts w:eastAsia="Calibri"/>
          <w:lang w:eastAsia="en-US"/>
        </w:rPr>
        <w:t>по уплате</w:t>
      </w:r>
      <w:r w:rsidR="00DF6D36" w:rsidRPr="00273B8E">
        <w:rPr>
          <w:rFonts w:eastAsia="Calibri"/>
          <w:lang w:eastAsia="en-US"/>
        </w:rPr>
        <w:t xml:space="preserve"> арендн</w:t>
      </w:r>
      <w:r w:rsidR="00DF6D36">
        <w:rPr>
          <w:rFonts w:eastAsia="Calibri"/>
          <w:lang w:eastAsia="en-US"/>
        </w:rPr>
        <w:t>ой</w:t>
      </w:r>
      <w:r w:rsidR="00DF6D36" w:rsidRPr="00273B8E">
        <w:rPr>
          <w:rFonts w:eastAsia="Calibri"/>
          <w:lang w:eastAsia="en-US"/>
        </w:rPr>
        <w:t xml:space="preserve"> плат</w:t>
      </w:r>
      <w:r w:rsidR="00DF6D36">
        <w:rPr>
          <w:rFonts w:eastAsia="Calibri"/>
          <w:lang w:eastAsia="en-US"/>
        </w:rPr>
        <w:t>ы</w:t>
      </w:r>
      <w:r w:rsidR="00DF6D36" w:rsidRPr="00273B8E">
        <w:rPr>
          <w:rFonts w:eastAsia="Calibri"/>
          <w:lang w:eastAsia="en-US"/>
        </w:rPr>
        <w:t xml:space="preserve"> </w:t>
      </w:r>
      <w:r w:rsidR="00DF6D36">
        <w:rPr>
          <w:rFonts w:eastAsia="Calibri"/>
          <w:lang w:eastAsia="en-US"/>
        </w:rPr>
        <w:t>осуществляется</w:t>
      </w:r>
      <w:r w:rsidR="009D3B19">
        <w:rPr>
          <w:rFonts w:eastAsia="Calibri"/>
          <w:lang w:eastAsia="en-US"/>
        </w:rPr>
        <w:t xml:space="preserve"> </w:t>
      </w:r>
      <w:r w:rsidR="00064CD9" w:rsidRPr="005016BC">
        <w:rPr>
          <w:rFonts w:eastAsia="Calibri"/>
          <w:lang w:eastAsia="en-US"/>
        </w:rPr>
        <w:t xml:space="preserve"> на следующих условиях:</w:t>
      </w:r>
    </w:p>
    <w:p w:rsidR="00DF6D36" w:rsidRDefault="00064CD9" w:rsidP="00DF6D36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5016BC">
        <w:rPr>
          <w:rFonts w:eastAsia="Calibri"/>
          <w:lang w:eastAsia="en-US"/>
        </w:rPr>
        <w:t xml:space="preserve">а) </w:t>
      </w:r>
      <w:r w:rsidR="00DF6D36" w:rsidRPr="00273B8E">
        <w:rPr>
          <w:rFonts w:eastAsia="Calibri"/>
          <w:lang w:eastAsia="en-US"/>
        </w:rPr>
        <w:t>отсрочк</w:t>
      </w:r>
      <w:r w:rsidR="00DF6D36">
        <w:rPr>
          <w:rFonts w:eastAsia="Calibri"/>
          <w:lang w:eastAsia="en-US"/>
        </w:rPr>
        <w:t>а по уплате</w:t>
      </w:r>
      <w:r w:rsidR="00DF6D36" w:rsidRPr="00273B8E">
        <w:rPr>
          <w:rFonts w:eastAsia="Calibri"/>
          <w:lang w:eastAsia="en-US"/>
        </w:rPr>
        <w:t xml:space="preserve"> арендн</w:t>
      </w:r>
      <w:r w:rsidR="00DF6D36">
        <w:rPr>
          <w:rFonts w:eastAsia="Calibri"/>
          <w:lang w:eastAsia="en-US"/>
        </w:rPr>
        <w:t>ой</w:t>
      </w:r>
      <w:r w:rsidR="00DF6D36" w:rsidRPr="00273B8E">
        <w:rPr>
          <w:rFonts w:eastAsia="Calibri"/>
          <w:lang w:eastAsia="en-US"/>
        </w:rPr>
        <w:t xml:space="preserve"> плат</w:t>
      </w:r>
      <w:r w:rsidR="00DF6D36">
        <w:rPr>
          <w:rFonts w:eastAsia="Calibri"/>
          <w:lang w:eastAsia="en-US"/>
        </w:rPr>
        <w:t xml:space="preserve">ы предоставляется </w:t>
      </w:r>
      <w:r w:rsidR="00DF6D36" w:rsidRPr="00273B8E">
        <w:rPr>
          <w:rFonts w:eastAsia="Calibri"/>
          <w:lang w:eastAsia="en-US"/>
        </w:rPr>
        <w:t xml:space="preserve"> за апрель-июнь 2020</w:t>
      </w:r>
      <w:r w:rsidR="00DF6D36">
        <w:rPr>
          <w:rFonts w:eastAsia="Calibri"/>
          <w:lang w:eastAsia="en-US"/>
        </w:rPr>
        <w:t xml:space="preserve"> года по договорам аренды, заключенным до 20 марта 2020 года, </w:t>
      </w:r>
      <w:r w:rsidR="00DF6D36" w:rsidRPr="00273B8E">
        <w:rPr>
          <w:rFonts w:eastAsia="Calibri"/>
          <w:lang w:eastAsia="en-US"/>
        </w:rPr>
        <w:t>по письменному заявлению арендатор</w:t>
      </w:r>
      <w:r w:rsidR="00DF6D36">
        <w:rPr>
          <w:rFonts w:eastAsia="Calibri"/>
          <w:lang w:eastAsia="en-US"/>
        </w:rPr>
        <w:t>а;</w:t>
      </w:r>
      <w:r w:rsidR="00DF6D36" w:rsidRPr="005016BC">
        <w:rPr>
          <w:rFonts w:eastAsia="Calibri"/>
          <w:lang w:eastAsia="en-US"/>
        </w:rPr>
        <w:t xml:space="preserve"> </w:t>
      </w:r>
    </w:p>
    <w:p w:rsidR="00DF6D36" w:rsidRPr="005016BC" w:rsidRDefault="00DF6D36" w:rsidP="00DF6D36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5016BC">
        <w:rPr>
          <w:rFonts w:eastAsia="Calibri"/>
          <w:lang w:eastAsia="en-US"/>
        </w:rPr>
        <w:t>отсрочка предоставляется в размере арендной платы</w:t>
      </w:r>
      <w:r>
        <w:rPr>
          <w:rFonts w:eastAsia="Calibri"/>
          <w:lang w:eastAsia="en-US"/>
        </w:rPr>
        <w:t xml:space="preserve"> за период указанный в п. 1 настоящего решения</w:t>
      </w:r>
      <w:r w:rsidRPr="005016BC">
        <w:rPr>
          <w:rFonts w:eastAsia="Calibri"/>
          <w:lang w:eastAsia="en-US"/>
        </w:rPr>
        <w:t>;</w:t>
      </w:r>
    </w:p>
    <w:p w:rsidR="00064CD9" w:rsidRDefault="00DF6D36" w:rsidP="00064CD9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="00064CD9" w:rsidRPr="005016BC">
        <w:rPr>
          <w:rFonts w:eastAsia="Calibri"/>
          <w:lang w:eastAsia="en-US"/>
        </w:rPr>
        <w:t xml:space="preserve">задолженность по арендной плате подлежит уплате в срок </w:t>
      </w:r>
      <w:r w:rsidR="002D58E4">
        <w:rPr>
          <w:rFonts w:eastAsia="Calibri"/>
          <w:lang w:eastAsia="en-US"/>
        </w:rPr>
        <w:t>предложенный арендатор</w:t>
      </w:r>
      <w:r>
        <w:rPr>
          <w:rFonts w:eastAsia="Calibri"/>
          <w:lang w:eastAsia="en-US"/>
        </w:rPr>
        <w:t>ом</w:t>
      </w:r>
      <w:r w:rsidR="00B125F4">
        <w:rPr>
          <w:rFonts w:eastAsia="Calibri"/>
          <w:lang w:eastAsia="en-US"/>
        </w:rPr>
        <w:t xml:space="preserve">, отвечающим требованиям п.1 настоящего решения, </w:t>
      </w:r>
      <w:r w:rsidR="002D58E4">
        <w:rPr>
          <w:rFonts w:eastAsia="Calibri"/>
          <w:lang w:eastAsia="en-US"/>
        </w:rPr>
        <w:t xml:space="preserve"> </w:t>
      </w:r>
      <w:r w:rsidR="00B75FE3">
        <w:rPr>
          <w:rFonts w:eastAsia="Calibri"/>
          <w:lang w:eastAsia="en-US"/>
        </w:rPr>
        <w:t>в пределах срока договора аренды, но</w:t>
      </w:r>
      <w:r w:rsidR="00064CD9" w:rsidRPr="005016BC">
        <w:rPr>
          <w:rFonts w:eastAsia="Calibri"/>
          <w:lang w:eastAsia="en-US"/>
        </w:rPr>
        <w:t xml:space="preserve"> не позднее 31 декабря 2021</w:t>
      </w:r>
      <w:r w:rsidR="005016BC" w:rsidRPr="005016BC">
        <w:rPr>
          <w:rFonts w:eastAsia="Calibri"/>
          <w:lang w:eastAsia="en-US"/>
        </w:rPr>
        <w:t xml:space="preserve"> </w:t>
      </w:r>
      <w:r w:rsidR="00064CD9" w:rsidRPr="005016BC">
        <w:rPr>
          <w:rFonts w:eastAsia="Calibri"/>
          <w:lang w:eastAsia="en-US"/>
        </w:rPr>
        <w:t>г</w:t>
      </w:r>
      <w:r w:rsidR="008B4919">
        <w:rPr>
          <w:rFonts w:eastAsia="Calibri"/>
          <w:lang w:eastAsia="en-US"/>
        </w:rPr>
        <w:t>ода</w:t>
      </w:r>
      <w:r w:rsidR="00064CD9" w:rsidRPr="005016BC">
        <w:rPr>
          <w:rFonts w:eastAsia="Calibri"/>
          <w:lang w:eastAsia="en-US"/>
        </w:rPr>
        <w:t>, поэтапно не чаще одного раза в месяц;</w:t>
      </w:r>
    </w:p>
    <w:p w:rsidR="00064CD9" w:rsidRPr="005016BC" w:rsidRDefault="002D58E4" w:rsidP="00064CD9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064CD9" w:rsidRPr="005016BC">
        <w:rPr>
          <w:rFonts w:eastAsia="Calibri"/>
          <w:lang w:eastAsia="en-US"/>
        </w:rPr>
        <w:t>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273B8E" w:rsidRPr="00273B8E" w:rsidRDefault="002D58E4" w:rsidP="00064CD9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д</w:t>
      </w:r>
      <w:proofErr w:type="spellEnd"/>
      <w:r w:rsidR="00064CD9" w:rsidRPr="005016BC">
        <w:rPr>
          <w:rFonts w:eastAsia="Calibri"/>
          <w:lang w:eastAsia="en-US"/>
        </w:rPr>
        <w:t>) отсрочка по уплате коммунальных услуг и расходов на содержание арендованного имущества не предоставляется</w:t>
      </w:r>
      <w:r w:rsidR="00064CD9" w:rsidRPr="00280117">
        <w:rPr>
          <w:rFonts w:eastAsia="Calibri"/>
          <w:lang w:eastAsia="en-US"/>
        </w:rPr>
        <w:t>.</w:t>
      </w:r>
    </w:p>
    <w:p w:rsidR="003779D3" w:rsidRDefault="00D111DC" w:rsidP="00064CD9">
      <w:pPr>
        <w:spacing w:line="360" w:lineRule="auto"/>
        <w:ind w:firstLine="720"/>
        <w:jc w:val="both"/>
      </w:pPr>
      <w:r>
        <w:rPr>
          <w:rFonts w:eastAsia="Calibri"/>
          <w:lang w:eastAsia="en-US"/>
        </w:rPr>
        <w:t xml:space="preserve">3. На основании </w:t>
      </w:r>
      <w:r w:rsidR="00273B8E" w:rsidRPr="00273B8E">
        <w:rPr>
          <w:rFonts w:eastAsia="Calibri"/>
          <w:lang w:eastAsia="en-US"/>
        </w:rPr>
        <w:t xml:space="preserve">обращения арендатора соответствующего объекта недвижимости решение о предоставлении </w:t>
      </w:r>
      <w:r>
        <w:rPr>
          <w:rFonts w:eastAsia="Calibri"/>
          <w:lang w:eastAsia="en-US"/>
        </w:rPr>
        <w:t>отсрочки</w:t>
      </w:r>
      <w:r w:rsidR="00273B8E" w:rsidRPr="00273B8E">
        <w:rPr>
          <w:rFonts w:eastAsia="Calibri"/>
          <w:lang w:eastAsia="en-US"/>
        </w:rPr>
        <w:t xml:space="preserve"> </w:t>
      </w:r>
      <w:r w:rsidRPr="00273B8E">
        <w:rPr>
          <w:rFonts w:eastAsia="Calibri"/>
          <w:lang w:eastAsia="en-US"/>
        </w:rPr>
        <w:t>уплаты арендн</w:t>
      </w:r>
      <w:r>
        <w:rPr>
          <w:rFonts w:eastAsia="Calibri"/>
          <w:lang w:eastAsia="en-US"/>
        </w:rPr>
        <w:t>ой</w:t>
      </w:r>
      <w:r w:rsidRPr="00273B8E">
        <w:rPr>
          <w:rFonts w:eastAsia="Calibri"/>
          <w:lang w:eastAsia="en-US"/>
        </w:rPr>
        <w:t xml:space="preserve"> плат</w:t>
      </w:r>
      <w:r>
        <w:rPr>
          <w:rFonts w:eastAsia="Calibri"/>
          <w:lang w:eastAsia="en-US"/>
        </w:rPr>
        <w:t>ы</w:t>
      </w:r>
      <w:r w:rsidRPr="00273B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 договорам аренды</w:t>
      </w:r>
      <w:r w:rsidR="00273B8E" w:rsidRPr="00273B8E">
        <w:rPr>
          <w:rFonts w:eastAsia="Calibri"/>
          <w:lang w:eastAsia="en-US"/>
        </w:rPr>
        <w:t xml:space="preserve"> принимается </w:t>
      </w:r>
      <w:r w:rsidR="007E7882">
        <w:rPr>
          <w:rFonts w:eastAsia="Calibri"/>
          <w:lang w:eastAsia="en-US"/>
        </w:rPr>
        <w:t>распоряжением</w:t>
      </w:r>
      <w:r w:rsidR="00273B8E" w:rsidRPr="00273B8E">
        <w:rPr>
          <w:rFonts w:eastAsia="Calibri"/>
          <w:lang w:eastAsia="en-US"/>
        </w:rPr>
        <w:t xml:space="preserve"> администрации Хохольского муниципального района.</w:t>
      </w:r>
      <w:r w:rsidR="007E7882">
        <w:rPr>
          <w:rFonts w:eastAsia="Calibri"/>
          <w:lang w:eastAsia="en-US"/>
        </w:rPr>
        <w:t xml:space="preserve"> </w:t>
      </w:r>
      <w:r w:rsidR="002D52FE">
        <w:t>Решение</w:t>
      </w:r>
      <w:r w:rsidR="003779D3">
        <w:t xml:space="preserve"> об отказе в удовлетворении обращения оформля</w:t>
      </w:r>
      <w:r w:rsidR="002D52FE">
        <w:t>е</w:t>
      </w:r>
      <w:r w:rsidR="003779D3">
        <w:t>тся в виде пис</w:t>
      </w:r>
      <w:r w:rsidR="002D52FE">
        <w:t>ьма на официальном бланке</w:t>
      </w:r>
      <w:r w:rsidR="002D52FE" w:rsidRPr="002D52FE">
        <w:rPr>
          <w:rFonts w:eastAsia="Calibri"/>
          <w:lang w:eastAsia="en-US"/>
        </w:rPr>
        <w:t xml:space="preserve"> </w:t>
      </w:r>
      <w:r w:rsidR="002D52FE" w:rsidRPr="00273B8E">
        <w:rPr>
          <w:rFonts w:eastAsia="Calibri"/>
          <w:lang w:eastAsia="en-US"/>
        </w:rPr>
        <w:t>администрации Хохольского муниципального района</w:t>
      </w:r>
      <w:r w:rsidR="003779D3">
        <w:t>.</w:t>
      </w:r>
    </w:p>
    <w:p w:rsidR="00273B8E" w:rsidRPr="00273B8E" w:rsidRDefault="00273B8E" w:rsidP="003779D3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rPr>
          <w:rFonts w:eastAsia="Calibri"/>
          <w:lang w:eastAsia="en-US"/>
        </w:rPr>
        <w:t xml:space="preserve">4. Условия отсрочки, предусмотренные </w:t>
      </w:r>
      <w:hyperlink w:anchor="Par30" w:history="1">
        <w:r w:rsidRPr="00273B8E">
          <w:rPr>
            <w:rFonts w:eastAsia="Calibri"/>
            <w:lang w:eastAsia="en-US"/>
          </w:rPr>
          <w:t xml:space="preserve">пунктом </w:t>
        </w:r>
      </w:hyperlink>
      <w:r w:rsidRPr="00273B8E">
        <w:rPr>
          <w:rFonts w:eastAsia="Calibri"/>
          <w:lang w:eastAsia="en-US"/>
        </w:rPr>
        <w:t>2 настоящего решения, применяются к дополнительным соглашениям к договору аренды об отсрочке независимо от даты заключения такого соглашения.</w:t>
      </w:r>
    </w:p>
    <w:p w:rsidR="00926D2A" w:rsidRDefault="00273B8E" w:rsidP="00273B8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rPr>
          <w:rFonts w:eastAsia="Calibri"/>
          <w:lang w:eastAsia="en-US"/>
        </w:rPr>
        <w:t xml:space="preserve">5. </w:t>
      </w:r>
      <w:r w:rsidR="00BD6244">
        <w:rPr>
          <w:rFonts w:eastAsia="Calibri"/>
          <w:lang w:eastAsia="en-US"/>
        </w:rPr>
        <w:t>Дополнительные соглашения к договорам аренды недвижимого имущества Хохольского муниципального района</w:t>
      </w:r>
      <w:r w:rsidRPr="00273B8E">
        <w:rPr>
          <w:rFonts w:eastAsia="Calibri"/>
          <w:lang w:eastAsia="en-US"/>
        </w:rPr>
        <w:t xml:space="preserve"> </w:t>
      </w:r>
      <w:r w:rsidR="00BD6244">
        <w:rPr>
          <w:rFonts w:eastAsia="Calibri"/>
          <w:lang w:eastAsia="en-US"/>
        </w:rPr>
        <w:t>заключаются в течение 30</w:t>
      </w:r>
      <w:r w:rsidRPr="00273B8E">
        <w:rPr>
          <w:rFonts w:eastAsia="Calibri"/>
          <w:lang w:eastAsia="en-US"/>
        </w:rPr>
        <w:t xml:space="preserve"> дней со дня обращения </w:t>
      </w:r>
      <w:r w:rsidR="00926D2A">
        <w:rPr>
          <w:rFonts w:eastAsia="Calibri"/>
          <w:lang w:eastAsia="en-US"/>
        </w:rPr>
        <w:t>в администрацию Хохольского муниципального района</w:t>
      </w:r>
      <w:r w:rsidR="00926D2A" w:rsidRPr="00273B8E">
        <w:rPr>
          <w:rFonts w:eastAsia="Calibri"/>
          <w:lang w:eastAsia="en-US"/>
        </w:rPr>
        <w:t xml:space="preserve"> </w:t>
      </w:r>
      <w:r w:rsidRPr="00273B8E">
        <w:rPr>
          <w:rFonts w:eastAsia="Calibri"/>
          <w:lang w:eastAsia="en-US"/>
        </w:rPr>
        <w:t>арендатора</w:t>
      </w:r>
      <w:r w:rsidR="00926D2A">
        <w:rPr>
          <w:rFonts w:eastAsia="Calibri"/>
          <w:lang w:eastAsia="en-US"/>
        </w:rPr>
        <w:t>,</w:t>
      </w:r>
      <w:r w:rsidR="00926D2A" w:rsidRPr="00926D2A">
        <w:rPr>
          <w:rFonts w:eastAsia="Calibri"/>
          <w:lang w:eastAsia="en-US"/>
        </w:rPr>
        <w:t xml:space="preserve"> </w:t>
      </w:r>
      <w:r w:rsidR="00926D2A">
        <w:rPr>
          <w:rFonts w:eastAsia="Calibri"/>
          <w:lang w:eastAsia="en-US"/>
        </w:rPr>
        <w:t xml:space="preserve">отвечающего требованиям пункта 1 </w:t>
      </w:r>
      <w:r w:rsidR="00926D2A" w:rsidRPr="00280117">
        <w:rPr>
          <w:rFonts w:eastAsia="Calibri"/>
          <w:lang w:eastAsia="en-US"/>
        </w:rPr>
        <w:t xml:space="preserve">настоящего </w:t>
      </w:r>
      <w:r w:rsidR="00926D2A">
        <w:rPr>
          <w:rFonts w:eastAsia="Calibri"/>
          <w:lang w:eastAsia="en-US"/>
        </w:rPr>
        <w:t>реше</w:t>
      </w:r>
      <w:r w:rsidR="00926D2A" w:rsidRPr="00280117">
        <w:rPr>
          <w:rFonts w:eastAsia="Calibri"/>
          <w:lang w:eastAsia="en-US"/>
        </w:rPr>
        <w:t>ния</w:t>
      </w:r>
      <w:r w:rsidR="00926D2A">
        <w:rPr>
          <w:rFonts w:eastAsia="Calibri"/>
          <w:lang w:eastAsia="en-US"/>
        </w:rPr>
        <w:t>.</w:t>
      </w:r>
    </w:p>
    <w:p w:rsidR="00273B8E" w:rsidRPr="00273B8E" w:rsidRDefault="00273B8E" w:rsidP="00273B8E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273B8E">
        <w:rPr>
          <w:rFonts w:eastAsia="Calibri"/>
          <w:lang w:eastAsia="en-US"/>
        </w:rPr>
        <w:t>6.</w:t>
      </w:r>
      <w:r w:rsidR="00096204">
        <w:rPr>
          <w:rFonts w:eastAsia="Calibri"/>
          <w:lang w:eastAsia="en-US"/>
        </w:rPr>
        <w:t xml:space="preserve"> </w:t>
      </w:r>
      <w:r w:rsidRPr="00273B8E">
        <w:rPr>
          <w:rFonts w:eastAsia="Calibri"/>
          <w:lang w:eastAsia="en-US"/>
        </w:rPr>
        <w:t xml:space="preserve">Опубликовать настоящее решение в официальном периодическом издании органов местного самоуправления Хохольского муниципального района «Муниципальный вестник» и разместить на официальном сайте органов местного самоуправления Хохольского  муниципального района в </w:t>
      </w:r>
      <w:proofErr w:type="spellStart"/>
      <w:r w:rsidRPr="00273B8E">
        <w:rPr>
          <w:rFonts w:eastAsia="Calibri"/>
          <w:lang w:eastAsia="en-US"/>
        </w:rPr>
        <w:t>иформационно-телекоммуникационной</w:t>
      </w:r>
      <w:proofErr w:type="spellEnd"/>
      <w:r w:rsidRPr="00273B8E">
        <w:rPr>
          <w:rFonts w:eastAsia="Calibri"/>
          <w:lang w:eastAsia="en-US"/>
        </w:rPr>
        <w:t xml:space="preserve"> сети «Интернет».</w:t>
      </w:r>
    </w:p>
    <w:p w:rsidR="00273B8E" w:rsidRPr="00273B8E" w:rsidRDefault="00096204" w:rsidP="00273B8E">
      <w:pPr>
        <w:spacing w:line="360" w:lineRule="auto"/>
        <w:ind w:firstLine="720"/>
        <w:jc w:val="both"/>
      </w:pPr>
      <w:r>
        <w:t>7</w:t>
      </w:r>
      <w:r w:rsidR="00273B8E" w:rsidRPr="00273B8E">
        <w:t>. Настоящее решение вступает в силу со дня его официального опубликования</w:t>
      </w:r>
      <w:r w:rsidR="00DF6D36">
        <w:t xml:space="preserve"> и распространяет свое действие на правоотношения возникшие с </w:t>
      </w:r>
      <w:r w:rsidR="00132E56">
        <w:t>20 марта 2020 года</w:t>
      </w:r>
      <w:r w:rsidR="00273B8E" w:rsidRPr="00273B8E">
        <w:t>.</w:t>
      </w:r>
    </w:p>
    <w:tbl>
      <w:tblPr>
        <w:tblW w:w="9651" w:type="dxa"/>
        <w:tblLook w:val="04A0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426D9A" w:rsidRDefault="00426D9A" w:rsidP="00B125F4"/>
          <w:p w:rsidR="002D58E4" w:rsidRDefault="002D58E4" w:rsidP="00B125F4"/>
          <w:p w:rsidR="00AE6461" w:rsidRDefault="00AE6461" w:rsidP="00B125F4"/>
          <w:p w:rsidR="003523AC" w:rsidRPr="00C5103A" w:rsidRDefault="002D58E4" w:rsidP="00B125F4">
            <w:r>
              <w:t>Гл</w:t>
            </w:r>
            <w:r w:rsidR="003523AC" w:rsidRPr="00C5103A">
              <w:t>ав</w:t>
            </w:r>
            <w:r w:rsidR="003523AC">
              <w:t>а</w:t>
            </w:r>
            <w:r w:rsidR="003523AC" w:rsidRPr="00C5103A">
              <w:t xml:space="preserve"> Хохольского</w:t>
            </w:r>
          </w:p>
          <w:p w:rsidR="003523AC" w:rsidRPr="00C5103A" w:rsidRDefault="003523AC" w:rsidP="00B125F4">
            <w:r w:rsidRPr="00C5103A">
              <w:t>муниципального района</w:t>
            </w:r>
          </w:p>
          <w:p w:rsidR="003523AC" w:rsidRDefault="003523AC" w:rsidP="00B125F4">
            <w:pPr>
              <w:jc w:val="center"/>
            </w:pPr>
          </w:p>
          <w:p w:rsidR="003523AC" w:rsidRPr="00C5103A" w:rsidRDefault="003523AC" w:rsidP="00B125F4">
            <w:pPr>
              <w:jc w:val="center"/>
            </w:pPr>
          </w:p>
          <w:p w:rsidR="003523AC" w:rsidRPr="00C5103A" w:rsidRDefault="003523AC" w:rsidP="00454F3A">
            <w:r w:rsidRPr="00C5103A">
              <w:t xml:space="preserve">______________  </w:t>
            </w:r>
            <w:r>
              <w:t>М.П. Ельчанинов</w:t>
            </w:r>
            <w:r w:rsidRPr="00C5103A">
              <w:t xml:space="preserve"> </w:t>
            </w:r>
          </w:p>
        </w:tc>
        <w:tc>
          <w:tcPr>
            <w:tcW w:w="4581" w:type="dxa"/>
          </w:tcPr>
          <w:p w:rsidR="00426D9A" w:rsidRDefault="00426D9A" w:rsidP="003523AC"/>
          <w:p w:rsidR="00AE6461" w:rsidRDefault="00AE6461" w:rsidP="003523AC"/>
          <w:p w:rsidR="00B56974" w:rsidRDefault="00B56974" w:rsidP="003523AC"/>
          <w:p w:rsidR="003523AC" w:rsidRPr="00C5103A" w:rsidRDefault="003523AC" w:rsidP="003523AC">
            <w:r w:rsidRPr="00C5103A">
              <w:t xml:space="preserve">Председатель </w:t>
            </w:r>
          </w:p>
          <w:p w:rsidR="003523AC" w:rsidRPr="00C5103A" w:rsidRDefault="003523AC" w:rsidP="003523AC">
            <w:r w:rsidRPr="00C5103A">
              <w:t xml:space="preserve">Совета народных депутатов Хохольского муниципального района  </w:t>
            </w:r>
          </w:p>
          <w:p w:rsidR="003523AC" w:rsidRPr="00A155B2" w:rsidRDefault="003523AC" w:rsidP="003523AC">
            <w:r w:rsidRPr="00C5103A">
              <w:t xml:space="preserve">______________  В.В. </w:t>
            </w:r>
            <w:r>
              <w:t>М</w:t>
            </w:r>
            <w:r w:rsidRPr="00C5103A">
              <w:t>урашкин</w:t>
            </w:r>
          </w:p>
        </w:tc>
      </w:tr>
    </w:tbl>
    <w:p w:rsidR="009963A2" w:rsidRDefault="009963A2" w:rsidP="00B125F4"/>
    <w:sectPr w:rsidR="009963A2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41129"/>
    <w:rsid w:val="0000147D"/>
    <w:rsid w:val="00015523"/>
    <w:rsid w:val="00063627"/>
    <w:rsid w:val="00064CD9"/>
    <w:rsid w:val="000844D9"/>
    <w:rsid w:val="00086374"/>
    <w:rsid w:val="00096204"/>
    <w:rsid w:val="000964C1"/>
    <w:rsid w:val="000A779C"/>
    <w:rsid w:val="000B6280"/>
    <w:rsid w:val="000E195E"/>
    <w:rsid w:val="000F4D38"/>
    <w:rsid w:val="0010799C"/>
    <w:rsid w:val="00132E56"/>
    <w:rsid w:val="0017064A"/>
    <w:rsid w:val="001968C8"/>
    <w:rsid w:val="001A460A"/>
    <w:rsid w:val="001E6934"/>
    <w:rsid w:val="001F006A"/>
    <w:rsid w:val="001F70D6"/>
    <w:rsid w:val="00271097"/>
    <w:rsid w:val="00272764"/>
    <w:rsid w:val="00273B8E"/>
    <w:rsid w:val="00292713"/>
    <w:rsid w:val="002C77F1"/>
    <w:rsid w:val="002D2007"/>
    <w:rsid w:val="002D52FE"/>
    <w:rsid w:val="002D58E4"/>
    <w:rsid w:val="002E6C4C"/>
    <w:rsid w:val="002E76F5"/>
    <w:rsid w:val="00311A7A"/>
    <w:rsid w:val="00341129"/>
    <w:rsid w:val="003523AC"/>
    <w:rsid w:val="003571D3"/>
    <w:rsid w:val="003779D3"/>
    <w:rsid w:val="00385C7C"/>
    <w:rsid w:val="003A2026"/>
    <w:rsid w:val="003B13C3"/>
    <w:rsid w:val="003C713C"/>
    <w:rsid w:val="003D43CF"/>
    <w:rsid w:val="003E4889"/>
    <w:rsid w:val="003E4D9D"/>
    <w:rsid w:val="003E5D12"/>
    <w:rsid w:val="003F53EE"/>
    <w:rsid w:val="004022CD"/>
    <w:rsid w:val="004166C9"/>
    <w:rsid w:val="00426D9A"/>
    <w:rsid w:val="00454F3A"/>
    <w:rsid w:val="00457026"/>
    <w:rsid w:val="00461E86"/>
    <w:rsid w:val="00480E53"/>
    <w:rsid w:val="00496A8B"/>
    <w:rsid w:val="004E10D4"/>
    <w:rsid w:val="004E6449"/>
    <w:rsid w:val="00500CC2"/>
    <w:rsid w:val="005016BC"/>
    <w:rsid w:val="00514F0F"/>
    <w:rsid w:val="00517AFB"/>
    <w:rsid w:val="005308BE"/>
    <w:rsid w:val="005456F4"/>
    <w:rsid w:val="00561A7B"/>
    <w:rsid w:val="00570C3E"/>
    <w:rsid w:val="00582273"/>
    <w:rsid w:val="00592EA5"/>
    <w:rsid w:val="005A3994"/>
    <w:rsid w:val="005B3601"/>
    <w:rsid w:val="005B6FB3"/>
    <w:rsid w:val="005C0412"/>
    <w:rsid w:val="005D7A45"/>
    <w:rsid w:val="005E1EC2"/>
    <w:rsid w:val="0061182F"/>
    <w:rsid w:val="00617ABB"/>
    <w:rsid w:val="00636348"/>
    <w:rsid w:val="00654AB5"/>
    <w:rsid w:val="0065645A"/>
    <w:rsid w:val="006A04C8"/>
    <w:rsid w:val="006D272C"/>
    <w:rsid w:val="006E1633"/>
    <w:rsid w:val="006F05AC"/>
    <w:rsid w:val="0075784C"/>
    <w:rsid w:val="0076024B"/>
    <w:rsid w:val="00777B96"/>
    <w:rsid w:val="007845FC"/>
    <w:rsid w:val="007A2E31"/>
    <w:rsid w:val="007D414A"/>
    <w:rsid w:val="007D4516"/>
    <w:rsid w:val="007D7204"/>
    <w:rsid w:val="007E7882"/>
    <w:rsid w:val="007F47B8"/>
    <w:rsid w:val="0080435D"/>
    <w:rsid w:val="008070B9"/>
    <w:rsid w:val="00811937"/>
    <w:rsid w:val="00837101"/>
    <w:rsid w:val="00840620"/>
    <w:rsid w:val="008465F0"/>
    <w:rsid w:val="00897F70"/>
    <w:rsid w:val="008B4919"/>
    <w:rsid w:val="008D3027"/>
    <w:rsid w:val="008E751F"/>
    <w:rsid w:val="008F5DA9"/>
    <w:rsid w:val="00905708"/>
    <w:rsid w:val="00913B74"/>
    <w:rsid w:val="00926973"/>
    <w:rsid w:val="00926D2A"/>
    <w:rsid w:val="00974190"/>
    <w:rsid w:val="0098429B"/>
    <w:rsid w:val="00984C06"/>
    <w:rsid w:val="009963A2"/>
    <w:rsid w:val="009A2DC8"/>
    <w:rsid w:val="009C052C"/>
    <w:rsid w:val="009D3B19"/>
    <w:rsid w:val="009F0DF3"/>
    <w:rsid w:val="00A2100C"/>
    <w:rsid w:val="00A263B9"/>
    <w:rsid w:val="00A601BE"/>
    <w:rsid w:val="00A80FD6"/>
    <w:rsid w:val="00A90430"/>
    <w:rsid w:val="00A92660"/>
    <w:rsid w:val="00A944CA"/>
    <w:rsid w:val="00AA3977"/>
    <w:rsid w:val="00AA742E"/>
    <w:rsid w:val="00AD0A2A"/>
    <w:rsid w:val="00AD1880"/>
    <w:rsid w:val="00AD1E59"/>
    <w:rsid w:val="00AE6461"/>
    <w:rsid w:val="00AE6B99"/>
    <w:rsid w:val="00AE7194"/>
    <w:rsid w:val="00B07CC9"/>
    <w:rsid w:val="00B125F4"/>
    <w:rsid w:val="00B14E11"/>
    <w:rsid w:val="00B15E30"/>
    <w:rsid w:val="00B27251"/>
    <w:rsid w:val="00B344C1"/>
    <w:rsid w:val="00B45D80"/>
    <w:rsid w:val="00B45EF2"/>
    <w:rsid w:val="00B56974"/>
    <w:rsid w:val="00B75FE3"/>
    <w:rsid w:val="00B861D8"/>
    <w:rsid w:val="00B921C4"/>
    <w:rsid w:val="00B965C6"/>
    <w:rsid w:val="00BD6244"/>
    <w:rsid w:val="00C04790"/>
    <w:rsid w:val="00C11DAC"/>
    <w:rsid w:val="00C16B20"/>
    <w:rsid w:val="00C517B6"/>
    <w:rsid w:val="00C65D82"/>
    <w:rsid w:val="00C82485"/>
    <w:rsid w:val="00C91795"/>
    <w:rsid w:val="00CB4E7E"/>
    <w:rsid w:val="00CC5A2C"/>
    <w:rsid w:val="00CC6B1D"/>
    <w:rsid w:val="00CE472D"/>
    <w:rsid w:val="00CE4784"/>
    <w:rsid w:val="00CE50A5"/>
    <w:rsid w:val="00CE548D"/>
    <w:rsid w:val="00D111DC"/>
    <w:rsid w:val="00D20E45"/>
    <w:rsid w:val="00D62B94"/>
    <w:rsid w:val="00D72BA3"/>
    <w:rsid w:val="00D731A3"/>
    <w:rsid w:val="00D774E5"/>
    <w:rsid w:val="00D91567"/>
    <w:rsid w:val="00DB7B4A"/>
    <w:rsid w:val="00DE6CDC"/>
    <w:rsid w:val="00DF5B7E"/>
    <w:rsid w:val="00DF6D36"/>
    <w:rsid w:val="00E00DB5"/>
    <w:rsid w:val="00E06BFE"/>
    <w:rsid w:val="00E12E4E"/>
    <w:rsid w:val="00E37362"/>
    <w:rsid w:val="00E444B7"/>
    <w:rsid w:val="00E51FBF"/>
    <w:rsid w:val="00E75EEE"/>
    <w:rsid w:val="00E837A6"/>
    <w:rsid w:val="00EA5A68"/>
    <w:rsid w:val="00EF71FF"/>
    <w:rsid w:val="00F273E1"/>
    <w:rsid w:val="00F41EEF"/>
    <w:rsid w:val="00F70802"/>
    <w:rsid w:val="00F81564"/>
    <w:rsid w:val="00F83220"/>
    <w:rsid w:val="00FA439A"/>
    <w:rsid w:val="00FA771C"/>
    <w:rsid w:val="00FB0E23"/>
    <w:rsid w:val="00FC10EC"/>
    <w:rsid w:val="00FC1AB1"/>
    <w:rsid w:val="00FD03EB"/>
    <w:rsid w:val="00FD199A"/>
    <w:rsid w:val="00FE67D3"/>
    <w:rsid w:val="00FF1975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locked/>
    <w:rsid w:val="002C7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C7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2C77F1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73B8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3846630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D59607B1D735E376488D60110C0DDB617E490F8E6A8D1AB0FDE51C69801B0D74FB78D6619E00FDDE51549984B9985CF40BB16827DC978DR222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/redirect/7384663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384663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38466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2E35-1E19-40FD-BACC-5AB19472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796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chichirinase.hohol</cp:lastModifiedBy>
  <cp:revision>47</cp:revision>
  <cp:lastPrinted>2020-05-21T12:06:00Z</cp:lastPrinted>
  <dcterms:created xsi:type="dcterms:W3CDTF">2020-04-16T08:14:00Z</dcterms:created>
  <dcterms:modified xsi:type="dcterms:W3CDTF">2020-05-21T12:06:00Z</dcterms:modified>
</cp:coreProperties>
</file>