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53" w:rsidRPr="00BF5852" w:rsidRDefault="00336D53" w:rsidP="00336D53">
      <w:pPr>
        <w:jc w:val="right"/>
        <w:rPr>
          <w:color w:val="000000"/>
        </w:rPr>
      </w:pPr>
      <w:r w:rsidRPr="00BF5852">
        <w:t>Приложение 1</w:t>
      </w:r>
      <w:r w:rsidR="00BC6B5D">
        <w:t>1</w:t>
      </w:r>
    </w:p>
    <w:p w:rsidR="00336D53" w:rsidRPr="00BF5852" w:rsidRDefault="00336D53" w:rsidP="00336D53">
      <w:pPr>
        <w:jc w:val="center"/>
      </w:pPr>
      <w:r w:rsidRPr="00BF5852">
        <w:t xml:space="preserve">                                                </w:t>
      </w:r>
      <w:r w:rsidR="003C299C" w:rsidRPr="00BF5852">
        <w:t xml:space="preserve">      </w:t>
      </w:r>
      <w:r w:rsidRPr="00BF5852">
        <w:t xml:space="preserve">  к решению Совета народных депутатов</w:t>
      </w:r>
    </w:p>
    <w:p w:rsidR="00336D53" w:rsidRPr="00BF5852" w:rsidRDefault="00336D53" w:rsidP="00336D53">
      <w:pPr>
        <w:jc w:val="center"/>
      </w:pPr>
      <w:r w:rsidRPr="00BF5852">
        <w:t xml:space="preserve">                                                </w:t>
      </w:r>
      <w:r w:rsidR="003C299C" w:rsidRPr="00BF5852">
        <w:t xml:space="preserve">  </w:t>
      </w:r>
      <w:r w:rsidRPr="00BF5852">
        <w:t xml:space="preserve">    Хохольского муниципального района</w:t>
      </w:r>
    </w:p>
    <w:p w:rsidR="00336D53" w:rsidRPr="00BF5852" w:rsidRDefault="00336D53" w:rsidP="00336D53">
      <w:pPr>
        <w:jc w:val="center"/>
      </w:pPr>
      <w:r w:rsidRPr="00BF5852">
        <w:t xml:space="preserve">                                                   </w:t>
      </w:r>
      <w:r w:rsidR="003C299C" w:rsidRPr="00BF5852">
        <w:t xml:space="preserve">               </w:t>
      </w:r>
      <w:r w:rsidRPr="00BF5852">
        <w:t xml:space="preserve">   «О</w:t>
      </w:r>
      <w:r w:rsidR="003C299C" w:rsidRPr="00BF5852">
        <w:t>б испо</w:t>
      </w:r>
      <w:r w:rsidR="00790DB8" w:rsidRPr="00BF5852">
        <w:t>лнении районного бюджета за 2023</w:t>
      </w:r>
      <w:r w:rsidR="003C299C" w:rsidRPr="00BF5852">
        <w:t xml:space="preserve"> год</w:t>
      </w:r>
      <w:r w:rsidRPr="00BF5852">
        <w:t>»</w:t>
      </w:r>
    </w:p>
    <w:p w:rsidR="00336D53" w:rsidRPr="00BF5852" w:rsidRDefault="00336D53" w:rsidP="00336D53">
      <w:pPr>
        <w:jc w:val="center"/>
      </w:pPr>
      <w:r w:rsidRPr="00BF5852">
        <w:t xml:space="preserve">                                                              </w:t>
      </w:r>
      <w:r w:rsidR="007D5A0F" w:rsidRPr="00BF5852">
        <w:t xml:space="preserve">                  От </w:t>
      </w:r>
      <w:r w:rsidR="001F3A71" w:rsidRPr="00BF5852">
        <w:t xml:space="preserve"> </w:t>
      </w:r>
      <w:r w:rsidR="00C921F1" w:rsidRPr="00BF5852">
        <w:t xml:space="preserve">          </w:t>
      </w:r>
      <w:r w:rsidR="001F3A71" w:rsidRPr="00BF5852">
        <w:t xml:space="preserve">   </w:t>
      </w:r>
      <w:r w:rsidR="007D5A0F" w:rsidRPr="00BF5852">
        <w:t xml:space="preserve"> </w:t>
      </w:r>
      <w:r w:rsidRPr="00BF5852">
        <w:t>202</w:t>
      </w:r>
      <w:r w:rsidR="00790DB8" w:rsidRPr="00BF5852">
        <w:t>3</w:t>
      </w:r>
      <w:r w:rsidRPr="00BF5852">
        <w:t xml:space="preserve"> г №</w:t>
      </w:r>
    </w:p>
    <w:p w:rsidR="00336D53" w:rsidRPr="00BF5852" w:rsidRDefault="00336D53" w:rsidP="00336D53">
      <w:pPr>
        <w:jc w:val="center"/>
      </w:pPr>
      <w:r w:rsidRPr="00BF5852">
        <w:t xml:space="preserve"> </w:t>
      </w: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t>Таблица 1</w:t>
      </w:r>
    </w:p>
    <w:p w:rsidR="00790DB8" w:rsidRPr="00BF5852" w:rsidRDefault="00790DB8" w:rsidP="00790DB8">
      <w:pPr>
        <w:jc w:val="center"/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дотации на выравнивание бюджетной обеспеченности </w:t>
      </w:r>
      <w:proofErr w:type="gramStart"/>
      <w:r w:rsidRPr="00BF5852">
        <w:rPr>
          <w:b/>
          <w:sz w:val="28"/>
          <w:szCs w:val="28"/>
        </w:rPr>
        <w:t>городскому</w:t>
      </w:r>
      <w:proofErr w:type="gramEnd"/>
      <w:r w:rsidRPr="00BF5852">
        <w:rPr>
          <w:b/>
          <w:sz w:val="28"/>
          <w:szCs w:val="28"/>
        </w:rPr>
        <w:t xml:space="preserve"> и сельским поселениям за счет средств областного бюджета </w:t>
      </w:r>
    </w:p>
    <w:p w:rsidR="00790DB8" w:rsidRPr="00BF5852" w:rsidRDefault="00790DB8" w:rsidP="00790DB8">
      <w:pPr>
        <w:jc w:val="center"/>
      </w:pPr>
      <w:r w:rsidRPr="00BF5852">
        <w:rPr>
          <w:b/>
          <w:sz w:val="28"/>
          <w:szCs w:val="28"/>
        </w:rPr>
        <w:t xml:space="preserve"> на 2023 год </w:t>
      </w: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Сумма (тыс. рублей)</w:t>
      </w:r>
    </w:p>
    <w:tbl>
      <w:tblPr>
        <w:tblW w:w="9218" w:type="dxa"/>
        <w:tblInd w:w="108" w:type="dxa"/>
        <w:tblLook w:val="04A0"/>
      </w:tblPr>
      <w:tblGrid>
        <w:gridCol w:w="933"/>
        <w:gridCol w:w="5937"/>
        <w:gridCol w:w="2348"/>
      </w:tblGrid>
      <w:tr w:rsidR="003F0082" w:rsidRPr="00BF5852" w:rsidTr="003F0082">
        <w:trPr>
          <w:trHeight w:val="307"/>
        </w:trPr>
        <w:tc>
          <w:tcPr>
            <w:tcW w:w="93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№</w:t>
            </w:r>
          </w:p>
        </w:tc>
        <w:tc>
          <w:tcPr>
            <w:tcW w:w="59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Наименование поселений</w:t>
            </w:r>
          </w:p>
        </w:tc>
        <w:tc>
          <w:tcPr>
            <w:tcW w:w="23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>2023 год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59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082" w:rsidRPr="00BF5852" w:rsidRDefault="003F0082" w:rsidP="003F0082"/>
        </w:tc>
        <w:tc>
          <w:tcPr>
            <w:tcW w:w="23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082" w:rsidRPr="00BF5852" w:rsidRDefault="003F0082" w:rsidP="003F0082">
            <w:pPr>
              <w:rPr>
                <w:b/>
                <w:bCs/>
              </w:rPr>
            </w:pP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2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3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Хохольское городское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2 262,9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2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Архангельское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133,7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3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Борщевское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68,9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4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Гремяченское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1 209,9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5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Костенское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371,6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6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proofErr w:type="spellStart"/>
            <w:r w:rsidRPr="00BF5852">
              <w:t>Кочетовское</w:t>
            </w:r>
            <w:proofErr w:type="spellEnd"/>
            <w:r w:rsidRPr="00BF5852">
              <w:t xml:space="preserve">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122,5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7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Новогремяченское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459,4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8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Оськинское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179,9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9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Петинское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994,5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Семидесятское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161,9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Староникольское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532,8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12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Яблоченское сельское поселение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222,0</w:t>
            </w:r>
          </w:p>
        </w:tc>
      </w:tr>
      <w:tr w:rsidR="003F0082" w:rsidRPr="00BF5852" w:rsidTr="003F0082">
        <w:trPr>
          <w:trHeight w:val="322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ВСЕГО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6 720,0</w:t>
            </w:r>
          </w:p>
        </w:tc>
      </w:tr>
    </w:tbl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jc w:val="both"/>
      </w:pPr>
      <w:r w:rsidRPr="00BF5852">
        <w:rPr>
          <w:sz w:val="28"/>
          <w:szCs w:val="28"/>
        </w:rPr>
        <w:br w:type="page"/>
      </w: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2</w:t>
      </w:r>
    </w:p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дотации на выравнивание бюджетной обеспеченности бюджетов  городского и сельских поселений за счет средств районного бюджета Хохольского муниципального района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на 2023 год </w:t>
      </w: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Сумма (тыс. рублей)</w:t>
      </w:r>
    </w:p>
    <w:tbl>
      <w:tblPr>
        <w:tblW w:w="9319" w:type="dxa"/>
        <w:tblInd w:w="108" w:type="dxa"/>
        <w:tblLook w:val="04A0"/>
      </w:tblPr>
      <w:tblGrid>
        <w:gridCol w:w="964"/>
        <w:gridCol w:w="6136"/>
        <w:gridCol w:w="2219"/>
      </w:tblGrid>
      <w:tr w:rsidR="003F0082" w:rsidRPr="00BF5852" w:rsidTr="003F0082">
        <w:trPr>
          <w:trHeight w:val="304"/>
        </w:trPr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№</w:t>
            </w:r>
          </w:p>
        </w:tc>
        <w:tc>
          <w:tcPr>
            <w:tcW w:w="61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Наименование поселений</w:t>
            </w:r>
          </w:p>
        </w:tc>
        <w:tc>
          <w:tcPr>
            <w:tcW w:w="22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>2023 год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1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082" w:rsidRPr="00BF5852" w:rsidRDefault="003F0082" w:rsidP="003F0082"/>
        </w:tc>
        <w:tc>
          <w:tcPr>
            <w:tcW w:w="22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082" w:rsidRPr="00BF5852" w:rsidRDefault="003F0082" w:rsidP="003F0082">
            <w:pPr>
              <w:rPr>
                <w:b/>
                <w:bCs/>
              </w:rPr>
            </w:pP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2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3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Архангельское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272,0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Борщевское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698,0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3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Гремяченское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763,0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4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Костенское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339,0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5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proofErr w:type="spellStart"/>
            <w:r w:rsidRPr="00BF5852">
              <w:t>Кочетовское</w:t>
            </w:r>
            <w:proofErr w:type="spellEnd"/>
            <w:r w:rsidRPr="00BF5852">
              <w:t xml:space="preserve">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940,0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6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Новогремяченское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664,0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7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Оськинское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531,0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8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Петинское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759,0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9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Семидесятское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76,0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10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Староникольское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21,0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center"/>
            </w:pPr>
            <w:r w:rsidRPr="00BF5852">
              <w:t>11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</w:pPr>
            <w:r w:rsidRPr="00BF5852">
              <w:t>Яблоченское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</w:pPr>
            <w:r w:rsidRPr="00BF5852">
              <w:t>732,0</w:t>
            </w:r>
          </w:p>
        </w:tc>
      </w:tr>
      <w:tr w:rsidR="003F0082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 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ВСЕГО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BF5852" w:rsidRDefault="003F0082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5 795,0</w:t>
            </w:r>
          </w:p>
        </w:tc>
      </w:tr>
    </w:tbl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rPr>
          <w:b/>
        </w:rPr>
      </w:pPr>
    </w:p>
    <w:p w:rsidR="00790DB8" w:rsidRPr="00BF5852" w:rsidRDefault="00790DB8" w:rsidP="00790DB8">
      <w:pPr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br w:type="page"/>
      </w: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lastRenderedPageBreak/>
        <w:t xml:space="preserve"> </w:t>
      </w:r>
      <w:r w:rsidRPr="00BF5852">
        <w:rPr>
          <w:sz w:val="28"/>
          <w:szCs w:val="28"/>
        </w:rPr>
        <w:t>Таблица 3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прочих межбюджетных трансфертов, передаваемых бюджетам поселений  за счет средств районного бюджета Хохольского муниципального района  на 2023 год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8860" w:type="dxa"/>
        <w:tblInd w:w="108" w:type="dxa"/>
        <w:tblLook w:val="04A0"/>
      </w:tblPr>
      <w:tblGrid>
        <w:gridCol w:w="660"/>
        <w:gridCol w:w="6200"/>
        <w:gridCol w:w="2000"/>
      </w:tblGrid>
      <w:tr w:rsidR="00790DB8" w:rsidRPr="00BF5852" w:rsidTr="003F0082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№</w:t>
            </w:r>
          </w:p>
        </w:tc>
        <w:tc>
          <w:tcPr>
            <w:tcW w:w="6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Наименование поселений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>2023 год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/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>
            <w:pPr>
              <w:rPr>
                <w:b/>
                <w:bCs/>
              </w:rPr>
            </w:pP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Архангельское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2015,8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Борщевское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1701,7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Гремяченское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1352,7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4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Костенское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510,5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5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proofErr w:type="spellStart"/>
            <w:r w:rsidRPr="00BF5852">
              <w:t>Кочетовское</w:t>
            </w:r>
            <w:proofErr w:type="spellEnd"/>
            <w:r w:rsidRPr="00BF5852">
              <w:t xml:space="preserve">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2896,0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6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Новогремяченское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2486,7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7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Оськинское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1558,0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8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Петинское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2334,1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9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Семидесятское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5702,8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Староникольское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2640,6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Яблоченское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2280,8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 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AE6E72" w:rsidP="003F0082">
            <w:pPr>
              <w:jc w:val="right"/>
              <w:rPr>
                <w:b/>
                <w:bCs/>
                <w:lang w:val="en-US"/>
              </w:rPr>
            </w:pPr>
            <w:r w:rsidRPr="00BF5852">
              <w:rPr>
                <w:b/>
                <w:bCs/>
                <w:lang w:val="en-US"/>
              </w:rPr>
              <w:t>28 002,</w:t>
            </w:r>
            <w:r w:rsidR="00790DB8" w:rsidRPr="00BF5852">
              <w:rPr>
                <w:b/>
                <w:bCs/>
                <w:lang w:val="en-US"/>
              </w:rPr>
              <w:t>9</w:t>
            </w:r>
          </w:p>
        </w:tc>
      </w:tr>
    </w:tbl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0"/>
          <w:szCs w:val="20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0"/>
          <w:szCs w:val="20"/>
        </w:rPr>
        <w:br w:type="page"/>
      </w:r>
      <w:r w:rsidRPr="00BF5852">
        <w:rPr>
          <w:sz w:val="28"/>
          <w:szCs w:val="28"/>
        </w:rPr>
        <w:lastRenderedPageBreak/>
        <w:t>Таблица 4</w:t>
      </w:r>
    </w:p>
    <w:p w:rsidR="00790DB8" w:rsidRPr="00BF5852" w:rsidRDefault="00790DB8" w:rsidP="00790DB8">
      <w:pPr>
        <w:jc w:val="center"/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части своих полномочий в области дорожной деятельности в границах населенных пунктов поселения на 2023 год 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Архангельское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277,0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Борщевское сельское поселение</w:t>
            </w:r>
          </w:p>
        </w:tc>
        <w:tc>
          <w:tcPr>
            <w:tcW w:w="1559" w:type="dxa"/>
          </w:tcPr>
          <w:p w:rsidR="00790DB8" w:rsidRPr="00BF5852" w:rsidRDefault="000C4BEF" w:rsidP="003F0082">
            <w:pPr>
              <w:jc w:val="right"/>
            </w:pPr>
            <w:r w:rsidRPr="00BF5852">
              <w:t>517,0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0C4BEF" w:rsidP="003F0082">
            <w:pPr>
              <w:jc w:val="right"/>
            </w:pPr>
            <w:r w:rsidRPr="00BF5852">
              <w:t>669,0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4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Костенское сельское поселение</w:t>
            </w:r>
          </w:p>
        </w:tc>
        <w:tc>
          <w:tcPr>
            <w:tcW w:w="1559" w:type="dxa"/>
          </w:tcPr>
          <w:p w:rsidR="00802A1B" w:rsidRPr="00BF5852" w:rsidRDefault="000C4BEF" w:rsidP="00802A1B">
            <w:pPr>
              <w:jc w:val="right"/>
            </w:pPr>
            <w:r w:rsidRPr="00BF5852">
              <w:t>658,0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5</w:t>
            </w:r>
          </w:p>
        </w:tc>
        <w:tc>
          <w:tcPr>
            <w:tcW w:w="7088" w:type="dxa"/>
          </w:tcPr>
          <w:p w:rsidR="00790DB8" w:rsidRPr="00BF5852" w:rsidRDefault="00790DB8" w:rsidP="003F0082">
            <w:proofErr w:type="spellStart"/>
            <w:r w:rsidRPr="00BF5852">
              <w:t>Кочетовское</w:t>
            </w:r>
            <w:proofErr w:type="spellEnd"/>
            <w:r w:rsidRPr="00BF5852">
              <w:t xml:space="preserve">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443,0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6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Новогремяченское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0C4BEF" w:rsidP="003F0082">
            <w:pPr>
              <w:jc w:val="right"/>
            </w:pPr>
            <w:r w:rsidRPr="00BF5852">
              <w:t>239,0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7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Оськинское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253,0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8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Петинское сельское поселение</w:t>
            </w:r>
          </w:p>
        </w:tc>
        <w:tc>
          <w:tcPr>
            <w:tcW w:w="1559" w:type="dxa"/>
          </w:tcPr>
          <w:p w:rsidR="00790DB8" w:rsidRPr="00BF5852" w:rsidRDefault="000C4BEF" w:rsidP="003F0082">
            <w:pPr>
              <w:jc w:val="right"/>
            </w:pPr>
            <w:r w:rsidRPr="00BF5852">
              <w:t>436,0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9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Семидесятское сельское поселение</w:t>
            </w:r>
          </w:p>
        </w:tc>
        <w:tc>
          <w:tcPr>
            <w:tcW w:w="1559" w:type="dxa"/>
          </w:tcPr>
          <w:p w:rsidR="00790DB8" w:rsidRPr="00BF5852" w:rsidRDefault="000C4BEF" w:rsidP="003F0082">
            <w:pPr>
              <w:jc w:val="right"/>
            </w:pPr>
            <w:r w:rsidRPr="00BF5852">
              <w:t>612,0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10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Староникольское сельское поселение</w:t>
            </w:r>
          </w:p>
        </w:tc>
        <w:tc>
          <w:tcPr>
            <w:tcW w:w="1559" w:type="dxa"/>
          </w:tcPr>
          <w:p w:rsidR="00790DB8" w:rsidRPr="00BF5852" w:rsidRDefault="000C4BEF" w:rsidP="003F0082">
            <w:pPr>
              <w:jc w:val="right"/>
            </w:pPr>
            <w:r w:rsidRPr="00BF5852">
              <w:t>615,0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Яблоченское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281,0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  <w:vAlign w:val="bottom"/>
          </w:tcPr>
          <w:p w:rsidR="00790DB8" w:rsidRPr="00BF5852" w:rsidRDefault="00790DB8" w:rsidP="000C4BEF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5</w:t>
            </w:r>
            <w:r w:rsidR="000C4BEF" w:rsidRPr="00BF5852">
              <w:rPr>
                <w:b/>
                <w:bCs/>
              </w:rPr>
              <w:t>000,0</w:t>
            </w:r>
          </w:p>
        </w:tc>
      </w:tr>
    </w:tbl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br w:type="page"/>
      </w: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5</w:t>
      </w:r>
    </w:p>
    <w:p w:rsidR="00790DB8" w:rsidRPr="00BF5852" w:rsidRDefault="00790DB8" w:rsidP="00790DB8">
      <w:pPr>
        <w:jc w:val="center"/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2023 год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tbl>
      <w:tblPr>
        <w:tblW w:w="9371" w:type="dxa"/>
        <w:tblInd w:w="108" w:type="dxa"/>
        <w:tblLook w:val="04A0"/>
      </w:tblPr>
      <w:tblGrid>
        <w:gridCol w:w="660"/>
        <w:gridCol w:w="6711"/>
        <w:gridCol w:w="2000"/>
      </w:tblGrid>
      <w:tr w:rsidR="00790DB8" w:rsidRPr="00BF5852" w:rsidTr="003F0082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№</w:t>
            </w:r>
          </w:p>
        </w:tc>
        <w:tc>
          <w:tcPr>
            <w:tcW w:w="6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Наименование поселений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>2023 год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/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>
            <w:pPr>
              <w:rPr>
                <w:b/>
                <w:bCs/>
              </w:rPr>
            </w:pPr>
          </w:p>
        </w:tc>
      </w:tr>
      <w:tr w:rsidR="00790DB8" w:rsidRPr="00BF5852" w:rsidTr="003F0082">
        <w:trPr>
          <w:trHeight w:val="38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Архангельское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350,0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Гремяченское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350,0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Костенское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350,0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4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proofErr w:type="spellStart"/>
            <w:r w:rsidRPr="00BF5852">
              <w:t>Кочетовское</w:t>
            </w:r>
            <w:proofErr w:type="spellEnd"/>
            <w:r w:rsidRPr="00BF5852">
              <w:t xml:space="preserve">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350,0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5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Новогремяченское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350,0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6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Семидесятское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350,0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7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Староникольское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852,0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8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Яблоченское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766,0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 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3 718,0</w:t>
            </w:r>
          </w:p>
        </w:tc>
      </w:tr>
    </w:tbl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  <w:rPr>
          <w:sz w:val="28"/>
          <w:szCs w:val="28"/>
        </w:rPr>
      </w:pPr>
      <w:r w:rsidRPr="00BF5852">
        <w:br w:type="page"/>
      </w: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6</w:t>
      </w:r>
    </w:p>
    <w:p w:rsidR="00790DB8" w:rsidRPr="00BF5852" w:rsidRDefault="00790DB8" w:rsidP="00790DB8">
      <w:pPr>
        <w:jc w:val="center"/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</w:t>
      </w:r>
      <w:proofErr w:type="spellStart"/>
      <w:r w:rsidRPr="00BF5852">
        <w:rPr>
          <w:b/>
          <w:sz w:val="28"/>
          <w:szCs w:val="28"/>
        </w:rPr>
        <w:t>электро</w:t>
      </w:r>
      <w:proofErr w:type="spellEnd"/>
      <w:r w:rsidRPr="00BF5852">
        <w:rPr>
          <w:b/>
          <w:sz w:val="28"/>
          <w:szCs w:val="28"/>
        </w:rPr>
        <w:t>, тепло-, газоснабжения для муниципальных нужд Хохольского муниципального района на 2023 год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  <w:vAlign w:val="center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  <w:vAlign w:val="center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  <w:vAlign w:val="center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rPr>
          <w:trHeight w:val="372"/>
        </w:trPr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Хохольское городское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34,6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Новогремяченское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39,9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b/>
              </w:rPr>
            </w:pPr>
            <w:r w:rsidRPr="00BF5852">
              <w:rPr>
                <w:b/>
              </w:rPr>
              <w:t>74,5</w:t>
            </w:r>
          </w:p>
        </w:tc>
      </w:tr>
    </w:tbl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both"/>
        <w:rPr>
          <w:sz w:val="28"/>
          <w:szCs w:val="28"/>
        </w:rPr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br w:type="page"/>
      </w: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7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 на приобретение служебного автотранспорта органам местного самоуправления поселений на 2023 год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2023 год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Гремяченское сельское поселение</w:t>
            </w:r>
          </w:p>
        </w:tc>
        <w:tc>
          <w:tcPr>
            <w:tcW w:w="1559" w:type="dxa"/>
            <w:vAlign w:val="bottom"/>
          </w:tcPr>
          <w:p w:rsidR="00790DB8" w:rsidRPr="00BF5852" w:rsidRDefault="00790DB8" w:rsidP="003F0082">
            <w:pPr>
              <w:jc w:val="center"/>
            </w:pPr>
            <w:r w:rsidRPr="00BF5852">
              <w:t>1 000,0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both"/>
            </w:pPr>
            <w:r w:rsidRPr="00BF5852">
              <w:t>Яблоченское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1 000,0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b/>
              </w:rPr>
            </w:pPr>
            <w:r w:rsidRPr="00BF5852">
              <w:rPr>
                <w:b/>
              </w:rPr>
              <w:t>2 000,0</w:t>
            </w:r>
          </w:p>
        </w:tc>
      </w:tr>
    </w:tbl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br w:type="page"/>
      </w: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8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 на реализацию мероприятий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областной адресной программы капитального ремонта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на 2023 год 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229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22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2023 год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22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</w:p>
        </w:tc>
        <w:tc>
          <w:tcPr>
            <w:tcW w:w="7229" w:type="dxa"/>
          </w:tcPr>
          <w:p w:rsidR="00790DB8" w:rsidRPr="00BF5852" w:rsidRDefault="00790DB8" w:rsidP="003F0082">
            <w:r w:rsidRPr="00BF5852">
              <w:t>Гремяченское сельское поселение</w:t>
            </w:r>
          </w:p>
        </w:tc>
        <w:tc>
          <w:tcPr>
            <w:tcW w:w="1559" w:type="dxa"/>
            <w:vAlign w:val="bottom"/>
          </w:tcPr>
          <w:p w:rsidR="00790DB8" w:rsidRPr="00BF5852" w:rsidRDefault="00790DB8" w:rsidP="003F0082">
            <w:pPr>
              <w:jc w:val="center"/>
            </w:pPr>
            <w:r w:rsidRPr="00BF5852">
              <w:t>20 374,0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229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b/>
              </w:rPr>
            </w:pPr>
            <w:r w:rsidRPr="00BF5852">
              <w:rPr>
                <w:b/>
              </w:rPr>
              <w:t>20 374,0</w:t>
            </w:r>
          </w:p>
        </w:tc>
      </w:tr>
    </w:tbl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br w:type="page"/>
      </w:r>
      <w:r w:rsidRPr="00BF5852">
        <w:rPr>
          <w:sz w:val="28"/>
          <w:szCs w:val="28"/>
        </w:rPr>
        <w:lastRenderedPageBreak/>
        <w:t>Таблица 9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 на организацию системы раздельного накопления твердых коммунальных отходов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на 2023 год (Областной бюджет)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pPr w:leftFromText="180" w:rightFromText="180" w:vertAnchor="text" w:tblpXSpec="center" w:tblpY="1"/>
        <w:tblOverlap w:val="never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678"/>
        <w:gridCol w:w="1701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proofErr w:type="gramStart"/>
            <w:r w:rsidRPr="00BF5852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BF5852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4678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Наименование поселений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Сумма</w:t>
            </w:r>
          </w:p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областной бюджет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:rsidR="00790DB8" w:rsidRPr="00BF5852" w:rsidRDefault="00790DB8" w:rsidP="003F0082">
            <w:pPr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Хохольское городское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7426,221</w:t>
            </w:r>
          </w:p>
        </w:tc>
      </w:tr>
      <w:tr w:rsidR="00790DB8" w:rsidRPr="00BF5852" w:rsidTr="003F0082">
        <w:trPr>
          <w:trHeight w:val="340"/>
        </w:trPr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Архангельское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1335,708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Борщевское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905,208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Гремяченское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4990,017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Костенское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2372,588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proofErr w:type="spellStart"/>
            <w:r w:rsidRPr="00BF5852">
              <w:rPr>
                <w:iCs/>
                <w:color w:val="000000"/>
                <w:sz w:val="22"/>
                <w:szCs w:val="22"/>
              </w:rPr>
              <w:t>Кочетовское</w:t>
            </w:r>
            <w:proofErr w:type="spellEnd"/>
            <w:r w:rsidRPr="00BF5852">
              <w:rPr>
                <w:iCs/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723,314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Новогремяченское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347,785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Оськинское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2845,476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Петинское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1901,177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Семидесятское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2743,230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Староникольское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4616,334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Яблоченское сельское поселение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2792,942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</w:p>
        </w:tc>
        <w:tc>
          <w:tcPr>
            <w:tcW w:w="4678" w:type="dxa"/>
          </w:tcPr>
          <w:p w:rsidR="00790DB8" w:rsidRPr="00BF5852" w:rsidRDefault="00790DB8" w:rsidP="003F0082">
            <w:pPr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bottom"/>
          </w:tcPr>
          <w:p w:rsidR="00790DB8" w:rsidRPr="00BF5852" w:rsidRDefault="00790DB8" w:rsidP="003F0082">
            <w:pPr>
              <w:jc w:val="right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33000,0</w:t>
            </w:r>
          </w:p>
        </w:tc>
      </w:tr>
    </w:tbl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br w:type="page"/>
      </w:r>
      <w:r w:rsidRPr="00BF5852">
        <w:rPr>
          <w:sz w:val="28"/>
          <w:szCs w:val="28"/>
        </w:rPr>
        <w:lastRenderedPageBreak/>
        <w:t>Таблица 10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 на организацию системы раздельного накопления твердых коммунальных отходов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на 2023 год (районный бюджет)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pPr w:leftFromText="180" w:rightFromText="180" w:vertAnchor="text" w:tblpXSpec="center" w:tblpY="1"/>
        <w:tblOverlap w:val="never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678"/>
        <w:gridCol w:w="1701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proofErr w:type="gramStart"/>
            <w:r w:rsidRPr="00BF5852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BF5852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4678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Наименование поселений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Сумма</w:t>
            </w:r>
          </w:p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:rsidR="00790DB8" w:rsidRPr="00BF5852" w:rsidRDefault="00790DB8" w:rsidP="003F0082">
            <w:pPr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Хохольское городское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54,1</w:t>
            </w:r>
          </w:p>
        </w:tc>
      </w:tr>
      <w:tr w:rsidR="00790DB8" w:rsidRPr="00BF5852" w:rsidTr="003F0082">
        <w:trPr>
          <w:trHeight w:val="340"/>
        </w:trPr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Архангельское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10,0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Борщевское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6,8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Гремяченское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37,4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Костенское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17,9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proofErr w:type="spellStart"/>
            <w:r w:rsidRPr="00BF5852">
              <w:rPr>
                <w:iCs/>
                <w:color w:val="000000"/>
                <w:sz w:val="22"/>
                <w:szCs w:val="22"/>
              </w:rPr>
              <w:t>Кочетовское</w:t>
            </w:r>
            <w:proofErr w:type="spellEnd"/>
            <w:r w:rsidRPr="00BF5852">
              <w:rPr>
                <w:iCs/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5,3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Новогремяченское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2,6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Оськинское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21,2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Петинское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14,2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Семидесятское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20,0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Староникольское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33,8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  <w:sz w:val="22"/>
                <w:szCs w:val="22"/>
              </w:rPr>
              <w:t>Яблоченское сельское поселение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20,9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</w:p>
        </w:tc>
        <w:tc>
          <w:tcPr>
            <w:tcW w:w="4678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01" w:type="dxa"/>
          </w:tcPr>
          <w:p w:rsidR="00790DB8" w:rsidRPr="00BF5852" w:rsidRDefault="00790DB8" w:rsidP="003F0082">
            <w:pPr>
              <w:jc w:val="center"/>
              <w:rPr>
                <w:bCs/>
                <w:color w:val="000000"/>
              </w:rPr>
            </w:pPr>
            <w:r w:rsidRPr="00BF5852">
              <w:rPr>
                <w:bCs/>
                <w:color w:val="000000"/>
              </w:rPr>
              <w:t>244,2</w:t>
            </w:r>
          </w:p>
        </w:tc>
      </w:tr>
    </w:tbl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br w:type="page"/>
      </w:r>
      <w:r w:rsidRPr="00BF5852">
        <w:rPr>
          <w:sz w:val="28"/>
          <w:szCs w:val="28"/>
        </w:rPr>
        <w:lastRenderedPageBreak/>
        <w:t>Таблица 11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иных межбюджетных трансфертов на софинансирование расходов по реализации мероприятий по ремонту объектов теплоэнергетического хозяйства, находящихся в муниципальной собственности, к очередному отопительному периоду на 2023 год 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2"/>
        <w:gridCol w:w="6574"/>
        <w:gridCol w:w="1681"/>
      </w:tblGrid>
      <w:tr w:rsidR="003F0082" w:rsidRPr="00BF5852" w:rsidTr="003F0082">
        <w:trPr>
          <w:trHeight w:val="550"/>
        </w:trPr>
        <w:tc>
          <w:tcPr>
            <w:tcW w:w="1192" w:type="dxa"/>
          </w:tcPr>
          <w:p w:rsidR="003F0082" w:rsidRPr="00BF5852" w:rsidRDefault="003F0082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3F0082" w:rsidRPr="00BF5852" w:rsidRDefault="003F0082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574" w:type="dxa"/>
          </w:tcPr>
          <w:p w:rsidR="003F0082" w:rsidRPr="00BF5852" w:rsidRDefault="003F0082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681" w:type="dxa"/>
          </w:tcPr>
          <w:p w:rsidR="003F0082" w:rsidRPr="00BF5852" w:rsidRDefault="003F0082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  <w:p w:rsidR="003F0082" w:rsidRPr="00BF5852" w:rsidRDefault="003F0082" w:rsidP="003F0082">
            <w:pPr>
              <w:spacing w:line="240" w:lineRule="atLeast"/>
              <w:jc w:val="center"/>
            </w:pPr>
            <w:r w:rsidRPr="00BF5852">
              <w:t>2023 год</w:t>
            </w:r>
          </w:p>
        </w:tc>
      </w:tr>
      <w:tr w:rsidR="003F0082" w:rsidRPr="00BF5852" w:rsidTr="003F0082">
        <w:trPr>
          <w:trHeight w:val="275"/>
        </w:trPr>
        <w:tc>
          <w:tcPr>
            <w:tcW w:w="1192" w:type="dxa"/>
          </w:tcPr>
          <w:p w:rsidR="003F0082" w:rsidRPr="00BF5852" w:rsidRDefault="003F0082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6574" w:type="dxa"/>
          </w:tcPr>
          <w:p w:rsidR="003F0082" w:rsidRPr="00BF5852" w:rsidRDefault="003F0082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681" w:type="dxa"/>
          </w:tcPr>
          <w:p w:rsidR="003F0082" w:rsidRPr="00BF5852" w:rsidRDefault="003F0082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3F0082" w:rsidRPr="00BF5852" w:rsidTr="003F0082">
        <w:trPr>
          <w:trHeight w:val="275"/>
        </w:trPr>
        <w:tc>
          <w:tcPr>
            <w:tcW w:w="1192" w:type="dxa"/>
          </w:tcPr>
          <w:p w:rsidR="003F0082" w:rsidRPr="00BF5852" w:rsidRDefault="003F0082" w:rsidP="003F0082">
            <w:pPr>
              <w:jc w:val="center"/>
            </w:pPr>
          </w:p>
        </w:tc>
        <w:tc>
          <w:tcPr>
            <w:tcW w:w="6574" w:type="dxa"/>
          </w:tcPr>
          <w:p w:rsidR="003F0082" w:rsidRPr="00BF5852" w:rsidRDefault="003F0082" w:rsidP="003F0082">
            <w:r w:rsidRPr="00BF5852">
              <w:t>Хохольское городское поселение</w:t>
            </w:r>
          </w:p>
        </w:tc>
        <w:tc>
          <w:tcPr>
            <w:tcW w:w="1681" w:type="dxa"/>
          </w:tcPr>
          <w:p w:rsidR="003F0082" w:rsidRPr="00BF5852" w:rsidRDefault="003F0082" w:rsidP="003F0082">
            <w:pPr>
              <w:jc w:val="center"/>
            </w:pPr>
            <w:r w:rsidRPr="00BF5852">
              <w:t>4 344,0</w:t>
            </w:r>
          </w:p>
        </w:tc>
      </w:tr>
      <w:tr w:rsidR="003F0082" w:rsidRPr="00BF5852" w:rsidTr="003F0082">
        <w:trPr>
          <w:trHeight w:val="457"/>
        </w:trPr>
        <w:tc>
          <w:tcPr>
            <w:tcW w:w="1192" w:type="dxa"/>
          </w:tcPr>
          <w:p w:rsidR="003F0082" w:rsidRPr="00BF5852" w:rsidRDefault="003F0082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6574" w:type="dxa"/>
          </w:tcPr>
          <w:p w:rsidR="003F0082" w:rsidRPr="00BF5852" w:rsidRDefault="003F0082" w:rsidP="003F0082">
            <w:pPr>
              <w:spacing w:line="240" w:lineRule="atLeast"/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681" w:type="dxa"/>
          </w:tcPr>
          <w:p w:rsidR="003F0082" w:rsidRPr="00BF5852" w:rsidRDefault="003F0082" w:rsidP="003F0082">
            <w:pPr>
              <w:jc w:val="center"/>
            </w:pPr>
            <w:r w:rsidRPr="00BF5852">
              <w:t>4 344,0</w:t>
            </w:r>
          </w:p>
        </w:tc>
      </w:tr>
    </w:tbl>
    <w:p w:rsidR="00790DB8" w:rsidRPr="00BF5852" w:rsidRDefault="00790DB8" w:rsidP="00790DB8">
      <w:pPr>
        <w:jc w:val="center"/>
        <w:rPr>
          <w:b/>
          <w:sz w:val="28"/>
          <w:szCs w:val="28"/>
        </w:rPr>
      </w:pPr>
    </w:p>
    <w:p w:rsidR="00790DB8" w:rsidRPr="00BF5852" w:rsidRDefault="00790DB8" w:rsidP="00163FB4">
      <w:pPr>
        <w:jc w:val="right"/>
        <w:rPr>
          <w:sz w:val="28"/>
          <w:szCs w:val="28"/>
        </w:rPr>
      </w:pPr>
      <w:r w:rsidRPr="00BF5852">
        <w:rPr>
          <w:b/>
          <w:sz w:val="28"/>
          <w:szCs w:val="28"/>
        </w:rPr>
        <w:br w:type="page"/>
      </w: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1</w:t>
      </w:r>
      <w:r w:rsidR="00163FB4" w:rsidRPr="00BF5852">
        <w:rPr>
          <w:sz w:val="28"/>
          <w:szCs w:val="28"/>
        </w:rPr>
        <w:t>2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иных межбюджетных трансфертов на  организацию перевозок пассажиров автомобильным транспортом общего пользования по муниципальным  маршрутам регулярных перевозок по регулируемым тарифам на 2023 год 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5"/>
        <w:gridCol w:w="6285"/>
        <w:gridCol w:w="2033"/>
      </w:tblGrid>
      <w:tr w:rsidR="0033047C" w:rsidRPr="00BF5852" w:rsidTr="0033047C">
        <w:trPr>
          <w:trHeight w:val="562"/>
        </w:trPr>
        <w:tc>
          <w:tcPr>
            <w:tcW w:w="1065" w:type="dxa"/>
          </w:tcPr>
          <w:p w:rsidR="0033047C" w:rsidRPr="00BF5852" w:rsidRDefault="0033047C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33047C" w:rsidRPr="00BF5852" w:rsidRDefault="0033047C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285" w:type="dxa"/>
          </w:tcPr>
          <w:p w:rsidR="0033047C" w:rsidRPr="00BF5852" w:rsidRDefault="0033047C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2033" w:type="dxa"/>
          </w:tcPr>
          <w:p w:rsidR="0033047C" w:rsidRPr="00BF5852" w:rsidRDefault="0033047C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  <w:p w:rsidR="0033047C" w:rsidRPr="00BF5852" w:rsidRDefault="0033047C" w:rsidP="003F0082">
            <w:pPr>
              <w:spacing w:line="240" w:lineRule="atLeast"/>
              <w:jc w:val="center"/>
            </w:pPr>
            <w:r w:rsidRPr="00BF5852">
              <w:t>2023 год</w:t>
            </w:r>
          </w:p>
        </w:tc>
      </w:tr>
      <w:tr w:rsidR="0033047C" w:rsidRPr="00BF5852" w:rsidTr="0033047C">
        <w:trPr>
          <w:trHeight w:val="281"/>
        </w:trPr>
        <w:tc>
          <w:tcPr>
            <w:tcW w:w="1065" w:type="dxa"/>
          </w:tcPr>
          <w:p w:rsidR="0033047C" w:rsidRPr="00BF5852" w:rsidRDefault="0033047C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6285" w:type="dxa"/>
          </w:tcPr>
          <w:p w:rsidR="0033047C" w:rsidRPr="00BF5852" w:rsidRDefault="0033047C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2033" w:type="dxa"/>
          </w:tcPr>
          <w:p w:rsidR="0033047C" w:rsidRPr="00BF5852" w:rsidRDefault="0033047C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33047C" w:rsidRPr="00BF5852" w:rsidTr="0033047C">
        <w:trPr>
          <w:trHeight w:val="281"/>
        </w:trPr>
        <w:tc>
          <w:tcPr>
            <w:tcW w:w="1065" w:type="dxa"/>
          </w:tcPr>
          <w:p w:rsidR="0033047C" w:rsidRPr="00BF5852" w:rsidRDefault="0033047C" w:rsidP="003F0082">
            <w:pPr>
              <w:jc w:val="center"/>
            </w:pPr>
          </w:p>
        </w:tc>
        <w:tc>
          <w:tcPr>
            <w:tcW w:w="6285" w:type="dxa"/>
          </w:tcPr>
          <w:p w:rsidR="0033047C" w:rsidRPr="00BF5852" w:rsidRDefault="0033047C" w:rsidP="003F0082">
            <w:r w:rsidRPr="00BF5852">
              <w:t>Хохольское городское поселение</w:t>
            </w:r>
          </w:p>
        </w:tc>
        <w:tc>
          <w:tcPr>
            <w:tcW w:w="2033" w:type="dxa"/>
            <w:vAlign w:val="bottom"/>
          </w:tcPr>
          <w:p w:rsidR="0033047C" w:rsidRPr="00BF5852" w:rsidRDefault="0033047C" w:rsidP="003F0082">
            <w:pPr>
              <w:jc w:val="center"/>
            </w:pPr>
            <w:r w:rsidRPr="00BF5852">
              <w:t>143,0</w:t>
            </w:r>
          </w:p>
        </w:tc>
      </w:tr>
      <w:tr w:rsidR="0033047C" w:rsidRPr="00BF5852" w:rsidTr="0033047C">
        <w:trPr>
          <w:trHeight w:val="297"/>
        </w:trPr>
        <w:tc>
          <w:tcPr>
            <w:tcW w:w="1065" w:type="dxa"/>
          </w:tcPr>
          <w:p w:rsidR="0033047C" w:rsidRPr="00BF5852" w:rsidRDefault="0033047C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6285" w:type="dxa"/>
          </w:tcPr>
          <w:p w:rsidR="0033047C" w:rsidRPr="00BF5852" w:rsidRDefault="0033047C" w:rsidP="003F0082">
            <w:pPr>
              <w:spacing w:line="240" w:lineRule="atLeast"/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2033" w:type="dxa"/>
          </w:tcPr>
          <w:p w:rsidR="0033047C" w:rsidRPr="00BF5852" w:rsidRDefault="0033047C" w:rsidP="003F0082">
            <w:pPr>
              <w:spacing w:line="240" w:lineRule="atLeast"/>
              <w:jc w:val="center"/>
              <w:rPr>
                <w:b/>
              </w:rPr>
            </w:pPr>
            <w:r w:rsidRPr="00BF5852">
              <w:rPr>
                <w:b/>
              </w:rPr>
              <w:t>143,0</w:t>
            </w:r>
          </w:p>
        </w:tc>
      </w:tr>
    </w:tbl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br w:type="page"/>
      </w:r>
      <w:r w:rsidRPr="00BF5852">
        <w:rPr>
          <w:sz w:val="28"/>
          <w:szCs w:val="28"/>
        </w:rPr>
        <w:lastRenderedPageBreak/>
        <w:t>Таблица 1</w:t>
      </w:r>
      <w:r w:rsidR="00163FB4" w:rsidRPr="00BF5852">
        <w:rPr>
          <w:sz w:val="28"/>
          <w:szCs w:val="28"/>
        </w:rPr>
        <w:t>3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Распределение</w:t>
      </w:r>
    </w:p>
    <w:p w:rsidR="00790DB8" w:rsidRPr="00BF5852" w:rsidRDefault="00790DB8" w:rsidP="00790DB8">
      <w:pPr>
        <w:jc w:val="both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 на обеспечение комплексного развития сельских территорий, на мероприятия по благоустройству сельских территорий на 2023 год за счет федерального областного и местного бюджета.</w:t>
      </w:r>
    </w:p>
    <w:p w:rsidR="00790DB8" w:rsidRPr="00BF5852" w:rsidRDefault="00790DB8" w:rsidP="00790DB8">
      <w:pPr>
        <w:jc w:val="both"/>
        <w:rPr>
          <w:b/>
        </w:rPr>
      </w:pPr>
    </w:p>
    <w:p w:rsidR="00790DB8" w:rsidRPr="00BF5852" w:rsidRDefault="00790DB8" w:rsidP="00790DB8">
      <w:pPr>
        <w:jc w:val="both"/>
      </w:pPr>
      <w:r w:rsidRPr="00BF5852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№</w:t>
            </w:r>
          </w:p>
          <w:p w:rsidR="00790DB8" w:rsidRPr="00BF5852" w:rsidRDefault="00790DB8" w:rsidP="003F0082">
            <w:pPr>
              <w:jc w:val="both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Хохольское городское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4 555,5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2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4 555,5</w:t>
            </w:r>
          </w:p>
        </w:tc>
      </w:tr>
    </w:tbl>
    <w:p w:rsidR="00790DB8" w:rsidRPr="00BF5852" w:rsidRDefault="00790DB8" w:rsidP="00790DB8">
      <w:pPr>
        <w:jc w:val="right"/>
        <w:rPr>
          <w:sz w:val="28"/>
          <w:szCs w:val="28"/>
          <w:lang w:val="en-US"/>
        </w:rPr>
      </w:pPr>
    </w:p>
    <w:p w:rsidR="00790DB8" w:rsidRPr="00BF5852" w:rsidRDefault="00790DB8" w:rsidP="00790DB8">
      <w:pPr>
        <w:jc w:val="center"/>
        <w:rPr>
          <w:sz w:val="28"/>
          <w:szCs w:val="28"/>
          <w:lang w:val="en-US"/>
        </w:rPr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  <w:rPr>
          <w:color w:val="000000" w:themeColor="text1"/>
          <w:sz w:val="28"/>
          <w:szCs w:val="28"/>
        </w:rPr>
      </w:pPr>
      <w:r w:rsidRPr="00BF5852">
        <w:rPr>
          <w:color w:val="000000" w:themeColor="text1"/>
          <w:sz w:val="28"/>
          <w:szCs w:val="28"/>
        </w:rPr>
        <w:lastRenderedPageBreak/>
        <w:t>Таблица 1</w:t>
      </w:r>
      <w:r w:rsidR="00163FB4" w:rsidRPr="00BF5852">
        <w:rPr>
          <w:color w:val="000000" w:themeColor="text1"/>
          <w:sz w:val="28"/>
          <w:szCs w:val="28"/>
        </w:rPr>
        <w:t>4</w:t>
      </w:r>
    </w:p>
    <w:p w:rsidR="00790DB8" w:rsidRPr="00BF5852" w:rsidRDefault="00790DB8" w:rsidP="00790DB8">
      <w:pPr>
        <w:jc w:val="right"/>
        <w:rPr>
          <w:color w:val="000000" w:themeColor="text1"/>
        </w:rPr>
      </w:pPr>
    </w:p>
    <w:p w:rsidR="00790DB8" w:rsidRPr="00BF5852" w:rsidRDefault="00790DB8" w:rsidP="00790DB8">
      <w:pPr>
        <w:jc w:val="center"/>
        <w:rPr>
          <w:b/>
          <w:color w:val="000000" w:themeColor="text1"/>
          <w:sz w:val="28"/>
          <w:szCs w:val="28"/>
        </w:rPr>
      </w:pPr>
      <w:r w:rsidRPr="00BF5852">
        <w:rPr>
          <w:b/>
          <w:color w:val="000000" w:themeColor="text1"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both"/>
        <w:rPr>
          <w:color w:val="000000" w:themeColor="text1"/>
          <w:sz w:val="28"/>
          <w:szCs w:val="28"/>
        </w:rPr>
      </w:pPr>
      <w:r w:rsidRPr="00BF5852">
        <w:rPr>
          <w:b/>
          <w:color w:val="000000" w:themeColor="text1"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районного бюджета, на укрепление материально–технической базы дома культуры на 2023 год</w:t>
      </w:r>
    </w:p>
    <w:p w:rsidR="00790DB8" w:rsidRPr="00BF5852" w:rsidRDefault="00790DB8" w:rsidP="00790DB8">
      <w:pPr>
        <w:jc w:val="both"/>
        <w:rPr>
          <w:b/>
          <w:color w:val="000000" w:themeColor="text1"/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color w:val="000000" w:themeColor="text1"/>
          <w:sz w:val="28"/>
          <w:szCs w:val="28"/>
        </w:rPr>
      </w:pPr>
    </w:p>
    <w:p w:rsidR="00790DB8" w:rsidRPr="00BF5852" w:rsidRDefault="00790DB8" w:rsidP="00790DB8">
      <w:pPr>
        <w:jc w:val="center"/>
        <w:rPr>
          <w:color w:val="000000" w:themeColor="text1"/>
        </w:rPr>
      </w:pPr>
      <w:r w:rsidRPr="00BF5852">
        <w:rPr>
          <w:color w:val="000000" w:themeColor="text1"/>
        </w:rPr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proofErr w:type="gramStart"/>
            <w:r w:rsidRPr="00BF5852">
              <w:rPr>
                <w:color w:val="000000" w:themeColor="text1"/>
              </w:rPr>
              <w:t>п</w:t>
            </w:r>
            <w:proofErr w:type="gramEnd"/>
            <w:r w:rsidRPr="00BF5852">
              <w:rPr>
                <w:color w:val="000000" w:themeColor="text1"/>
              </w:rPr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BF5852">
              <w:rPr>
                <w:color w:val="000000" w:themeColor="text1"/>
              </w:rPr>
              <w:t>3,9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rPr>
                <w:color w:val="000000" w:themeColor="text1"/>
              </w:rPr>
            </w:pPr>
            <w:r w:rsidRPr="00BF5852">
              <w:rPr>
                <w:b/>
                <w:color w:val="000000" w:themeColor="text1"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BF5852">
              <w:rPr>
                <w:b/>
                <w:color w:val="000000" w:themeColor="text1"/>
              </w:rPr>
              <w:t>3,9</w:t>
            </w:r>
          </w:p>
        </w:tc>
      </w:tr>
    </w:tbl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1</w:t>
      </w:r>
      <w:r w:rsidR="00163FB4" w:rsidRPr="00BF5852">
        <w:rPr>
          <w:sz w:val="28"/>
          <w:szCs w:val="28"/>
        </w:rPr>
        <w:t>5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иных межбюджетных трансфертов передаваемых бюджетам поселений Хохольского муниципального района, за счет областного бюджета, на реализацию мероприятий областной адресной программы капитального ремонта на 2023 год  </w:t>
      </w:r>
    </w:p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5000,0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rPr>
                <w:b/>
              </w:rPr>
              <w:t>5000,0</w:t>
            </w:r>
          </w:p>
        </w:tc>
      </w:tr>
    </w:tbl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1</w:t>
      </w:r>
      <w:r w:rsidR="00163FB4" w:rsidRPr="00BF5852">
        <w:rPr>
          <w:sz w:val="28"/>
          <w:szCs w:val="28"/>
        </w:rPr>
        <w:t>6</w:t>
      </w: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Распределение</w:t>
      </w:r>
    </w:p>
    <w:p w:rsidR="00790DB8" w:rsidRPr="00BF5852" w:rsidRDefault="00790DB8" w:rsidP="00790DB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F5852">
        <w:rPr>
          <w:b/>
          <w:sz w:val="28"/>
          <w:szCs w:val="28"/>
        </w:rPr>
        <w:t>иных межбюджетных трансфертов передаваемых бюджетам поселений Хохольского муниципального района</w:t>
      </w:r>
    </w:p>
    <w:p w:rsidR="00790DB8" w:rsidRPr="00BF5852" w:rsidRDefault="00790DB8" w:rsidP="00790DB8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F5852">
        <w:rPr>
          <w:rFonts w:eastAsia="Calibri"/>
          <w:b/>
          <w:sz w:val="28"/>
          <w:szCs w:val="28"/>
          <w:lang w:eastAsia="en-US"/>
        </w:rPr>
        <w:t>на финансирование капитальных вложений в объекты муниципальной собственности (водоснабжение и водоотведения) за счет субсидий из областного бюджета на 2023 год</w:t>
      </w: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4"/>
        <w:gridCol w:w="6716"/>
        <w:gridCol w:w="1801"/>
      </w:tblGrid>
      <w:tr w:rsidR="00163FB4" w:rsidRPr="00BF5852" w:rsidTr="00163FB4">
        <w:trPr>
          <w:trHeight w:val="551"/>
        </w:trPr>
        <w:tc>
          <w:tcPr>
            <w:tcW w:w="944" w:type="dxa"/>
          </w:tcPr>
          <w:p w:rsidR="00163FB4" w:rsidRPr="00BF5852" w:rsidRDefault="00163FB4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163FB4" w:rsidRPr="00BF5852" w:rsidRDefault="00163FB4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716" w:type="dxa"/>
          </w:tcPr>
          <w:p w:rsidR="00163FB4" w:rsidRPr="00BF5852" w:rsidRDefault="00163FB4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801" w:type="dxa"/>
          </w:tcPr>
          <w:p w:rsidR="00163FB4" w:rsidRPr="00BF5852" w:rsidRDefault="00163FB4" w:rsidP="003F0082">
            <w:pPr>
              <w:spacing w:line="240" w:lineRule="atLeast"/>
              <w:jc w:val="center"/>
            </w:pPr>
            <w:r w:rsidRPr="00BF5852">
              <w:t>Сумма обл.</w:t>
            </w:r>
          </w:p>
        </w:tc>
      </w:tr>
      <w:tr w:rsidR="00163FB4" w:rsidRPr="00BF5852" w:rsidTr="00163FB4">
        <w:trPr>
          <w:trHeight w:val="291"/>
        </w:trPr>
        <w:tc>
          <w:tcPr>
            <w:tcW w:w="944" w:type="dxa"/>
          </w:tcPr>
          <w:p w:rsidR="00163FB4" w:rsidRPr="00BF5852" w:rsidRDefault="00163FB4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6716" w:type="dxa"/>
          </w:tcPr>
          <w:p w:rsidR="00163FB4" w:rsidRPr="00BF5852" w:rsidRDefault="00163FB4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801" w:type="dxa"/>
          </w:tcPr>
          <w:p w:rsidR="00163FB4" w:rsidRPr="00BF5852" w:rsidRDefault="00163FB4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163FB4" w:rsidRPr="00BF5852" w:rsidTr="00163FB4">
        <w:trPr>
          <w:trHeight w:val="275"/>
        </w:trPr>
        <w:tc>
          <w:tcPr>
            <w:tcW w:w="944" w:type="dxa"/>
          </w:tcPr>
          <w:p w:rsidR="00163FB4" w:rsidRPr="00BF5852" w:rsidRDefault="00163FB4" w:rsidP="003F0082">
            <w:pPr>
              <w:jc w:val="center"/>
            </w:pPr>
            <w:r w:rsidRPr="00BF5852">
              <w:t>1</w:t>
            </w:r>
          </w:p>
        </w:tc>
        <w:tc>
          <w:tcPr>
            <w:tcW w:w="6716" w:type="dxa"/>
          </w:tcPr>
          <w:p w:rsidR="00163FB4" w:rsidRPr="00BF5852" w:rsidRDefault="00163FB4" w:rsidP="003F0082">
            <w:r w:rsidRPr="00BF5852">
              <w:t>Хохольское городское поселение</w:t>
            </w:r>
          </w:p>
        </w:tc>
        <w:tc>
          <w:tcPr>
            <w:tcW w:w="1801" w:type="dxa"/>
          </w:tcPr>
          <w:p w:rsidR="00163FB4" w:rsidRPr="00BF5852" w:rsidRDefault="00163FB4" w:rsidP="003F0082">
            <w:pPr>
              <w:spacing w:line="240" w:lineRule="atLeast"/>
              <w:jc w:val="center"/>
            </w:pPr>
            <w:r w:rsidRPr="00BF5852">
              <w:t>2685,3</w:t>
            </w:r>
          </w:p>
        </w:tc>
      </w:tr>
      <w:tr w:rsidR="00163FB4" w:rsidRPr="00BF5852" w:rsidTr="00163FB4">
        <w:trPr>
          <w:trHeight w:val="275"/>
        </w:trPr>
        <w:tc>
          <w:tcPr>
            <w:tcW w:w="944" w:type="dxa"/>
          </w:tcPr>
          <w:p w:rsidR="00163FB4" w:rsidRPr="00BF5852" w:rsidRDefault="00163FB4" w:rsidP="003F0082">
            <w:pPr>
              <w:jc w:val="center"/>
            </w:pPr>
          </w:p>
        </w:tc>
        <w:tc>
          <w:tcPr>
            <w:tcW w:w="6716" w:type="dxa"/>
          </w:tcPr>
          <w:p w:rsidR="00163FB4" w:rsidRPr="00BF5852" w:rsidRDefault="00163FB4" w:rsidP="003F0082">
            <w:r w:rsidRPr="00BF5852">
              <w:rPr>
                <w:b/>
              </w:rPr>
              <w:t>ВСЕГО</w:t>
            </w:r>
          </w:p>
        </w:tc>
        <w:tc>
          <w:tcPr>
            <w:tcW w:w="1801" w:type="dxa"/>
          </w:tcPr>
          <w:p w:rsidR="00163FB4" w:rsidRPr="00BF5852" w:rsidRDefault="00163FB4" w:rsidP="003F0082">
            <w:pPr>
              <w:spacing w:line="240" w:lineRule="atLeast"/>
              <w:jc w:val="center"/>
            </w:pPr>
            <w:r w:rsidRPr="00BF5852">
              <w:rPr>
                <w:b/>
              </w:rPr>
              <w:t>2685,3</w:t>
            </w:r>
          </w:p>
        </w:tc>
      </w:tr>
    </w:tbl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1</w:t>
      </w:r>
      <w:r w:rsidR="00163FB4" w:rsidRPr="00BF5852">
        <w:rPr>
          <w:sz w:val="28"/>
          <w:szCs w:val="28"/>
        </w:rPr>
        <w:t>7</w:t>
      </w: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Распределение</w:t>
      </w:r>
    </w:p>
    <w:p w:rsidR="00790DB8" w:rsidRPr="00BF5852" w:rsidRDefault="00790DB8" w:rsidP="00790DB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F5852">
        <w:rPr>
          <w:b/>
          <w:sz w:val="28"/>
          <w:szCs w:val="28"/>
        </w:rPr>
        <w:t xml:space="preserve">иных межбюджетных трансфертов передаваемых бюджетам поселений Хохольского муниципального района, </w:t>
      </w:r>
    </w:p>
    <w:p w:rsidR="00790DB8" w:rsidRPr="00BF5852" w:rsidRDefault="00790DB8" w:rsidP="00790DB8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F5852">
        <w:rPr>
          <w:rFonts w:eastAsia="Calibri"/>
          <w:b/>
          <w:sz w:val="28"/>
          <w:szCs w:val="28"/>
          <w:lang w:eastAsia="en-US"/>
        </w:rPr>
        <w:t>на расходы по ликвидации мест несанкционированного размещения отходов  за счет средств районного бюджета на 2023 год</w:t>
      </w: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Хохольское городское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202</w:t>
            </w:r>
            <w:r w:rsidR="003E1F30" w:rsidRPr="00BF5852">
              <w:t>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</w:p>
        </w:tc>
        <w:tc>
          <w:tcPr>
            <w:tcW w:w="7088" w:type="dxa"/>
          </w:tcPr>
          <w:p w:rsidR="00790DB8" w:rsidRPr="00BF5852" w:rsidRDefault="00790DB8" w:rsidP="003F0082"/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202</w:t>
            </w:r>
            <w:r w:rsidR="003E1F30" w:rsidRPr="00BF5852">
              <w:t>,0</w:t>
            </w:r>
          </w:p>
        </w:tc>
      </w:tr>
    </w:tbl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3E1F30" w:rsidRPr="00BF5852" w:rsidRDefault="003E1F30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18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Распределение</w:t>
      </w:r>
    </w:p>
    <w:p w:rsidR="00790DB8" w:rsidRPr="00BF5852" w:rsidRDefault="00790DB8" w:rsidP="00790DB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F5852">
        <w:rPr>
          <w:b/>
          <w:sz w:val="28"/>
          <w:szCs w:val="28"/>
        </w:rPr>
        <w:t>иных межбюджетных трансфертов передаваемых бюджетам поселений Хохольского муниципального района</w:t>
      </w:r>
      <w:r w:rsidRPr="00BF5852">
        <w:rPr>
          <w:sz w:val="28"/>
          <w:szCs w:val="28"/>
        </w:rPr>
        <w:t xml:space="preserve">, </w:t>
      </w:r>
    </w:p>
    <w:p w:rsidR="00790DB8" w:rsidRPr="00BF5852" w:rsidRDefault="00790DB8" w:rsidP="00790DB8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F5852">
        <w:rPr>
          <w:rFonts w:eastAsia="Calibri"/>
          <w:b/>
          <w:sz w:val="28"/>
          <w:szCs w:val="28"/>
          <w:lang w:eastAsia="en-US"/>
        </w:rPr>
        <w:t>на расходы по межеванию границ земельных участков на 2023 год</w:t>
      </w: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Архангельское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95,6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Борщевское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30,6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95,3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4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Костенское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99,8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5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Новогремяченское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95,9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7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Петинское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center"/>
            </w:pPr>
            <w:r w:rsidRPr="00BF5852">
              <w:t xml:space="preserve">              49,9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9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Староникольское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132,9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  <w:vAlign w:val="bottom"/>
          </w:tcPr>
          <w:p w:rsidR="00790DB8" w:rsidRPr="00BF5852" w:rsidRDefault="00790DB8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600,0</w:t>
            </w:r>
          </w:p>
        </w:tc>
      </w:tr>
    </w:tbl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3E1F30" w:rsidRPr="00BF5852" w:rsidRDefault="003E1F30" w:rsidP="00790DB8">
      <w:pPr>
        <w:jc w:val="right"/>
      </w:pPr>
    </w:p>
    <w:p w:rsidR="003E1F30" w:rsidRPr="00BF5852" w:rsidRDefault="003E1F30" w:rsidP="00790DB8">
      <w:pPr>
        <w:jc w:val="right"/>
      </w:pPr>
    </w:p>
    <w:p w:rsidR="003E1F30" w:rsidRPr="00BF5852" w:rsidRDefault="003E1F30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t>Таблица 19</w:t>
      </w: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Распределение</w:t>
      </w:r>
    </w:p>
    <w:p w:rsidR="00790DB8" w:rsidRPr="00BF5852" w:rsidRDefault="00790DB8" w:rsidP="00790DB8">
      <w:pPr>
        <w:jc w:val="both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сельских поселений Хохольского муниципального района за счет средств областного бюджета на оплату социально значимых мероприятий на 2023 год</w:t>
      </w: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Яблоченское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right"/>
            </w:pPr>
            <w:r w:rsidRPr="00BF5852">
              <w:t>400,0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  <w:vAlign w:val="bottom"/>
          </w:tcPr>
          <w:p w:rsidR="00790DB8" w:rsidRPr="00BF5852" w:rsidRDefault="00790DB8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400,0</w:t>
            </w:r>
          </w:p>
        </w:tc>
      </w:tr>
    </w:tbl>
    <w:p w:rsidR="00790DB8" w:rsidRPr="00BF5852" w:rsidRDefault="00790DB8" w:rsidP="00790DB8">
      <w:pPr>
        <w:jc w:val="right"/>
      </w:pPr>
      <w:r w:rsidRPr="00BF5852">
        <w:t xml:space="preserve"> </w:t>
      </w: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790DB8">
      <w:pPr>
        <w:jc w:val="right"/>
      </w:pPr>
    </w:p>
    <w:p w:rsidR="00790DB8" w:rsidRPr="00BF5852" w:rsidRDefault="00790DB8" w:rsidP="003E1F30">
      <w:pPr>
        <w:rPr>
          <w:b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t>Таблица 20</w:t>
      </w: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</w:t>
      </w:r>
      <w:r w:rsidRPr="00BF5852">
        <w:t xml:space="preserve"> </w:t>
      </w:r>
      <w:r w:rsidRPr="00BF5852">
        <w:rPr>
          <w:b/>
          <w:sz w:val="28"/>
          <w:szCs w:val="28"/>
        </w:rPr>
        <w:t xml:space="preserve">поселениям за достижение наилучших </w:t>
      </w:r>
      <w:proofErr w:type="gramStart"/>
      <w:r w:rsidRPr="00BF5852">
        <w:rPr>
          <w:b/>
          <w:sz w:val="28"/>
          <w:szCs w:val="28"/>
        </w:rPr>
        <w:t>значений показателей эффективности развития поселений</w:t>
      </w:r>
      <w:proofErr w:type="gramEnd"/>
      <w:r w:rsidRPr="00BF5852">
        <w:rPr>
          <w:b/>
          <w:sz w:val="28"/>
          <w:szCs w:val="28"/>
        </w:rPr>
        <w:t xml:space="preserve"> на 2023 год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214" w:type="dxa"/>
        <w:tblInd w:w="108" w:type="dxa"/>
        <w:tblLook w:val="04A0"/>
      </w:tblPr>
      <w:tblGrid>
        <w:gridCol w:w="660"/>
        <w:gridCol w:w="6570"/>
        <w:gridCol w:w="1984"/>
      </w:tblGrid>
      <w:tr w:rsidR="00790DB8" w:rsidRPr="00BF5852" w:rsidTr="003F0082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№</w:t>
            </w:r>
          </w:p>
        </w:tc>
        <w:tc>
          <w:tcPr>
            <w:tcW w:w="6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Наименование поселений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>2023 год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/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>
            <w:pPr>
              <w:rPr>
                <w:b/>
                <w:bCs/>
              </w:rPr>
            </w:pP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Костенское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60,0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Яблоченское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40,0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 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100,0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  <w:rPr>
                <w:b/>
                <w:bCs/>
              </w:rPr>
            </w:pPr>
          </w:p>
        </w:tc>
      </w:tr>
    </w:tbl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t>Таблица 21</w:t>
      </w: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сельских поселений Хохольского муниципального района за счет средств областного бюджета на оплату социально значимых мероприятий на 2023 год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tbl>
      <w:tblPr>
        <w:tblW w:w="9371" w:type="dxa"/>
        <w:tblInd w:w="108" w:type="dxa"/>
        <w:tblLook w:val="04A0"/>
      </w:tblPr>
      <w:tblGrid>
        <w:gridCol w:w="660"/>
        <w:gridCol w:w="6711"/>
        <w:gridCol w:w="2000"/>
      </w:tblGrid>
      <w:tr w:rsidR="00790DB8" w:rsidRPr="00BF5852" w:rsidTr="003F0082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№</w:t>
            </w:r>
          </w:p>
        </w:tc>
        <w:tc>
          <w:tcPr>
            <w:tcW w:w="6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Наименование поселений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>2023 год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/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>
            <w:pPr>
              <w:rPr>
                <w:b/>
                <w:bCs/>
              </w:rPr>
            </w:pP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Петинское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60,0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 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60,0</w:t>
            </w:r>
          </w:p>
        </w:tc>
      </w:tr>
    </w:tbl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F3623B">
      <w:pPr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t>Таблица 22</w:t>
      </w: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both"/>
        <w:rPr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областного бюджета, на укрепление материально–технической базы дома культуры на 2023 год</w:t>
      </w:r>
    </w:p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BF4D47" w:rsidP="003F0082">
            <w:pPr>
              <w:spacing w:line="240" w:lineRule="atLeast"/>
              <w:jc w:val="center"/>
            </w:pPr>
            <w:r w:rsidRPr="00BF5852">
              <w:t>1700,0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BF4D47" w:rsidP="003F0082">
            <w:pPr>
              <w:spacing w:line="240" w:lineRule="atLeast"/>
              <w:jc w:val="center"/>
            </w:pPr>
            <w:r w:rsidRPr="00BF5852">
              <w:rPr>
                <w:b/>
              </w:rPr>
              <w:t>1700,0</w:t>
            </w:r>
          </w:p>
        </w:tc>
      </w:tr>
    </w:tbl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t>Таблица 23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both"/>
        <w:rPr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областного бюджета, на реализацию мероприятий областной адресной программы капитального ремонт</w:t>
      </w:r>
      <w:r w:rsidRPr="00BF5852">
        <w:rPr>
          <w:sz w:val="28"/>
          <w:szCs w:val="28"/>
        </w:rPr>
        <w:t>а</w:t>
      </w:r>
      <w:r w:rsidRPr="00BF5852">
        <w:rPr>
          <w:b/>
          <w:sz w:val="28"/>
          <w:szCs w:val="28"/>
        </w:rPr>
        <w:t xml:space="preserve"> на 2023 год</w:t>
      </w:r>
    </w:p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Костенское сельское поселение</w:t>
            </w:r>
          </w:p>
        </w:tc>
        <w:tc>
          <w:tcPr>
            <w:tcW w:w="1559" w:type="dxa"/>
          </w:tcPr>
          <w:p w:rsidR="00790DB8" w:rsidRPr="00BF5852" w:rsidRDefault="005A4F50" w:rsidP="003F0082">
            <w:pPr>
              <w:spacing w:line="240" w:lineRule="atLeast"/>
              <w:jc w:val="center"/>
            </w:pPr>
            <w:r w:rsidRPr="00BF5852">
              <w:t>1699,9584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5A4F50" w:rsidP="003F0082">
            <w:pPr>
              <w:spacing w:line="240" w:lineRule="atLeast"/>
              <w:jc w:val="center"/>
            </w:pPr>
            <w:r w:rsidRPr="00BF5852">
              <w:rPr>
                <w:b/>
              </w:rPr>
              <w:t>1699,9584</w:t>
            </w:r>
          </w:p>
        </w:tc>
      </w:tr>
    </w:tbl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24</w:t>
      </w: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sz w:val="28"/>
          <w:szCs w:val="28"/>
        </w:rPr>
      </w:pPr>
      <w:r w:rsidRPr="00BF5852">
        <w:rPr>
          <w:b/>
          <w:sz w:val="28"/>
          <w:szCs w:val="28"/>
        </w:rPr>
        <w:t>Распределение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средств областного бюджета на уличное освещение на 2023 год</w:t>
      </w:r>
      <w:r w:rsidRPr="00BF5852"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790DB8" w:rsidRPr="00BF5852" w:rsidRDefault="00790DB8" w:rsidP="00790DB8">
      <w:pPr>
        <w:jc w:val="center"/>
      </w:pPr>
    </w:p>
    <w:p w:rsidR="00790DB8" w:rsidRPr="00BF5852" w:rsidRDefault="00790DB8" w:rsidP="00790DB8">
      <w:pPr>
        <w:jc w:val="right"/>
      </w:pPr>
      <w:r w:rsidRPr="00BF5852">
        <w:t xml:space="preserve">  (тыс. рублей)</w:t>
      </w:r>
    </w:p>
    <w:tbl>
      <w:tblPr>
        <w:tblpPr w:leftFromText="180" w:rightFromText="180" w:vertAnchor="text" w:tblpY="1"/>
        <w:tblOverlap w:val="never"/>
        <w:tblW w:w="9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2"/>
        <w:gridCol w:w="6386"/>
        <w:gridCol w:w="2065"/>
      </w:tblGrid>
      <w:tr w:rsidR="00F3623B" w:rsidRPr="00BF5852" w:rsidTr="00F3623B">
        <w:trPr>
          <w:trHeight w:val="540"/>
        </w:trPr>
        <w:tc>
          <w:tcPr>
            <w:tcW w:w="1082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F3623B" w:rsidRPr="00BF5852" w:rsidRDefault="00F3623B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386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Сумма 2023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6386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1</w:t>
            </w:r>
          </w:p>
        </w:tc>
        <w:tc>
          <w:tcPr>
            <w:tcW w:w="6386" w:type="dxa"/>
          </w:tcPr>
          <w:p w:rsidR="00F3623B" w:rsidRPr="00BF5852" w:rsidRDefault="00F3623B" w:rsidP="003F0082">
            <w:r w:rsidRPr="00BF5852">
              <w:t>Хохольское городское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485,4</w:t>
            </w:r>
          </w:p>
        </w:tc>
      </w:tr>
      <w:tr w:rsidR="00F3623B" w:rsidRPr="00BF5852" w:rsidTr="00F3623B">
        <w:trPr>
          <w:trHeight w:val="285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2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Архангельское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28,7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3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Борщевское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241,1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4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Гремяченское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192,2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5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Костенское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127,9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6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proofErr w:type="spellStart"/>
            <w:r w:rsidRPr="00BF5852">
              <w:rPr>
                <w:iCs/>
              </w:rPr>
              <w:t>Кочетовское</w:t>
            </w:r>
            <w:proofErr w:type="spellEnd"/>
            <w:r w:rsidRPr="00BF5852">
              <w:rPr>
                <w:iCs/>
              </w:rPr>
              <w:t xml:space="preserve">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29,9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7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Новогремяченское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39,9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8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Оськинское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38,6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9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Петинское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385,7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10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Семидесятское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64,0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11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Староникольское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200,4</w:t>
            </w:r>
          </w:p>
        </w:tc>
      </w:tr>
      <w:tr w:rsidR="00F3623B" w:rsidRPr="00BF5852" w:rsidTr="00F3623B">
        <w:trPr>
          <w:trHeight w:val="270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  <w:r w:rsidRPr="00BF5852">
              <w:t>12</w:t>
            </w:r>
          </w:p>
        </w:tc>
        <w:tc>
          <w:tcPr>
            <w:tcW w:w="6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623B" w:rsidRPr="00BF5852" w:rsidRDefault="00F3623B" w:rsidP="003F0082">
            <w:pPr>
              <w:rPr>
                <w:iCs/>
              </w:rPr>
            </w:pPr>
            <w:r w:rsidRPr="00BF5852">
              <w:rPr>
                <w:iCs/>
              </w:rPr>
              <w:t>Яблоченское сельское поселение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</w:pPr>
            <w:r w:rsidRPr="00BF5852">
              <w:t>55,5</w:t>
            </w:r>
          </w:p>
        </w:tc>
      </w:tr>
      <w:tr w:rsidR="00F3623B" w:rsidRPr="00BF5852" w:rsidTr="00F3623B">
        <w:trPr>
          <w:trHeight w:val="285"/>
        </w:trPr>
        <w:tc>
          <w:tcPr>
            <w:tcW w:w="1082" w:type="dxa"/>
          </w:tcPr>
          <w:p w:rsidR="00F3623B" w:rsidRPr="00BF5852" w:rsidRDefault="00F3623B" w:rsidP="003F0082">
            <w:pPr>
              <w:jc w:val="center"/>
            </w:pPr>
          </w:p>
        </w:tc>
        <w:tc>
          <w:tcPr>
            <w:tcW w:w="6386" w:type="dxa"/>
          </w:tcPr>
          <w:p w:rsidR="00F3623B" w:rsidRPr="00BF5852" w:rsidRDefault="00F3623B" w:rsidP="003F0082">
            <w:r w:rsidRPr="00BF5852">
              <w:rPr>
                <w:b/>
              </w:rPr>
              <w:t>ВСЕГО</w:t>
            </w:r>
          </w:p>
        </w:tc>
        <w:tc>
          <w:tcPr>
            <w:tcW w:w="2065" w:type="dxa"/>
          </w:tcPr>
          <w:p w:rsidR="00F3623B" w:rsidRPr="00BF5852" w:rsidRDefault="00F3623B" w:rsidP="003F0082">
            <w:pPr>
              <w:spacing w:line="240" w:lineRule="atLeast"/>
              <w:jc w:val="center"/>
              <w:rPr>
                <w:b/>
              </w:rPr>
            </w:pPr>
            <w:r w:rsidRPr="00BF5852">
              <w:rPr>
                <w:b/>
              </w:rPr>
              <w:t>1889,3</w:t>
            </w:r>
          </w:p>
        </w:tc>
      </w:tr>
    </w:tbl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25</w:t>
      </w: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t>Распределение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средств областного бюджета на  софинансирование капитальных вложений в объекты муниципальной собственности на 2023 год</w:t>
      </w:r>
    </w:p>
    <w:p w:rsidR="00790DB8" w:rsidRPr="00BF5852" w:rsidRDefault="00790DB8" w:rsidP="00790DB8">
      <w:pPr>
        <w:jc w:val="right"/>
      </w:pPr>
      <w:r w:rsidRPr="00BF5852">
        <w:rPr>
          <w:b/>
        </w:rPr>
        <w:t xml:space="preserve"> </w:t>
      </w:r>
      <w:r w:rsidRPr="00BF5852">
        <w:t>(тыс. рублей)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8"/>
        <w:gridCol w:w="6449"/>
        <w:gridCol w:w="2036"/>
      </w:tblGrid>
      <w:tr w:rsidR="00163FB4" w:rsidRPr="00BF5852" w:rsidTr="00163FB4">
        <w:trPr>
          <w:trHeight w:val="540"/>
        </w:trPr>
        <w:tc>
          <w:tcPr>
            <w:tcW w:w="978" w:type="dxa"/>
          </w:tcPr>
          <w:p w:rsidR="00163FB4" w:rsidRPr="00BF5852" w:rsidRDefault="00163FB4" w:rsidP="003F0082">
            <w:pPr>
              <w:jc w:val="both"/>
            </w:pPr>
            <w:r w:rsidRPr="00BF5852">
              <w:t>№</w:t>
            </w:r>
          </w:p>
          <w:p w:rsidR="00163FB4" w:rsidRPr="00BF5852" w:rsidRDefault="00163FB4" w:rsidP="003F0082">
            <w:pPr>
              <w:jc w:val="both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449" w:type="dxa"/>
          </w:tcPr>
          <w:p w:rsidR="00163FB4" w:rsidRPr="00BF5852" w:rsidRDefault="00163FB4" w:rsidP="003F0082">
            <w:pPr>
              <w:jc w:val="both"/>
            </w:pPr>
            <w:r w:rsidRPr="00BF5852">
              <w:t>Наименование поселений</w:t>
            </w:r>
          </w:p>
        </w:tc>
        <w:tc>
          <w:tcPr>
            <w:tcW w:w="2036" w:type="dxa"/>
          </w:tcPr>
          <w:p w:rsidR="00163FB4" w:rsidRPr="00BF5852" w:rsidRDefault="00163FB4" w:rsidP="003F0082">
            <w:pPr>
              <w:jc w:val="both"/>
            </w:pPr>
            <w:r w:rsidRPr="00BF5852">
              <w:t>Сумма</w:t>
            </w:r>
          </w:p>
          <w:p w:rsidR="00163FB4" w:rsidRPr="00BF5852" w:rsidRDefault="00163FB4" w:rsidP="003F0082">
            <w:pPr>
              <w:jc w:val="both"/>
            </w:pPr>
            <w:r w:rsidRPr="00BF5852">
              <w:t>2023 год</w:t>
            </w:r>
          </w:p>
        </w:tc>
      </w:tr>
      <w:tr w:rsidR="00163FB4" w:rsidRPr="00BF5852" w:rsidTr="00163FB4">
        <w:trPr>
          <w:trHeight w:val="270"/>
        </w:trPr>
        <w:tc>
          <w:tcPr>
            <w:tcW w:w="978" w:type="dxa"/>
          </w:tcPr>
          <w:p w:rsidR="00163FB4" w:rsidRPr="00BF5852" w:rsidRDefault="00163FB4" w:rsidP="003F0082">
            <w:pPr>
              <w:jc w:val="both"/>
            </w:pPr>
            <w:r w:rsidRPr="00BF5852">
              <w:t>1</w:t>
            </w:r>
          </w:p>
        </w:tc>
        <w:tc>
          <w:tcPr>
            <w:tcW w:w="6449" w:type="dxa"/>
          </w:tcPr>
          <w:p w:rsidR="00163FB4" w:rsidRPr="00BF5852" w:rsidRDefault="00163FB4" w:rsidP="003F0082">
            <w:pPr>
              <w:jc w:val="both"/>
            </w:pPr>
            <w:r w:rsidRPr="00BF5852">
              <w:t>2</w:t>
            </w:r>
          </w:p>
        </w:tc>
        <w:tc>
          <w:tcPr>
            <w:tcW w:w="2036" w:type="dxa"/>
          </w:tcPr>
          <w:p w:rsidR="00163FB4" w:rsidRPr="00BF5852" w:rsidRDefault="00163FB4" w:rsidP="003F0082">
            <w:pPr>
              <w:jc w:val="both"/>
            </w:pPr>
            <w:r w:rsidRPr="00BF5852">
              <w:t>3</w:t>
            </w:r>
          </w:p>
        </w:tc>
      </w:tr>
      <w:tr w:rsidR="00163FB4" w:rsidRPr="00BF5852" w:rsidTr="00163FB4">
        <w:trPr>
          <w:trHeight w:val="270"/>
        </w:trPr>
        <w:tc>
          <w:tcPr>
            <w:tcW w:w="978" w:type="dxa"/>
          </w:tcPr>
          <w:p w:rsidR="00163FB4" w:rsidRPr="00BF5852" w:rsidRDefault="00163FB4" w:rsidP="003F0082">
            <w:pPr>
              <w:jc w:val="both"/>
            </w:pPr>
            <w:r w:rsidRPr="00BF5852">
              <w:t>1</w:t>
            </w:r>
          </w:p>
        </w:tc>
        <w:tc>
          <w:tcPr>
            <w:tcW w:w="6449" w:type="dxa"/>
          </w:tcPr>
          <w:p w:rsidR="00163FB4" w:rsidRPr="00BF5852" w:rsidRDefault="00163FB4" w:rsidP="003F0082">
            <w:pPr>
              <w:jc w:val="both"/>
            </w:pPr>
            <w:r w:rsidRPr="00BF5852">
              <w:t>Петинское сельское поселение</w:t>
            </w:r>
          </w:p>
        </w:tc>
        <w:tc>
          <w:tcPr>
            <w:tcW w:w="2036" w:type="dxa"/>
          </w:tcPr>
          <w:p w:rsidR="00163FB4" w:rsidRPr="00BF5852" w:rsidRDefault="00163FB4" w:rsidP="003F0082">
            <w:pPr>
              <w:jc w:val="both"/>
            </w:pPr>
            <w:r w:rsidRPr="00BF5852">
              <w:t>2766,8</w:t>
            </w:r>
          </w:p>
        </w:tc>
      </w:tr>
      <w:tr w:rsidR="00163FB4" w:rsidRPr="00BF5852" w:rsidTr="00163FB4">
        <w:trPr>
          <w:trHeight w:val="270"/>
        </w:trPr>
        <w:tc>
          <w:tcPr>
            <w:tcW w:w="978" w:type="dxa"/>
          </w:tcPr>
          <w:p w:rsidR="00163FB4" w:rsidRPr="00BF5852" w:rsidRDefault="00163FB4" w:rsidP="003F0082">
            <w:pPr>
              <w:jc w:val="both"/>
            </w:pPr>
            <w:r w:rsidRPr="00BF5852">
              <w:t>2</w:t>
            </w:r>
          </w:p>
        </w:tc>
        <w:tc>
          <w:tcPr>
            <w:tcW w:w="6449" w:type="dxa"/>
          </w:tcPr>
          <w:p w:rsidR="00163FB4" w:rsidRPr="00BF5852" w:rsidRDefault="00163FB4" w:rsidP="003F0082">
            <w:pPr>
              <w:jc w:val="both"/>
              <w:rPr>
                <w:b/>
              </w:rPr>
            </w:pPr>
            <w:r w:rsidRPr="00BF5852">
              <w:t>Хохольское городское поселение</w:t>
            </w:r>
          </w:p>
        </w:tc>
        <w:tc>
          <w:tcPr>
            <w:tcW w:w="2036" w:type="dxa"/>
          </w:tcPr>
          <w:p w:rsidR="00163FB4" w:rsidRPr="00BF5852" w:rsidRDefault="00163FB4" w:rsidP="003F0082">
            <w:pPr>
              <w:jc w:val="both"/>
            </w:pPr>
            <w:r w:rsidRPr="00BF5852">
              <w:t>8591,6</w:t>
            </w:r>
          </w:p>
        </w:tc>
      </w:tr>
      <w:tr w:rsidR="00163FB4" w:rsidRPr="00BF5852" w:rsidTr="00163FB4">
        <w:trPr>
          <w:trHeight w:val="285"/>
        </w:trPr>
        <w:tc>
          <w:tcPr>
            <w:tcW w:w="978" w:type="dxa"/>
          </w:tcPr>
          <w:p w:rsidR="00163FB4" w:rsidRPr="00BF5852" w:rsidRDefault="00163FB4" w:rsidP="003F0082">
            <w:pPr>
              <w:jc w:val="both"/>
            </w:pPr>
          </w:p>
        </w:tc>
        <w:tc>
          <w:tcPr>
            <w:tcW w:w="6449" w:type="dxa"/>
          </w:tcPr>
          <w:p w:rsidR="00163FB4" w:rsidRPr="00BF5852" w:rsidRDefault="00163FB4" w:rsidP="003F0082">
            <w:pPr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2036" w:type="dxa"/>
          </w:tcPr>
          <w:p w:rsidR="00163FB4" w:rsidRPr="00BF5852" w:rsidRDefault="00163FB4" w:rsidP="003F0082">
            <w:pPr>
              <w:jc w:val="both"/>
              <w:rPr>
                <w:b/>
              </w:rPr>
            </w:pPr>
            <w:r w:rsidRPr="00BF5852">
              <w:rPr>
                <w:b/>
              </w:rPr>
              <w:t>11358,4</w:t>
            </w:r>
          </w:p>
        </w:tc>
      </w:tr>
    </w:tbl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26</w:t>
      </w: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t>Распределение</w:t>
      </w:r>
    </w:p>
    <w:p w:rsidR="00790DB8" w:rsidRPr="00BF5852" w:rsidRDefault="00790DB8" w:rsidP="00790DB8">
      <w:pPr>
        <w:jc w:val="right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за счет средств областного бюджета на  развитие сети учреждений культурно </w:t>
      </w:r>
      <w:proofErr w:type="gramStart"/>
      <w:r w:rsidRPr="00BF5852">
        <w:rPr>
          <w:b/>
          <w:sz w:val="28"/>
          <w:szCs w:val="28"/>
        </w:rPr>
        <w:t>-д</w:t>
      </w:r>
      <w:proofErr w:type="gramEnd"/>
      <w:r w:rsidRPr="00BF5852">
        <w:rPr>
          <w:b/>
          <w:sz w:val="28"/>
          <w:szCs w:val="28"/>
        </w:rPr>
        <w:t>осугового типа на 2023 год</w:t>
      </w:r>
    </w:p>
    <w:p w:rsidR="00790DB8" w:rsidRPr="00BF5852" w:rsidRDefault="00790DB8" w:rsidP="00790DB8">
      <w:pPr>
        <w:jc w:val="right"/>
      </w:pPr>
      <w:r w:rsidRPr="00BF5852">
        <w:rPr>
          <w:b/>
        </w:rPr>
        <w:t xml:space="preserve"> </w:t>
      </w:r>
      <w:r w:rsidRPr="00BF5852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№</w:t>
            </w:r>
          </w:p>
          <w:p w:rsidR="00790DB8" w:rsidRPr="00BF5852" w:rsidRDefault="00790DB8" w:rsidP="003F0082">
            <w:pPr>
              <w:jc w:val="both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Сумма</w:t>
            </w:r>
          </w:p>
          <w:p w:rsidR="00790DB8" w:rsidRPr="00BF5852" w:rsidRDefault="00790DB8" w:rsidP="003F0082">
            <w:pPr>
              <w:jc w:val="both"/>
            </w:pPr>
            <w:r w:rsidRPr="00BF5852">
              <w:t>2023 год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3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Староникольское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3725,0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  <w:rPr>
                <w:b/>
              </w:rPr>
            </w:pPr>
            <w:r w:rsidRPr="00BF5852">
              <w:rPr>
                <w:b/>
              </w:rPr>
              <w:t>3725,0</w:t>
            </w:r>
          </w:p>
        </w:tc>
      </w:tr>
    </w:tbl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27</w:t>
      </w: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t>Распределение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средств областного бюджета на мероприятия, связанные с обеспечением мер общественной безопасности, противодействием и профилактики терроризма и экстремизма на 2023 год</w:t>
      </w:r>
    </w:p>
    <w:p w:rsidR="00790DB8" w:rsidRPr="00BF5852" w:rsidRDefault="00790DB8" w:rsidP="00790DB8">
      <w:pPr>
        <w:jc w:val="right"/>
      </w:pPr>
      <w:r w:rsidRPr="00BF5852">
        <w:rPr>
          <w:b/>
        </w:rPr>
        <w:t xml:space="preserve"> </w:t>
      </w:r>
      <w:r w:rsidRPr="00BF5852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№</w:t>
            </w:r>
          </w:p>
          <w:p w:rsidR="00790DB8" w:rsidRPr="00BF5852" w:rsidRDefault="00790DB8" w:rsidP="003F0082">
            <w:pPr>
              <w:jc w:val="both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Сумма</w:t>
            </w:r>
          </w:p>
          <w:p w:rsidR="00790DB8" w:rsidRPr="00BF5852" w:rsidRDefault="00790DB8" w:rsidP="003F0082">
            <w:pPr>
              <w:jc w:val="both"/>
            </w:pPr>
            <w:r w:rsidRPr="00BF5852">
              <w:t>2023 год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Архангельское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831,3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2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</w:pPr>
            <w:r w:rsidRPr="00BF5852">
              <w:t>Яблоченское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</w:pPr>
            <w:r w:rsidRPr="00BF5852">
              <w:t>560,0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</w:p>
        </w:tc>
        <w:tc>
          <w:tcPr>
            <w:tcW w:w="7088" w:type="dxa"/>
          </w:tcPr>
          <w:p w:rsidR="00790DB8" w:rsidRPr="00BF5852" w:rsidRDefault="00790DB8" w:rsidP="003F0082">
            <w:pPr>
              <w:jc w:val="both"/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jc w:val="both"/>
              <w:rPr>
                <w:b/>
              </w:rPr>
            </w:pPr>
            <w:r w:rsidRPr="00BF5852">
              <w:rPr>
                <w:b/>
              </w:rPr>
              <w:t>1391,3</w:t>
            </w:r>
          </w:p>
        </w:tc>
      </w:tr>
    </w:tbl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28</w:t>
      </w: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t>Распределение</w:t>
      </w: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>прочих межбюджетных трансфертов, передаваемых бюджетам поселений Хохольского муниципального района, за счет средств областного бюджета на мероприятия по созданию условий для развития физической культуры и массового спорта на 2023 год</w:t>
      </w:r>
    </w:p>
    <w:p w:rsidR="00790DB8" w:rsidRPr="00BF5852" w:rsidRDefault="00790DB8" w:rsidP="00790DB8">
      <w:pPr>
        <w:jc w:val="right"/>
      </w:pPr>
      <w:r w:rsidRPr="00BF5852">
        <w:rPr>
          <w:b/>
        </w:rPr>
        <w:t xml:space="preserve"> </w:t>
      </w:r>
      <w:r w:rsidRPr="00BF5852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686"/>
        <w:gridCol w:w="2835"/>
        <w:gridCol w:w="2126"/>
      </w:tblGrid>
      <w:tr w:rsidR="00790DB8" w:rsidRPr="00BF5852" w:rsidTr="00F3623B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№</w:t>
            </w:r>
          </w:p>
          <w:p w:rsidR="00790DB8" w:rsidRPr="00BF5852" w:rsidRDefault="00790DB8" w:rsidP="003F0082">
            <w:pPr>
              <w:jc w:val="both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3686" w:type="dxa"/>
          </w:tcPr>
          <w:p w:rsidR="00790DB8" w:rsidRPr="00BF5852" w:rsidRDefault="00790DB8" w:rsidP="003F0082">
            <w:pPr>
              <w:jc w:val="both"/>
            </w:pPr>
            <w:r w:rsidRPr="00BF5852">
              <w:t>Наименование поселений</w:t>
            </w:r>
          </w:p>
        </w:tc>
        <w:tc>
          <w:tcPr>
            <w:tcW w:w="2835" w:type="dxa"/>
          </w:tcPr>
          <w:p w:rsidR="00790DB8" w:rsidRPr="00BF5852" w:rsidRDefault="00790DB8" w:rsidP="003F0082">
            <w:pPr>
              <w:jc w:val="center"/>
            </w:pPr>
            <w:r w:rsidRPr="00BF5852">
              <w:t>Сумма</w:t>
            </w:r>
          </w:p>
          <w:p w:rsidR="00790DB8" w:rsidRPr="00BF5852" w:rsidRDefault="00790DB8" w:rsidP="003F0082">
            <w:pPr>
              <w:jc w:val="center"/>
            </w:pPr>
            <w:r w:rsidRPr="00BF5852">
              <w:t>2023 год областной бюджет</w:t>
            </w:r>
          </w:p>
        </w:tc>
        <w:tc>
          <w:tcPr>
            <w:tcW w:w="2126" w:type="dxa"/>
          </w:tcPr>
          <w:p w:rsidR="00790DB8" w:rsidRPr="00BF5852" w:rsidRDefault="00790DB8" w:rsidP="003F0082">
            <w:pPr>
              <w:jc w:val="center"/>
            </w:pPr>
            <w:r w:rsidRPr="00BF5852">
              <w:t>Сумма</w:t>
            </w:r>
          </w:p>
          <w:p w:rsidR="00790DB8" w:rsidRPr="00BF5852" w:rsidRDefault="00790DB8" w:rsidP="003F0082">
            <w:pPr>
              <w:jc w:val="center"/>
            </w:pPr>
            <w:r w:rsidRPr="00BF5852">
              <w:t>2023 год областной бюджет</w:t>
            </w:r>
          </w:p>
        </w:tc>
      </w:tr>
      <w:tr w:rsidR="00790DB8" w:rsidRPr="00BF5852" w:rsidTr="00F3623B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1</w:t>
            </w:r>
          </w:p>
        </w:tc>
        <w:tc>
          <w:tcPr>
            <w:tcW w:w="3686" w:type="dxa"/>
          </w:tcPr>
          <w:p w:rsidR="00790DB8" w:rsidRPr="00BF5852" w:rsidRDefault="00790DB8" w:rsidP="003F0082">
            <w:pPr>
              <w:jc w:val="both"/>
            </w:pPr>
            <w:r w:rsidRPr="00BF5852">
              <w:t>2</w:t>
            </w:r>
          </w:p>
        </w:tc>
        <w:tc>
          <w:tcPr>
            <w:tcW w:w="2835" w:type="dxa"/>
          </w:tcPr>
          <w:p w:rsidR="00790DB8" w:rsidRPr="00BF5852" w:rsidRDefault="00790DB8" w:rsidP="003F0082">
            <w:pPr>
              <w:jc w:val="both"/>
            </w:pPr>
            <w:r w:rsidRPr="00BF5852">
              <w:t>3</w:t>
            </w:r>
          </w:p>
        </w:tc>
        <w:tc>
          <w:tcPr>
            <w:tcW w:w="2126" w:type="dxa"/>
          </w:tcPr>
          <w:p w:rsidR="00790DB8" w:rsidRPr="00BF5852" w:rsidRDefault="00790DB8" w:rsidP="003F0082">
            <w:pPr>
              <w:jc w:val="both"/>
            </w:pPr>
          </w:p>
        </w:tc>
      </w:tr>
      <w:tr w:rsidR="00790DB8" w:rsidRPr="00BF5852" w:rsidTr="00F3623B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1</w:t>
            </w:r>
          </w:p>
        </w:tc>
        <w:tc>
          <w:tcPr>
            <w:tcW w:w="3686" w:type="dxa"/>
          </w:tcPr>
          <w:p w:rsidR="00790DB8" w:rsidRPr="00BF5852" w:rsidRDefault="00790DB8" w:rsidP="003F0082">
            <w:pPr>
              <w:jc w:val="both"/>
            </w:pPr>
            <w:r w:rsidRPr="00BF5852">
              <w:t>Петинское сельское поселение</w:t>
            </w:r>
          </w:p>
        </w:tc>
        <w:tc>
          <w:tcPr>
            <w:tcW w:w="2835" w:type="dxa"/>
          </w:tcPr>
          <w:p w:rsidR="00790DB8" w:rsidRPr="00BF5852" w:rsidRDefault="00790DB8" w:rsidP="003F0082">
            <w:pPr>
              <w:jc w:val="both"/>
            </w:pPr>
            <w:r w:rsidRPr="00BF5852">
              <w:t>219,5</w:t>
            </w:r>
          </w:p>
        </w:tc>
        <w:tc>
          <w:tcPr>
            <w:tcW w:w="2126" w:type="dxa"/>
          </w:tcPr>
          <w:p w:rsidR="00790DB8" w:rsidRPr="00BF5852" w:rsidRDefault="00790DB8" w:rsidP="003F0082">
            <w:pPr>
              <w:jc w:val="center"/>
            </w:pPr>
            <w:r w:rsidRPr="00BF5852">
              <w:t>3,6</w:t>
            </w:r>
          </w:p>
        </w:tc>
      </w:tr>
      <w:tr w:rsidR="00790DB8" w:rsidRPr="00BF5852" w:rsidTr="00F3623B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2</w:t>
            </w:r>
          </w:p>
        </w:tc>
        <w:tc>
          <w:tcPr>
            <w:tcW w:w="3686" w:type="dxa"/>
          </w:tcPr>
          <w:p w:rsidR="00790DB8" w:rsidRPr="00BF5852" w:rsidRDefault="00790DB8" w:rsidP="003F0082">
            <w:r w:rsidRPr="00BF5852">
              <w:t>Староникольское сельское поселение</w:t>
            </w:r>
          </w:p>
        </w:tc>
        <w:tc>
          <w:tcPr>
            <w:tcW w:w="2835" w:type="dxa"/>
          </w:tcPr>
          <w:p w:rsidR="00790DB8" w:rsidRPr="00BF5852" w:rsidRDefault="00790DB8" w:rsidP="003F0082">
            <w:pPr>
              <w:jc w:val="both"/>
            </w:pPr>
            <w:r w:rsidRPr="00BF5852">
              <w:t>109,7</w:t>
            </w:r>
          </w:p>
        </w:tc>
        <w:tc>
          <w:tcPr>
            <w:tcW w:w="2126" w:type="dxa"/>
          </w:tcPr>
          <w:p w:rsidR="00790DB8" w:rsidRPr="00BF5852" w:rsidRDefault="00790DB8" w:rsidP="003F0082">
            <w:pPr>
              <w:jc w:val="center"/>
            </w:pPr>
            <w:r w:rsidRPr="00BF5852">
              <w:t>1,8</w:t>
            </w:r>
          </w:p>
        </w:tc>
      </w:tr>
      <w:tr w:rsidR="00790DB8" w:rsidRPr="00BF5852" w:rsidTr="00F3623B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3</w:t>
            </w:r>
          </w:p>
        </w:tc>
        <w:tc>
          <w:tcPr>
            <w:tcW w:w="3686" w:type="dxa"/>
          </w:tcPr>
          <w:p w:rsidR="00790DB8" w:rsidRPr="00BF5852" w:rsidRDefault="00790DB8" w:rsidP="003F0082">
            <w:r w:rsidRPr="00BF5852">
              <w:t>Новогремяченское сельское поселение</w:t>
            </w:r>
          </w:p>
        </w:tc>
        <w:tc>
          <w:tcPr>
            <w:tcW w:w="2835" w:type="dxa"/>
          </w:tcPr>
          <w:p w:rsidR="00790DB8" w:rsidRPr="00BF5852" w:rsidRDefault="00790DB8" w:rsidP="003F0082">
            <w:pPr>
              <w:jc w:val="both"/>
            </w:pPr>
            <w:r w:rsidRPr="00BF5852">
              <w:t>109,7</w:t>
            </w:r>
          </w:p>
        </w:tc>
        <w:tc>
          <w:tcPr>
            <w:tcW w:w="2126" w:type="dxa"/>
          </w:tcPr>
          <w:p w:rsidR="00790DB8" w:rsidRPr="00BF5852" w:rsidRDefault="00790DB8" w:rsidP="003F0082">
            <w:pPr>
              <w:jc w:val="center"/>
            </w:pPr>
            <w:r w:rsidRPr="00BF5852">
              <w:t>1,8</w:t>
            </w:r>
          </w:p>
        </w:tc>
      </w:tr>
      <w:tr w:rsidR="00790DB8" w:rsidRPr="00BF5852" w:rsidTr="00F3623B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  <w:r w:rsidRPr="00BF5852">
              <w:t>4</w:t>
            </w:r>
          </w:p>
        </w:tc>
        <w:tc>
          <w:tcPr>
            <w:tcW w:w="3686" w:type="dxa"/>
          </w:tcPr>
          <w:p w:rsidR="00790DB8" w:rsidRPr="00BF5852" w:rsidRDefault="00790DB8" w:rsidP="003F0082">
            <w:r w:rsidRPr="00BF5852">
              <w:t>Гремяченское сельское поселение</w:t>
            </w:r>
          </w:p>
        </w:tc>
        <w:tc>
          <w:tcPr>
            <w:tcW w:w="2835" w:type="dxa"/>
          </w:tcPr>
          <w:p w:rsidR="00790DB8" w:rsidRPr="00BF5852" w:rsidRDefault="00790DB8" w:rsidP="003F0082">
            <w:pPr>
              <w:jc w:val="both"/>
            </w:pPr>
            <w:r w:rsidRPr="00BF5852">
              <w:t>219,5</w:t>
            </w:r>
          </w:p>
          <w:p w:rsidR="00790DB8" w:rsidRPr="00BF5852" w:rsidRDefault="00790DB8" w:rsidP="003F0082">
            <w:pPr>
              <w:jc w:val="both"/>
            </w:pPr>
          </w:p>
        </w:tc>
        <w:tc>
          <w:tcPr>
            <w:tcW w:w="2126" w:type="dxa"/>
          </w:tcPr>
          <w:p w:rsidR="00790DB8" w:rsidRPr="00BF5852" w:rsidRDefault="00790DB8" w:rsidP="003F0082">
            <w:pPr>
              <w:jc w:val="center"/>
            </w:pPr>
            <w:r w:rsidRPr="00BF5852">
              <w:t>3,6</w:t>
            </w:r>
          </w:p>
        </w:tc>
      </w:tr>
      <w:tr w:rsidR="00790DB8" w:rsidRPr="00BF5852" w:rsidTr="00F3623B">
        <w:tc>
          <w:tcPr>
            <w:tcW w:w="817" w:type="dxa"/>
          </w:tcPr>
          <w:p w:rsidR="00790DB8" w:rsidRPr="00BF5852" w:rsidRDefault="00790DB8" w:rsidP="003F0082">
            <w:pPr>
              <w:jc w:val="both"/>
            </w:pPr>
          </w:p>
        </w:tc>
        <w:tc>
          <w:tcPr>
            <w:tcW w:w="3686" w:type="dxa"/>
          </w:tcPr>
          <w:p w:rsidR="00790DB8" w:rsidRPr="00BF5852" w:rsidRDefault="00790DB8" w:rsidP="003F0082">
            <w:pPr>
              <w:rPr>
                <w:b/>
              </w:rPr>
            </w:pPr>
            <w:r w:rsidRPr="00BF5852">
              <w:rPr>
                <w:b/>
              </w:rPr>
              <w:t>ВСЕГО</w:t>
            </w:r>
          </w:p>
        </w:tc>
        <w:tc>
          <w:tcPr>
            <w:tcW w:w="2835" w:type="dxa"/>
          </w:tcPr>
          <w:p w:rsidR="00790DB8" w:rsidRPr="00BF5852" w:rsidRDefault="00790DB8" w:rsidP="003F0082">
            <w:pPr>
              <w:jc w:val="both"/>
              <w:rPr>
                <w:b/>
              </w:rPr>
            </w:pPr>
            <w:r w:rsidRPr="00BF5852">
              <w:rPr>
                <w:b/>
              </w:rPr>
              <w:t>658,4</w:t>
            </w:r>
          </w:p>
        </w:tc>
        <w:tc>
          <w:tcPr>
            <w:tcW w:w="2126" w:type="dxa"/>
          </w:tcPr>
          <w:p w:rsidR="00790DB8" w:rsidRPr="00BF5852" w:rsidRDefault="00790DB8" w:rsidP="003F0082">
            <w:pPr>
              <w:jc w:val="center"/>
              <w:rPr>
                <w:b/>
              </w:rPr>
            </w:pPr>
            <w:r w:rsidRPr="00BF5852">
              <w:rPr>
                <w:b/>
              </w:rPr>
              <w:t>10,7</w:t>
            </w:r>
          </w:p>
        </w:tc>
      </w:tr>
    </w:tbl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566BAB">
      <w:pPr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t>Таблица 28</w:t>
      </w: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b/>
          <w:sz w:val="28"/>
          <w:szCs w:val="28"/>
        </w:rPr>
      </w:pPr>
      <w:r w:rsidRPr="00BF5852">
        <w:rPr>
          <w:b/>
          <w:sz w:val="28"/>
          <w:szCs w:val="28"/>
        </w:rPr>
        <w:t xml:space="preserve">Распределение </w:t>
      </w: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иных межбюджетных трансфертов на поощрение муниципальных образований Воронежской области за наращивание налогового (экономического) потенциала, на ремонт системы теплоснабжения и теплообмена дома культуры на 2023 год</w:t>
      </w: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214" w:type="dxa"/>
        <w:tblInd w:w="108" w:type="dxa"/>
        <w:tblLook w:val="04A0"/>
      </w:tblPr>
      <w:tblGrid>
        <w:gridCol w:w="660"/>
        <w:gridCol w:w="6570"/>
        <w:gridCol w:w="1984"/>
      </w:tblGrid>
      <w:tr w:rsidR="00790DB8" w:rsidRPr="00BF5852" w:rsidTr="003F0082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№</w:t>
            </w:r>
          </w:p>
        </w:tc>
        <w:tc>
          <w:tcPr>
            <w:tcW w:w="6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Наименование поселений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  <w:rPr>
                <w:b/>
                <w:bCs/>
              </w:rPr>
            </w:pPr>
            <w:r w:rsidRPr="00BF5852">
              <w:rPr>
                <w:b/>
                <w:bCs/>
              </w:rPr>
              <w:t>2023 год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6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/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0DB8" w:rsidRPr="00BF5852" w:rsidRDefault="00790DB8" w:rsidP="003F0082">
            <w:pPr>
              <w:rPr>
                <w:b/>
                <w:bCs/>
              </w:rPr>
            </w:pP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3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</w:pPr>
            <w:r w:rsidRPr="00BF5852">
              <w:t>Хохольское городское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</w:pPr>
            <w:r w:rsidRPr="00BF5852">
              <w:t>340,1</w:t>
            </w:r>
          </w:p>
        </w:tc>
      </w:tr>
      <w:tr w:rsidR="00790DB8" w:rsidRPr="00BF5852" w:rsidTr="003F0082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 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both"/>
              <w:rPr>
                <w:b/>
                <w:bCs/>
              </w:rPr>
            </w:pPr>
            <w:r w:rsidRPr="00BF5852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DB8" w:rsidRPr="00BF5852" w:rsidRDefault="00790DB8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340,1</w:t>
            </w:r>
          </w:p>
        </w:tc>
      </w:tr>
    </w:tbl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Default="00790DB8" w:rsidP="00790DB8">
      <w:pPr>
        <w:jc w:val="right"/>
        <w:rPr>
          <w:sz w:val="28"/>
          <w:szCs w:val="28"/>
        </w:rPr>
      </w:pPr>
    </w:p>
    <w:p w:rsidR="00566BAB" w:rsidRDefault="00566BAB" w:rsidP="00790DB8">
      <w:pPr>
        <w:jc w:val="right"/>
        <w:rPr>
          <w:sz w:val="28"/>
          <w:szCs w:val="28"/>
        </w:rPr>
      </w:pPr>
    </w:p>
    <w:p w:rsidR="00566BAB" w:rsidRDefault="00566BAB" w:rsidP="00790DB8">
      <w:pPr>
        <w:jc w:val="right"/>
        <w:rPr>
          <w:sz w:val="28"/>
          <w:szCs w:val="28"/>
        </w:rPr>
      </w:pPr>
    </w:p>
    <w:p w:rsidR="00566BAB" w:rsidRPr="00BF5852" w:rsidRDefault="00566BAB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lastRenderedPageBreak/>
        <w:t>Таблица 29</w:t>
      </w: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t xml:space="preserve">Распределение </w:t>
      </w:r>
    </w:p>
    <w:p w:rsidR="00790DB8" w:rsidRPr="00BF5852" w:rsidRDefault="00790DB8" w:rsidP="00790DB8">
      <w:pPr>
        <w:jc w:val="both"/>
        <w:rPr>
          <w:b/>
        </w:rPr>
      </w:pPr>
      <w:r w:rsidRPr="00BF5852">
        <w:rPr>
          <w:b/>
        </w:rPr>
        <w:t>иных межбюджетных трансфертов, передаваемых бюджетам поселений Хохольского муниципального района, за счет районного бюджета, для проведения работ по устройству водоотводного сооружения   на 2023 год</w:t>
      </w:r>
    </w:p>
    <w:p w:rsidR="00790DB8" w:rsidRPr="00BF5852" w:rsidRDefault="00790DB8" w:rsidP="00790DB8">
      <w:pPr>
        <w:jc w:val="center"/>
      </w:pPr>
      <w:r w:rsidRPr="00BF5852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</w:pPr>
            <w:proofErr w:type="gramStart"/>
            <w:r w:rsidRPr="00BF5852">
              <w:t>п</w:t>
            </w:r>
            <w:proofErr w:type="gramEnd"/>
            <w:r w:rsidRPr="00BF5852">
              <w:t>/п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Наименование поселений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Сумма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2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3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  <w:r w:rsidRPr="00BF5852">
              <w:t>1</w:t>
            </w: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t>Новогремяченское сельское поселение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t>455,0</w:t>
            </w:r>
          </w:p>
        </w:tc>
      </w:tr>
      <w:tr w:rsidR="00790DB8" w:rsidRPr="00BF5852" w:rsidTr="003F0082">
        <w:tc>
          <w:tcPr>
            <w:tcW w:w="817" w:type="dxa"/>
          </w:tcPr>
          <w:p w:rsidR="00790DB8" w:rsidRPr="00BF5852" w:rsidRDefault="00790DB8" w:rsidP="003F0082">
            <w:pPr>
              <w:jc w:val="center"/>
            </w:pPr>
          </w:p>
        </w:tc>
        <w:tc>
          <w:tcPr>
            <w:tcW w:w="7088" w:type="dxa"/>
          </w:tcPr>
          <w:p w:rsidR="00790DB8" w:rsidRPr="00BF5852" w:rsidRDefault="00790DB8" w:rsidP="003F0082">
            <w:r w:rsidRPr="00BF5852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790DB8" w:rsidRPr="00BF5852" w:rsidRDefault="00790DB8" w:rsidP="003F0082">
            <w:pPr>
              <w:spacing w:line="240" w:lineRule="atLeast"/>
              <w:jc w:val="center"/>
            </w:pPr>
            <w:r w:rsidRPr="00BF5852">
              <w:rPr>
                <w:b/>
              </w:rPr>
              <w:t>455,0</w:t>
            </w:r>
          </w:p>
        </w:tc>
      </w:tr>
    </w:tbl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sz w:val="28"/>
          <w:szCs w:val="28"/>
        </w:rPr>
      </w:pPr>
      <w:r w:rsidRPr="00BF5852">
        <w:rPr>
          <w:sz w:val="28"/>
          <w:szCs w:val="28"/>
        </w:rPr>
        <w:t>Таблица 30</w:t>
      </w: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t>Распределение</w:t>
      </w:r>
    </w:p>
    <w:p w:rsidR="00790DB8" w:rsidRPr="00BF5852" w:rsidRDefault="00790DB8" w:rsidP="00790DB8">
      <w:pPr>
        <w:jc w:val="both"/>
        <w:rPr>
          <w:b/>
        </w:rPr>
      </w:pPr>
      <w:r w:rsidRPr="00BF5852">
        <w:rPr>
          <w:b/>
        </w:rPr>
        <w:t>иных межбюджетных трансфертов, передаваемых бюджетам поселений Хохольского муниципального района, за счет средств областного и местного бюджета на капитальный ремонт автомобильных дорог общего пользования местного значения на 2023 год</w:t>
      </w:r>
    </w:p>
    <w:p w:rsidR="00790DB8" w:rsidRPr="00BF5852" w:rsidRDefault="00790DB8" w:rsidP="00790DB8">
      <w:pPr>
        <w:jc w:val="right"/>
      </w:pPr>
      <w:r w:rsidRPr="00BF5852">
        <w:t>(тыс</w:t>
      </w:r>
      <w:proofErr w:type="gramStart"/>
      <w:r w:rsidRPr="00BF5852">
        <w:t>.р</w:t>
      </w:r>
      <w:proofErr w:type="gramEnd"/>
      <w:r w:rsidRPr="00BF5852">
        <w:t>уб.)</w:t>
      </w:r>
    </w:p>
    <w:tbl>
      <w:tblPr>
        <w:tblpPr w:leftFromText="180" w:rightFromText="180" w:vertAnchor="text" w:horzAnchor="margin" w:tblpY="46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827"/>
        <w:gridCol w:w="2410"/>
        <w:gridCol w:w="2410"/>
      </w:tblGrid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proofErr w:type="gramStart"/>
            <w:r w:rsidRPr="00BF5852">
              <w:rPr>
                <w:color w:val="000000"/>
              </w:rPr>
              <w:t>п</w:t>
            </w:r>
            <w:proofErr w:type="gramEnd"/>
            <w:r w:rsidRPr="00BF5852">
              <w:rPr>
                <w:color w:val="000000"/>
              </w:rPr>
              <w:t>/п</w:t>
            </w:r>
          </w:p>
        </w:tc>
        <w:tc>
          <w:tcPr>
            <w:tcW w:w="382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Наименование поселений</w:t>
            </w:r>
          </w:p>
        </w:tc>
        <w:tc>
          <w:tcPr>
            <w:tcW w:w="2410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Сумма</w:t>
            </w:r>
          </w:p>
        </w:tc>
        <w:tc>
          <w:tcPr>
            <w:tcW w:w="2410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Сумма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Областной бюджет</w:t>
            </w:r>
          </w:p>
        </w:tc>
        <w:tc>
          <w:tcPr>
            <w:tcW w:w="2410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Собственные средства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Архангельское сельское поселение</w:t>
            </w:r>
          </w:p>
        </w:tc>
        <w:tc>
          <w:tcPr>
            <w:tcW w:w="2410" w:type="dxa"/>
          </w:tcPr>
          <w:p w:rsidR="00790DB8" w:rsidRPr="00BF5852" w:rsidRDefault="001557F2" w:rsidP="003F0082">
            <w:pPr>
              <w:jc w:val="right"/>
            </w:pPr>
            <w:r w:rsidRPr="00BF5852">
              <w:t>0,0</w:t>
            </w:r>
          </w:p>
        </w:tc>
        <w:tc>
          <w:tcPr>
            <w:tcW w:w="2410" w:type="dxa"/>
          </w:tcPr>
          <w:p w:rsidR="00790DB8" w:rsidRPr="00BF5852" w:rsidRDefault="001557F2" w:rsidP="003F0082">
            <w:pPr>
              <w:jc w:val="right"/>
            </w:pPr>
            <w:r w:rsidRPr="00BF5852">
              <w:t>0,0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Борщевское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3484,5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3,5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Гремяченское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8104,9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8,1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Костенское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13573,4</w:t>
            </w:r>
          </w:p>
        </w:tc>
        <w:tc>
          <w:tcPr>
            <w:tcW w:w="2410" w:type="dxa"/>
            <w:vAlign w:val="bottom"/>
          </w:tcPr>
          <w:p w:rsidR="00790DB8" w:rsidRPr="00BF5852" w:rsidRDefault="00BF5852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15,6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proofErr w:type="spellStart"/>
            <w:r w:rsidRPr="00BF5852">
              <w:rPr>
                <w:iCs/>
                <w:color w:val="000000"/>
              </w:rPr>
              <w:t>Кочетовское</w:t>
            </w:r>
            <w:proofErr w:type="spellEnd"/>
            <w:r w:rsidRPr="00BF5852">
              <w:rPr>
                <w:iCs/>
                <w:color w:val="000000"/>
              </w:rPr>
              <w:t xml:space="preserve"> сельское поселение</w:t>
            </w:r>
          </w:p>
        </w:tc>
        <w:tc>
          <w:tcPr>
            <w:tcW w:w="2410" w:type="dxa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5079,7</w:t>
            </w:r>
          </w:p>
        </w:tc>
        <w:tc>
          <w:tcPr>
            <w:tcW w:w="2410" w:type="dxa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5,1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Новогремяченское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1 114 ,9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1, 1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Оськинское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1 160, 6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1 ,2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Петинское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7915,4</w:t>
            </w:r>
          </w:p>
        </w:tc>
        <w:tc>
          <w:tcPr>
            <w:tcW w:w="2410" w:type="dxa"/>
            <w:vAlign w:val="bottom"/>
          </w:tcPr>
          <w:p w:rsidR="00790DB8" w:rsidRPr="00BF5852" w:rsidRDefault="00BF5852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8,9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Семидесятское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F22DF5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2761,9</w:t>
            </w:r>
          </w:p>
        </w:tc>
        <w:tc>
          <w:tcPr>
            <w:tcW w:w="2410" w:type="dxa"/>
            <w:vAlign w:val="bottom"/>
          </w:tcPr>
          <w:p w:rsidR="00790DB8" w:rsidRPr="00BF5852" w:rsidRDefault="001557F2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2,8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10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Староникольское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11225,7</w:t>
            </w:r>
          </w:p>
        </w:tc>
        <w:tc>
          <w:tcPr>
            <w:tcW w:w="2410" w:type="dxa"/>
            <w:vAlign w:val="bottom"/>
          </w:tcPr>
          <w:p w:rsidR="00790DB8" w:rsidRPr="00BF5852" w:rsidRDefault="00E56161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23,6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11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Яблоченское сельское поселение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5757,7</w:t>
            </w:r>
          </w:p>
        </w:tc>
        <w:tc>
          <w:tcPr>
            <w:tcW w:w="2410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5, 8</w:t>
            </w:r>
          </w:p>
        </w:tc>
      </w:tr>
      <w:tr w:rsidR="00790DB8" w:rsidRPr="00BF5852" w:rsidTr="00C4495B">
        <w:tc>
          <w:tcPr>
            <w:tcW w:w="817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790DB8" w:rsidRPr="00BF5852" w:rsidRDefault="00790DB8" w:rsidP="003F0082">
            <w:pPr>
              <w:rPr>
                <w:color w:val="000000"/>
              </w:rPr>
            </w:pPr>
            <w:r w:rsidRPr="00BF5852">
              <w:rPr>
                <w:color w:val="000000"/>
              </w:rPr>
              <w:t>ВСЕГО</w:t>
            </w:r>
          </w:p>
        </w:tc>
        <w:tc>
          <w:tcPr>
            <w:tcW w:w="2410" w:type="dxa"/>
            <w:vAlign w:val="bottom"/>
          </w:tcPr>
          <w:p w:rsidR="00790DB8" w:rsidRPr="00BF5852" w:rsidRDefault="00F22DF5" w:rsidP="003F008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60178,7</w:t>
            </w:r>
          </w:p>
        </w:tc>
        <w:tc>
          <w:tcPr>
            <w:tcW w:w="2410" w:type="dxa"/>
            <w:vAlign w:val="bottom"/>
          </w:tcPr>
          <w:p w:rsidR="00790DB8" w:rsidRPr="00BF5852" w:rsidRDefault="00E56161" w:rsidP="001557F2">
            <w:pPr>
              <w:jc w:val="right"/>
              <w:rPr>
                <w:b/>
                <w:bCs/>
              </w:rPr>
            </w:pPr>
            <w:r w:rsidRPr="00BF5852">
              <w:rPr>
                <w:b/>
                <w:bCs/>
              </w:rPr>
              <w:t>75</w:t>
            </w:r>
            <w:r w:rsidR="00BF5852" w:rsidRPr="00BF5852">
              <w:rPr>
                <w:b/>
                <w:bCs/>
              </w:rPr>
              <w:t>,7</w:t>
            </w:r>
          </w:p>
        </w:tc>
      </w:tr>
    </w:tbl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Default="00790DB8" w:rsidP="00C4495B">
      <w:pPr>
        <w:rPr>
          <w:b/>
        </w:rPr>
      </w:pPr>
    </w:p>
    <w:p w:rsidR="00566BAB" w:rsidRPr="00566BAB" w:rsidRDefault="00566BAB" w:rsidP="00566BAB">
      <w:pPr>
        <w:jc w:val="right"/>
      </w:pPr>
      <w:r w:rsidRPr="00566BAB">
        <w:t>Таблица 31</w:t>
      </w:r>
    </w:p>
    <w:p w:rsidR="00566BAB" w:rsidRPr="00BF5852" w:rsidRDefault="00566BAB" w:rsidP="00C4495B">
      <w:pPr>
        <w:rPr>
          <w:b/>
        </w:rPr>
      </w:pPr>
    </w:p>
    <w:p w:rsidR="00790DB8" w:rsidRPr="00BF5852" w:rsidRDefault="00790DB8" w:rsidP="00790DB8">
      <w:pPr>
        <w:jc w:val="right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t xml:space="preserve">Распределение </w:t>
      </w:r>
    </w:p>
    <w:p w:rsidR="00790DB8" w:rsidRPr="00566BAB" w:rsidRDefault="00790DB8" w:rsidP="00566BAB">
      <w:pPr>
        <w:jc w:val="center"/>
      </w:pPr>
      <w:r w:rsidRPr="00BF5852">
        <w:rPr>
          <w:b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областного и районного бюджета для обеспечения  части своих полномочий  в области дорожной деятельности в границах населенных пунктов поселения на 2023 год </w:t>
      </w:r>
      <w:proofErr w:type="gramStart"/>
      <w:r w:rsidRPr="00BF5852">
        <w:rPr>
          <w:b/>
        </w:rPr>
        <w:t xml:space="preserve">( </w:t>
      </w:r>
      <w:proofErr w:type="gramEnd"/>
      <w:r w:rsidRPr="00BF5852">
        <w:rPr>
          <w:b/>
        </w:rPr>
        <w:t>ямочный  ремонт дорог, содержание, стройконтроль)</w:t>
      </w:r>
      <w:bookmarkStart w:id="0" w:name="_GoBack"/>
      <w:bookmarkEnd w:id="0"/>
    </w:p>
    <w:p w:rsidR="00790DB8" w:rsidRPr="00BF5852" w:rsidRDefault="00790DB8" w:rsidP="00790DB8">
      <w:pPr>
        <w:jc w:val="right"/>
        <w:rPr>
          <w:b/>
        </w:rPr>
      </w:pPr>
    </w:p>
    <w:tbl>
      <w:tblPr>
        <w:tblpPr w:leftFromText="180" w:rightFromText="180" w:vertAnchor="text" w:horzAnchor="margin" w:tblpY="46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9"/>
        <w:gridCol w:w="4914"/>
        <w:gridCol w:w="2367"/>
      </w:tblGrid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№</w:t>
            </w:r>
          </w:p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proofErr w:type="gramStart"/>
            <w:r w:rsidRPr="00BF5852">
              <w:rPr>
                <w:color w:val="000000"/>
              </w:rPr>
              <w:t>п</w:t>
            </w:r>
            <w:proofErr w:type="gramEnd"/>
            <w:r w:rsidRPr="00BF5852">
              <w:rPr>
                <w:color w:val="000000"/>
              </w:rPr>
              <w:t>/п</w:t>
            </w:r>
          </w:p>
        </w:tc>
        <w:tc>
          <w:tcPr>
            <w:tcW w:w="4914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Наименование поселений</w:t>
            </w:r>
          </w:p>
        </w:tc>
        <w:tc>
          <w:tcPr>
            <w:tcW w:w="236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Сумма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4914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2367" w:type="dxa"/>
          </w:tcPr>
          <w:p w:rsidR="00790DB8" w:rsidRPr="00BF5852" w:rsidRDefault="00790DB8" w:rsidP="003F0082">
            <w:pPr>
              <w:spacing w:line="240" w:lineRule="atLeast"/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Областной бюджет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1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Архангельское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0,0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2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Борщевское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266,5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3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Гремяченское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7971,6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4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Костенское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A46CC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1353,6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5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proofErr w:type="spellStart"/>
            <w:r w:rsidRPr="00BF5852">
              <w:rPr>
                <w:iCs/>
                <w:color w:val="000000"/>
              </w:rPr>
              <w:t>Кочетовское</w:t>
            </w:r>
            <w:proofErr w:type="spellEnd"/>
            <w:r w:rsidRPr="00BF5852">
              <w:rPr>
                <w:iCs/>
                <w:color w:val="000000"/>
              </w:rPr>
              <w:t xml:space="preserve">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74,3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6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Новогремяченское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845,2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7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Оськинское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433,0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8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Петинское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901,0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9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Семидесятское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119,2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10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Староникольское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A46CC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6074,0</w:t>
            </w:r>
          </w:p>
        </w:tc>
      </w:tr>
      <w:tr w:rsidR="00790DB8" w:rsidRPr="00BF5852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  <w:r w:rsidRPr="00BF5852">
              <w:rPr>
                <w:color w:val="000000"/>
              </w:rPr>
              <w:t>11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90DB8" w:rsidRPr="00BF5852" w:rsidRDefault="00790DB8" w:rsidP="003F0082">
            <w:pPr>
              <w:rPr>
                <w:iCs/>
                <w:color w:val="000000"/>
              </w:rPr>
            </w:pPr>
            <w:r w:rsidRPr="00BF5852">
              <w:rPr>
                <w:iCs/>
                <w:color w:val="000000"/>
              </w:rPr>
              <w:t>Яблоченское сельское поселение</w:t>
            </w:r>
          </w:p>
        </w:tc>
        <w:tc>
          <w:tcPr>
            <w:tcW w:w="2367" w:type="dxa"/>
            <w:vAlign w:val="bottom"/>
          </w:tcPr>
          <w:p w:rsidR="00790DB8" w:rsidRPr="00BF5852" w:rsidRDefault="00790DB8" w:rsidP="003F0082">
            <w:pPr>
              <w:jc w:val="right"/>
              <w:rPr>
                <w:color w:val="000000"/>
              </w:rPr>
            </w:pPr>
            <w:r w:rsidRPr="00BF5852">
              <w:rPr>
                <w:color w:val="000000"/>
              </w:rPr>
              <w:t>914,0</w:t>
            </w:r>
          </w:p>
        </w:tc>
      </w:tr>
      <w:tr w:rsidR="00790DB8" w:rsidRPr="00C4495B" w:rsidTr="003F0082">
        <w:tc>
          <w:tcPr>
            <w:tcW w:w="1049" w:type="dxa"/>
          </w:tcPr>
          <w:p w:rsidR="00790DB8" w:rsidRPr="00BF5852" w:rsidRDefault="00790DB8" w:rsidP="003F0082">
            <w:pPr>
              <w:jc w:val="center"/>
              <w:rPr>
                <w:color w:val="000000"/>
              </w:rPr>
            </w:pPr>
          </w:p>
        </w:tc>
        <w:tc>
          <w:tcPr>
            <w:tcW w:w="4914" w:type="dxa"/>
          </w:tcPr>
          <w:p w:rsidR="00790DB8" w:rsidRPr="00BF5852" w:rsidRDefault="00790DB8" w:rsidP="003F0082">
            <w:pPr>
              <w:rPr>
                <w:color w:val="000000"/>
              </w:rPr>
            </w:pPr>
            <w:r w:rsidRPr="00BF5852">
              <w:rPr>
                <w:color w:val="000000"/>
              </w:rPr>
              <w:t>ВСЕГО</w:t>
            </w:r>
          </w:p>
        </w:tc>
        <w:tc>
          <w:tcPr>
            <w:tcW w:w="2367" w:type="dxa"/>
            <w:vAlign w:val="bottom"/>
          </w:tcPr>
          <w:p w:rsidR="00BF5852" w:rsidRPr="00C4495B" w:rsidRDefault="00790DB8" w:rsidP="00BF5852">
            <w:pPr>
              <w:jc w:val="right"/>
              <w:rPr>
                <w:b/>
                <w:color w:val="000000"/>
              </w:rPr>
            </w:pPr>
            <w:r w:rsidRPr="00BF5852">
              <w:rPr>
                <w:b/>
                <w:color w:val="000000"/>
              </w:rPr>
              <w:t>18</w:t>
            </w:r>
            <w:r w:rsidR="00BF5852" w:rsidRPr="00BF5852">
              <w:rPr>
                <w:b/>
                <w:color w:val="000000"/>
              </w:rPr>
              <w:t>952,4</w:t>
            </w:r>
          </w:p>
          <w:p w:rsidR="00790DB8" w:rsidRPr="00C4495B" w:rsidRDefault="00790DB8" w:rsidP="003F0082">
            <w:pPr>
              <w:jc w:val="right"/>
              <w:rPr>
                <w:b/>
                <w:bCs/>
              </w:rPr>
            </w:pPr>
          </w:p>
        </w:tc>
      </w:tr>
    </w:tbl>
    <w:p w:rsidR="003C299C" w:rsidRDefault="003C299C" w:rsidP="00336D53">
      <w:pPr>
        <w:jc w:val="right"/>
        <w:rPr>
          <w:sz w:val="28"/>
          <w:szCs w:val="28"/>
        </w:rPr>
      </w:pPr>
    </w:p>
    <w:sectPr w:rsidR="003C299C" w:rsidSect="00A3249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D53"/>
    <w:rsid w:val="00025141"/>
    <w:rsid w:val="00042914"/>
    <w:rsid w:val="0004412E"/>
    <w:rsid w:val="000C4BEF"/>
    <w:rsid w:val="000F6098"/>
    <w:rsid w:val="00111EB3"/>
    <w:rsid w:val="00137131"/>
    <w:rsid w:val="001557F2"/>
    <w:rsid w:val="00163FB4"/>
    <w:rsid w:val="00185647"/>
    <w:rsid w:val="001C5C79"/>
    <w:rsid w:val="001D0059"/>
    <w:rsid w:val="001F3A71"/>
    <w:rsid w:val="0021656A"/>
    <w:rsid w:val="00246A3C"/>
    <w:rsid w:val="00293E23"/>
    <w:rsid w:val="002C0827"/>
    <w:rsid w:val="002D5A4D"/>
    <w:rsid w:val="002D6F90"/>
    <w:rsid w:val="0033047C"/>
    <w:rsid w:val="00336D53"/>
    <w:rsid w:val="00347677"/>
    <w:rsid w:val="00356B6D"/>
    <w:rsid w:val="0036048F"/>
    <w:rsid w:val="00371F21"/>
    <w:rsid w:val="003871D3"/>
    <w:rsid w:val="00394DF4"/>
    <w:rsid w:val="003C299C"/>
    <w:rsid w:val="003E1F30"/>
    <w:rsid w:val="003F0082"/>
    <w:rsid w:val="00400458"/>
    <w:rsid w:val="004750B1"/>
    <w:rsid w:val="00497029"/>
    <w:rsid w:val="004A229A"/>
    <w:rsid w:val="004A67EB"/>
    <w:rsid w:val="005115FE"/>
    <w:rsid w:val="00517A5D"/>
    <w:rsid w:val="00517BE2"/>
    <w:rsid w:val="00525AB1"/>
    <w:rsid w:val="005413C4"/>
    <w:rsid w:val="00554AD5"/>
    <w:rsid w:val="00561377"/>
    <w:rsid w:val="00566BAB"/>
    <w:rsid w:val="005678DF"/>
    <w:rsid w:val="005A4F50"/>
    <w:rsid w:val="006177A4"/>
    <w:rsid w:val="00623EE4"/>
    <w:rsid w:val="00626A0E"/>
    <w:rsid w:val="0065154E"/>
    <w:rsid w:val="006560B0"/>
    <w:rsid w:val="00656417"/>
    <w:rsid w:val="006639F0"/>
    <w:rsid w:val="00670FB3"/>
    <w:rsid w:val="006904B0"/>
    <w:rsid w:val="007136EC"/>
    <w:rsid w:val="00777AB2"/>
    <w:rsid w:val="00790DB8"/>
    <w:rsid w:val="0079197C"/>
    <w:rsid w:val="007B1DBE"/>
    <w:rsid w:val="007B31A8"/>
    <w:rsid w:val="007C0DBA"/>
    <w:rsid w:val="007D5A0F"/>
    <w:rsid w:val="00802A1B"/>
    <w:rsid w:val="00806FFD"/>
    <w:rsid w:val="00873D67"/>
    <w:rsid w:val="00877042"/>
    <w:rsid w:val="008935DF"/>
    <w:rsid w:val="008C2F60"/>
    <w:rsid w:val="008C5DF3"/>
    <w:rsid w:val="00916724"/>
    <w:rsid w:val="00951EE6"/>
    <w:rsid w:val="00982168"/>
    <w:rsid w:val="00992AF2"/>
    <w:rsid w:val="009E78EC"/>
    <w:rsid w:val="00A32495"/>
    <w:rsid w:val="00A46CC8"/>
    <w:rsid w:val="00A71AA0"/>
    <w:rsid w:val="00A73DFF"/>
    <w:rsid w:val="00A9508F"/>
    <w:rsid w:val="00AA021B"/>
    <w:rsid w:val="00AE6E72"/>
    <w:rsid w:val="00B10394"/>
    <w:rsid w:val="00B66A29"/>
    <w:rsid w:val="00B752DF"/>
    <w:rsid w:val="00BC6B5D"/>
    <w:rsid w:val="00BF3F6F"/>
    <w:rsid w:val="00BF4D47"/>
    <w:rsid w:val="00BF5852"/>
    <w:rsid w:val="00C33C97"/>
    <w:rsid w:val="00C4495B"/>
    <w:rsid w:val="00C53AD6"/>
    <w:rsid w:val="00C778F4"/>
    <w:rsid w:val="00C921F1"/>
    <w:rsid w:val="00CD2521"/>
    <w:rsid w:val="00D01C1E"/>
    <w:rsid w:val="00D63458"/>
    <w:rsid w:val="00D95BC3"/>
    <w:rsid w:val="00DA2D57"/>
    <w:rsid w:val="00DC0F1E"/>
    <w:rsid w:val="00DE3D4A"/>
    <w:rsid w:val="00E1414F"/>
    <w:rsid w:val="00E16969"/>
    <w:rsid w:val="00E279D6"/>
    <w:rsid w:val="00E425DA"/>
    <w:rsid w:val="00E56161"/>
    <w:rsid w:val="00E653D0"/>
    <w:rsid w:val="00E65F10"/>
    <w:rsid w:val="00EB6875"/>
    <w:rsid w:val="00F01658"/>
    <w:rsid w:val="00F105E5"/>
    <w:rsid w:val="00F22DF5"/>
    <w:rsid w:val="00F307B7"/>
    <w:rsid w:val="00F3623B"/>
    <w:rsid w:val="00F95C72"/>
    <w:rsid w:val="00FA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790DB8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790D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790D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90D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0DB8"/>
  </w:style>
  <w:style w:type="paragraph" w:customStyle="1" w:styleId="a9">
    <w:name w:val="Знак Знак Знак Знак Знак Знак Знак Знак Знак Знак"/>
    <w:basedOn w:val="a"/>
    <w:rsid w:val="00790DB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">
    <w:name w:val="Заголовок №1_"/>
    <w:link w:val="10"/>
    <w:locked/>
    <w:rsid w:val="00790DB8"/>
    <w:rPr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790DB8"/>
    <w:pPr>
      <w:shd w:val="clear" w:color="auto" w:fill="FFFFFF"/>
      <w:spacing w:line="326" w:lineRule="exact"/>
      <w:jc w:val="center"/>
      <w:outlineLvl w:val="0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a">
    <w:name w:val="header"/>
    <w:basedOn w:val="a"/>
    <w:link w:val="ab"/>
    <w:rsid w:val="00790DB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90D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rsid w:val="00790DB8"/>
    <w:rPr>
      <w:rFonts w:ascii="Segoe UI" w:hAnsi="Segoe UI"/>
      <w:sz w:val="18"/>
      <w:szCs w:val="18"/>
      <w:lang/>
    </w:rPr>
  </w:style>
  <w:style w:type="character" w:customStyle="1" w:styleId="ad">
    <w:name w:val="Текст выноски Знак"/>
    <w:basedOn w:val="a0"/>
    <w:link w:val="ac"/>
    <w:rsid w:val="00790DB8"/>
    <w:rPr>
      <w:rFonts w:ascii="Segoe UI" w:eastAsia="Times New Roman" w:hAnsi="Segoe UI" w:cs="Times New Roman"/>
      <w:sz w:val="18"/>
      <w:szCs w:val="1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4C727-79A9-4674-906B-8DC46F84D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32</Pages>
  <Words>3130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Нейроновская Мария Сергеевна</cp:lastModifiedBy>
  <cp:revision>99</cp:revision>
  <cp:lastPrinted>2023-04-12T07:16:00Z</cp:lastPrinted>
  <dcterms:created xsi:type="dcterms:W3CDTF">2022-03-25T06:01:00Z</dcterms:created>
  <dcterms:modified xsi:type="dcterms:W3CDTF">2024-03-13T12:29:00Z</dcterms:modified>
</cp:coreProperties>
</file>