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482EA9">
        <w:t>23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C47F0E">
        <w:t>9</w:t>
      </w:r>
      <w:r w:rsidR="00442526">
        <w:t xml:space="preserve"> год</w:t>
      </w:r>
      <w:r w:rsidR="009F2270">
        <w:t xml:space="preserve"> </w:t>
      </w:r>
      <w:proofErr w:type="gramStart"/>
      <w:r w:rsidR="009F2270">
        <w:t>и  плановый</w:t>
      </w:r>
      <w:proofErr w:type="gramEnd"/>
      <w:r w:rsidR="009F2270">
        <w:t xml:space="preserve"> период 20</w:t>
      </w:r>
      <w:r w:rsidR="00C47F0E">
        <w:t>20</w:t>
      </w:r>
      <w:r w:rsidR="009F2270">
        <w:t xml:space="preserve"> и</w:t>
      </w:r>
      <w:r w:rsidR="00C47F0E">
        <w:t xml:space="preserve"> </w:t>
      </w:r>
      <w:r w:rsidR="009F2270">
        <w:t>20</w:t>
      </w:r>
      <w:r w:rsidR="008F44CD">
        <w:t>2</w:t>
      </w:r>
      <w:r w:rsidR="00C47F0E">
        <w:t>1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C47F0E">
        <w:rPr>
          <w:b/>
        </w:rPr>
        <w:t>9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201</w:t>
      </w:r>
      <w:r w:rsidR="00C47F0E">
        <w:rPr>
          <w:bCs/>
          <w:sz w:val="28"/>
          <w:szCs w:val="28"/>
        </w:rPr>
        <w:t>9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</w:t>
      </w:r>
      <w:proofErr w:type="gramStart"/>
      <w:r w:rsidR="00B351F2">
        <w:rPr>
          <w:bCs/>
          <w:sz w:val="28"/>
          <w:szCs w:val="28"/>
        </w:rPr>
        <w:t>обязательств  по</w:t>
      </w:r>
      <w:proofErr w:type="gramEnd"/>
      <w:r w:rsidR="00B351F2">
        <w:rPr>
          <w:bCs/>
          <w:sz w:val="28"/>
          <w:szCs w:val="28"/>
        </w:rPr>
        <w:t xml:space="preserve">  содержанию пожарных 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lastRenderedPageBreak/>
        <w:t xml:space="preserve">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 xml:space="preserve">5,0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B351F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="004040CF" w:rsidRPr="004040CF">
        <w:rPr>
          <w:b/>
          <w:bCs/>
          <w:sz w:val="28"/>
          <w:szCs w:val="28"/>
        </w:rPr>
        <w:t xml:space="preserve"> </w:t>
      </w:r>
      <w:proofErr w:type="gramStart"/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proofErr w:type="gramEnd"/>
      <w:r w:rsidRPr="004040CF">
        <w:rPr>
          <w:b/>
          <w:bCs/>
          <w:sz w:val="28"/>
          <w:szCs w:val="28"/>
        </w:rPr>
        <w:t>ЗП</w:t>
      </w:r>
      <w:proofErr w:type="spellStart"/>
      <w:r w:rsidR="00CF25AD">
        <w:rPr>
          <w:b/>
          <w:bCs/>
          <w:sz w:val="28"/>
          <w:szCs w:val="28"/>
          <w:lang w:val="en-US"/>
        </w:rPr>
        <w:t>i</w:t>
      </w:r>
      <w:proofErr w:type="spellEnd"/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proofErr w:type="spellStart"/>
      <w:r w:rsidR="00CF25AD">
        <w:rPr>
          <w:b/>
          <w:sz w:val="28"/>
          <w:szCs w:val="28"/>
          <w:lang w:val="en-US"/>
        </w:rPr>
        <w:t>i</w:t>
      </w:r>
      <w:proofErr w:type="spellEnd"/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proofErr w:type="spellStart"/>
      <w:r w:rsidR="008F44CD">
        <w:rPr>
          <w:b/>
          <w:bCs/>
          <w:sz w:val="28"/>
          <w:szCs w:val="28"/>
          <w:lang w:val="en-US"/>
        </w:rPr>
        <w:t>i</w:t>
      </w:r>
      <w:proofErr w:type="spellEnd"/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AA7ED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proofErr w:type="spellStart"/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spellStart"/>
      <w:r w:rsidR="002D4615" w:rsidRPr="00E2521D">
        <w:rPr>
          <w:sz w:val="28"/>
          <w:szCs w:val="28"/>
          <w:lang w:val="en-US"/>
        </w:rPr>
        <w:t>i</w:t>
      </w:r>
      <w:proofErr w:type="spell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proofErr w:type="spellStart"/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</w:t>
      </w:r>
      <w:r w:rsidR="008F44CD" w:rsidRPr="0039451E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7B5EB8" w:rsidRPr="0039451E">
        <w:rPr>
          <w:rFonts w:ascii="Times New Roman" w:hAnsi="Times New Roman" w:cs="Times New Roman"/>
          <w:sz w:val="28"/>
          <w:szCs w:val="28"/>
        </w:rPr>
        <w:t>45</w:t>
      </w:r>
      <w:r w:rsidR="008F44CD" w:rsidRPr="0039451E">
        <w:rPr>
          <w:rFonts w:ascii="Times New Roman" w:hAnsi="Times New Roman" w:cs="Times New Roman"/>
          <w:sz w:val="28"/>
          <w:szCs w:val="28"/>
        </w:rPr>
        <w:t>,0</w:t>
      </w:r>
      <w:r w:rsidR="008F44CD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>поселениями смет расходов на содержание пожарных машин на 201</w:t>
      </w:r>
      <w:r w:rsidR="00C47F0E">
        <w:rPr>
          <w:rFonts w:ascii="Times New Roman" w:hAnsi="Times New Roman" w:cs="Times New Roman"/>
          <w:sz w:val="28"/>
          <w:szCs w:val="28"/>
        </w:rPr>
        <w:t>9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BC4A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</w:t>
      </w:r>
      <w:r w:rsidR="00BC4A6E" w:rsidRPr="0039451E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7B5EB8" w:rsidRPr="0039451E">
        <w:rPr>
          <w:rFonts w:ascii="Times New Roman" w:hAnsi="Times New Roman" w:cs="Times New Roman"/>
          <w:sz w:val="28"/>
          <w:szCs w:val="28"/>
        </w:rPr>
        <w:t>19</w:t>
      </w:r>
      <w:r w:rsidR="00BC4A6E" w:rsidRPr="0039451E">
        <w:rPr>
          <w:rFonts w:ascii="Times New Roman" w:hAnsi="Times New Roman" w:cs="Times New Roman"/>
          <w:sz w:val="28"/>
          <w:szCs w:val="28"/>
        </w:rPr>
        <w:t>,0</w:t>
      </w:r>
      <w:bookmarkStart w:id="0" w:name="_GoBack"/>
      <w:bookmarkEnd w:id="0"/>
      <w:r w:rsidR="00BC4A6E">
        <w:rPr>
          <w:rFonts w:ascii="Times New Roman" w:hAnsi="Times New Roman" w:cs="Times New Roman"/>
          <w:sz w:val="28"/>
          <w:szCs w:val="28"/>
        </w:rPr>
        <w:t xml:space="preserve"> тыс.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201</w:t>
      </w:r>
      <w:r w:rsidR="00C47F0E">
        <w:rPr>
          <w:rFonts w:ascii="Times New Roman" w:hAnsi="Times New Roman" w:cs="Times New Roman"/>
          <w:sz w:val="28"/>
          <w:szCs w:val="28"/>
        </w:rPr>
        <w:t>9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Start"/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proofErr w:type="spellEnd"/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gramStart"/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0F7D6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21C5">
        <w:rPr>
          <w:sz w:val="28"/>
          <w:szCs w:val="28"/>
        </w:rPr>
        <w:t>-</w:t>
      </w:r>
      <w:proofErr w:type="gramStart"/>
      <w:r w:rsidRPr="006C21C5">
        <w:rPr>
          <w:sz w:val="28"/>
          <w:szCs w:val="28"/>
        </w:rPr>
        <w:t>му  поселению</w:t>
      </w:r>
      <w:proofErr w:type="gramEnd"/>
      <w:r w:rsidRPr="006C2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C51B9C"/>
    <w:p w:rsidR="000A63C8" w:rsidRDefault="00BE065D" w:rsidP="00C51B9C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proofErr w:type="spellStart"/>
      <w:r w:rsidRPr="000A63C8">
        <w:rPr>
          <w:b/>
          <w:sz w:val="28"/>
          <w:szCs w:val="28"/>
          <w:lang w:val="en-US"/>
        </w:rPr>
        <w:t>Ti</w:t>
      </w:r>
      <w:proofErr w:type="spellEnd"/>
      <w:r w:rsidRPr="000A63C8">
        <w:rPr>
          <w:b/>
          <w:sz w:val="28"/>
          <w:szCs w:val="28"/>
        </w:rPr>
        <w:t>= Д</w:t>
      </w:r>
      <w:proofErr w:type="spellStart"/>
      <w:r w:rsidRPr="000A63C8">
        <w:rPr>
          <w:b/>
          <w:sz w:val="28"/>
          <w:szCs w:val="28"/>
          <w:lang w:val="en-US"/>
        </w:rPr>
        <w:t>i</w:t>
      </w:r>
      <w:proofErr w:type="spellEnd"/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C51B9C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C51B9C"/>
    <w:p w:rsidR="00C51B9C" w:rsidRPr="00C51B9C" w:rsidRDefault="00BE065D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301A6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r w:rsidR="00C51B9C" w:rsidRPr="00C51B9C">
        <w:rPr>
          <w:sz w:val="28"/>
          <w:szCs w:val="28"/>
        </w:rPr>
        <w:t xml:space="preserve">  -</w:t>
      </w:r>
      <w:proofErr w:type="gramEnd"/>
      <w:r w:rsidR="00C51B9C" w:rsidRPr="00C51B9C">
        <w:rPr>
          <w:sz w:val="28"/>
          <w:szCs w:val="28"/>
        </w:rPr>
        <w:t xml:space="preserve">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301A61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73C" w:rsidRPr="006C21C5" w:rsidRDefault="0085073C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период  бюджетам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B0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04CAF" w:rsidRPr="00B04CAF">
        <w:rPr>
          <w:rFonts w:ascii="Times New Roman" w:hAnsi="Times New Roman" w:cs="Times New Roman"/>
          <w:sz w:val="28"/>
          <w:szCs w:val="28"/>
        </w:rPr>
        <w:t>8043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proofErr w:type="gramStart"/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</w:t>
      </w:r>
      <w:proofErr w:type="gramEnd"/>
      <w:r w:rsidR="007F676A" w:rsidRPr="00D16D53">
        <w:rPr>
          <w:rFonts w:ascii="Times New Roman" w:hAnsi="Times New Roman" w:cs="Times New Roman"/>
          <w:sz w:val="28"/>
          <w:szCs w:val="28"/>
        </w:rPr>
        <w:t xml:space="preserve">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4459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Default="001E7A80" w:rsidP="001B3C8F">
      <w:pPr>
        <w:pStyle w:val="ConsPlusNonformat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 xml:space="preserve">обязаны </w:t>
      </w:r>
      <w:proofErr w:type="gramStart"/>
      <w:r w:rsidR="009C56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 xml:space="preserve">0,5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1B3C8F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</w:t>
      </w:r>
      <w:proofErr w:type="gramStart"/>
      <w:r w:rsidRPr="00301B5C">
        <w:rPr>
          <w:sz w:val="28"/>
          <w:szCs w:val="28"/>
        </w:rPr>
        <w:t>в  адрес</w:t>
      </w:r>
      <w:proofErr w:type="gramEnd"/>
      <w:r w:rsidRPr="00301B5C">
        <w:rPr>
          <w:sz w:val="28"/>
          <w:szCs w:val="28"/>
        </w:rPr>
        <w:t xml:space="preserve">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201</w:t>
      </w:r>
      <w:r w:rsidR="00572232">
        <w:rPr>
          <w:sz w:val="28"/>
          <w:szCs w:val="28"/>
        </w:rPr>
        <w:t>9</w:t>
      </w:r>
      <w:r w:rsidR="009C56D0"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572232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572232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201</w:t>
      </w:r>
      <w:r w:rsidR="00572232">
        <w:rPr>
          <w:rFonts w:eastAsia="Calibri"/>
          <w:b/>
          <w:bCs/>
          <w:color w:val="26282F"/>
          <w:sz w:val="28"/>
          <w:szCs w:val="28"/>
          <w:lang w:eastAsia="en-US"/>
        </w:rPr>
        <w:t>9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.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9451E">
      <w:rPr>
        <w:rStyle w:val="a6"/>
        <w:noProof/>
      </w:rPr>
      <w:t>5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5pt;height:17.4pt" o:bullet="t">
        <v:imagedata r:id="rId1" o:title=""/>
      </v:shape>
    </w:pict>
  </w:numPicBullet>
  <w:numPicBullet w:numPicBulletId="1">
    <w:pict>
      <v:shape id="_x0000_i1033" type="#_x0000_t75" style="width:14.05pt;height:16.55pt" o:bullet="t">
        <v:imagedata r:id="rId2" o:title=""/>
      </v:shape>
    </w:pict>
  </w:numPicBullet>
  <w:abstractNum w:abstractNumId="0" w15:restartNumberingAfterBreak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 w15:restartNumberingAfterBreak="0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DE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839EA"/>
    <w:rsid w:val="0039091C"/>
    <w:rsid w:val="0039451E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72232"/>
    <w:rsid w:val="005C3B80"/>
    <w:rsid w:val="005D6C50"/>
    <w:rsid w:val="00614EF5"/>
    <w:rsid w:val="00624923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C4A0C7A-370A-41BB-8B1B-EAE6E6C2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857</Words>
  <Characters>7502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Монтигомо</cp:lastModifiedBy>
  <cp:revision>5</cp:revision>
  <cp:lastPrinted>2016-09-22T11:17:00Z</cp:lastPrinted>
  <dcterms:created xsi:type="dcterms:W3CDTF">2018-11-12T13:47:00Z</dcterms:created>
  <dcterms:modified xsi:type="dcterms:W3CDTF">2018-11-19T21:13:00Z</dcterms:modified>
</cp:coreProperties>
</file>