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C9" w:rsidRPr="008646C9" w:rsidRDefault="002206CD" w:rsidP="009F1D6F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8" type="#_x0000_t202" style="position:absolute;left:0;text-align:left;margin-left:205.95pt;margin-top:-15.45pt;width:269.85pt;height:90pt;z-index:251659264;visibility:visible;mso-wrap-style:square;mso-width-percent:0;mso-height-percent:200;mso-wrap-distance-left:9pt;mso-wrap-distance-top:3.6pt;mso-wrap-distance-right:9pt;mso-wrap-distance-bottom:3.6pt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" stroked="f">
            <v:textbox style="mso-fit-shape-to-text:t">
              <w:txbxContent>
                <w:p w:rsidR="00473348" w:rsidRDefault="00473348" w:rsidP="00473348">
                  <w:r>
                    <w:t xml:space="preserve">Приложение </w:t>
                  </w:r>
                  <w:r w:rsidR="008F2109">
                    <w:t>1</w:t>
                  </w:r>
                  <w:bookmarkStart w:id="0" w:name="_GoBack"/>
                  <w:bookmarkEnd w:id="0"/>
                  <w:r w:rsidR="00035465">
                    <w:t>5</w:t>
                  </w:r>
                  <w:r>
                    <w:t xml:space="preserve">     </w:t>
                  </w:r>
                </w:p>
                <w:p w:rsidR="00473348" w:rsidRDefault="00473348" w:rsidP="00473348">
                  <w:r>
                    <w:t>решению Совета народных депутатов Хохольского муниципального района                                                                              «О районном бюджете на 202</w:t>
                  </w:r>
                  <w:r w:rsidR="00462EC8">
                    <w:t>5</w:t>
                  </w:r>
                  <w:r>
                    <w:t xml:space="preserve"> год и  плановый период 202</w:t>
                  </w:r>
                  <w:r w:rsidR="00462EC8">
                    <w:t>6</w:t>
                  </w:r>
                  <w:r>
                    <w:t xml:space="preserve"> и 202</w:t>
                  </w:r>
                  <w:r w:rsidR="00462EC8">
                    <w:t>7</w:t>
                  </w:r>
                  <w:r>
                    <w:t xml:space="preserve"> годы»                                                    </w:t>
                  </w:r>
                  <w:r w:rsidR="007338DA">
                    <w:t xml:space="preserve">                        от </w:t>
                  </w:r>
                  <w:r w:rsidR="00462EC8">
                    <w:t xml:space="preserve">     </w:t>
                  </w:r>
                  <w:r>
                    <w:t xml:space="preserve"> декабря 202</w:t>
                  </w:r>
                  <w:r w:rsidR="00462EC8">
                    <w:t xml:space="preserve">4 г. № «      </w:t>
                  </w:r>
                  <w:r>
                    <w:t>»</w:t>
                  </w:r>
                </w:p>
              </w:txbxContent>
            </v:textbox>
            <w10:wrap type="square"/>
          </v:shape>
        </w:pict>
      </w: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473348" w:rsidRDefault="00473348" w:rsidP="00CA5143">
      <w:pPr>
        <w:jc w:val="center"/>
        <w:rPr>
          <w:b/>
          <w:sz w:val="28"/>
          <w:szCs w:val="28"/>
        </w:rPr>
      </w:pPr>
    </w:p>
    <w:p w:rsidR="00473348" w:rsidRDefault="00473348" w:rsidP="0035085E">
      <w:pPr>
        <w:jc w:val="center"/>
        <w:rPr>
          <w:b/>
          <w:sz w:val="28"/>
          <w:szCs w:val="28"/>
        </w:rPr>
      </w:pPr>
    </w:p>
    <w:p w:rsidR="0035085E" w:rsidRPr="00B1728E" w:rsidRDefault="00CA5143" w:rsidP="00CA51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="0035085E" w:rsidRPr="00B1728E">
        <w:rPr>
          <w:b/>
          <w:sz w:val="28"/>
          <w:szCs w:val="28"/>
        </w:rPr>
        <w:t xml:space="preserve">Методика распределения </w:t>
      </w:r>
      <w:r w:rsidR="00EF47C2" w:rsidRPr="00B1728E">
        <w:rPr>
          <w:b/>
          <w:sz w:val="28"/>
          <w:szCs w:val="28"/>
        </w:rPr>
        <w:t xml:space="preserve">и </w:t>
      </w:r>
      <w:r w:rsidR="00B701D8" w:rsidRPr="00B1728E">
        <w:rPr>
          <w:b/>
          <w:sz w:val="28"/>
          <w:szCs w:val="28"/>
        </w:rPr>
        <w:t>П</w:t>
      </w:r>
      <w:r w:rsidR="00EF47C2" w:rsidRPr="00B1728E">
        <w:rPr>
          <w:b/>
          <w:sz w:val="28"/>
          <w:szCs w:val="28"/>
        </w:rPr>
        <w:t xml:space="preserve">орядок финансирования </w:t>
      </w:r>
      <w:r w:rsidR="00095DC0" w:rsidRPr="00B1728E">
        <w:rPr>
          <w:b/>
          <w:sz w:val="28"/>
          <w:szCs w:val="28"/>
        </w:rPr>
        <w:t>прочих</w:t>
      </w:r>
      <w:r w:rsidR="00461CC9" w:rsidRPr="00B1728E">
        <w:rPr>
          <w:b/>
          <w:sz w:val="28"/>
          <w:szCs w:val="28"/>
        </w:rPr>
        <w:t xml:space="preserve"> межбюджетных трансфертов, передаваемых бюджетам </w:t>
      </w:r>
      <w:r w:rsidR="00095DC0" w:rsidRPr="00B1728E">
        <w:rPr>
          <w:b/>
          <w:sz w:val="28"/>
          <w:szCs w:val="28"/>
        </w:rPr>
        <w:t xml:space="preserve">сельских </w:t>
      </w:r>
      <w:r w:rsidR="00461CC9" w:rsidRPr="00B1728E">
        <w:rPr>
          <w:b/>
          <w:sz w:val="28"/>
          <w:szCs w:val="28"/>
        </w:rPr>
        <w:t>поселений Хохольского муниципального района</w:t>
      </w:r>
      <w:r w:rsidR="009F2270" w:rsidRPr="00B1728E">
        <w:rPr>
          <w:b/>
          <w:sz w:val="28"/>
          <w:szCs w:val="28"/>
        </w:rPr>
        <w:t xml:space="preserve"> за счет средств районного бюджета для </w:t>
      </w:r>
      <w:r w:rsidR="00095DC0" w:rsidRPr="00B1728E">
        <w:rPr>
          <w:b/>
          <w:sz w:val="28"/>
          <w:szCs w:val="28"/>
        </w:rPr>
        <w:t xml:space="preserve">обеспечения </w:t>
      </w:r>
      <w:r w:rsidR="00B5356D" w:rsidRPr="00B1728E">
        <w:rPr>
          <w:b/>
          <w:sz w:val="28"/>
          <w:szCs w:val="28"/>
        </w:rPr>
        <w:t xml:space="preserve"> </w:t>
      </w:r>
      <w:r w:rsidR="00095DC0" w:rsidRPr="00B1728E">
        <w:rPr>
          <w:b/>
          <w:sz w:val="28"/>
          <w:szCs w:val="28"/>
        </w:rPr>
        <w:t>части своих полномочий</w:t>
      </w:r>
      <w:r w:rsidR="00B701D8" w:rsidRPr="00B1728E">
        <w:rPr>
          <w:b/>
          <w:sz w:val="28"/>
          <w:szCs w:val="28"/>
        </w:rPr>
        <w:t xml:space="preserve"> </w:t>
      </w:r>
      <w:r w:rsidR="00B5356D" w:rsidRPr="00B1728E">
        <w:rPr>
          <w:b/>
          <w:sz w:val="28"/>
          <w:szCs w:val="28"/>
        </w:rPr>
        <w:t xml:space="preserve"> в области </w:t>
      </w:r>
      <w:proofErr w:type="spellStart"/>
      <w:r w:rsidR="009E7D99" w:rsidRPr="00B1728E">
        <w:rPr>
          <w:b/>
          <w:sz w:val="28"/>
          <w:szCs w:val="28"/>
        </w:rPr>
        <w:t>электро</w:t>
      </w:r>
      <w:proofErr w:type="spellEnd"/>
      <w:r w:rsidR="009E7D99" w:rsidRPr="00B1728E">
        <w:rPr>
          <w:b/>
          <w:sz w:val="28"/>
          <w:szCs w:val="28"/>
        </w:rPr>
        <w:t xml:space="preserve">, тепло-, газоснабжения для муниципальных нужд Хохольского муниципального района </w:t>
      </w:r>
      <w:r w:rsidR="0035085E" w:rsidRPr="00B1728E">
        <w:rPr>
          <w:b/>
          <w:sz w:val="28"/>
          <w:szCs w:val="28"/>
        </w:rPr>
        <w:t>на 20</w:t>
      </w:r>
      <w:r w:rsidR="00BE6E99">
        <w:rPr>
          <w:b/>
          <w:sz w:val="28"/>
          <w:szCs w:val="28"/>
        </w:rPr>
        <w:t>2</w:t>
      </w:r>
      <w:r w:rsidR="00462EC8">
        <w:rPr>
          <w:b/>
          <w:sz w:val="28"/>
          <w:szCs w:val="28"/>
        </w:rPr>
        <w:t>5</w:t>
      </w:r>
      <w:r w:rsidR="0035085E" w:rsidRPr="00B1728E">
        <w:rPr>
          <w:b/>
          <w:sz w:val="28"/>
          <w:szCs w:val="28"/>
        </w:rPr>
        <w:t xml:space="preserve"> год</w:t>
      </w:r>
    </w:p>
    <w:p w:rsidR="0035085E" w:rsidRPr="00B1573F" w:rsidRDefault="0035085E" w:rsidP="0035085E">
      <w:pPr>
        <w:jc w:val="center"/>
        <w:rPr>
          <w:b/>
        </w:rPr>
      </w:pPr>
    </w:p>
    <w:p w:rsidR="00B5356D" w:rsidRPr="00CA5143" w:rsidRDefault="00095DC0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7"/>
          <w:szCs w:val="27"/>
        </w:rPr>
      </w:pPr>
      <w:r w:rsidRPr="00CA5143">
        <w:rPr>
          <w:bCs/>
          <w:sz w:val="27"/>
          <w:szCs w:val="27"/>
        </w:rPr>
        <w:t>Прочие</w:t>
      </w:r>
      <w:r w:rsidR="00B5356D" w:rsidRPr="00CA5143">
        <w:rPr>
          <w:bCs/>
          <w:sz w:val="27"/>
          <w:szCs w:val="27"/>
        </w:rPr>
        <w:t xml:space="preserve"> межбюджетны</w:t>
      </w:r>
      <w:r w:rsidR="00532579" w:rsidRPr="00CA5143">
        <w:rPr>
          <w:bCs/>
          <w:sz w:val="27"/>
          <w:szCs w:val="27"/>
        </w:rPr>
        <w:t>е</w:t>
      </w:r>
      <w:r w:rsidR="00B5356D" w:rsidRPr="00CA5143">
        <w:rPr>
          <w:bCs/>
          <w:sz w:val="27"/>
          <w:szCs w:val="27"/>
        </w:rPr>
        <w:t xml:space="preserve"> трансферт</w:t>
      </w:r>
      <w:r w:rsidR="00532579" w:rsidRPr="00CA5143">
        <w:rPr>
          <w:bCs/>
          <w:sz w:val="27"/>
          <w:szCs w:val="27"/>
        </w:rPr>
        <w:t>ы</w:t>
      </w:r>
      <w:r w:rsidR="00B5356D" w:rsidRPr="00CA5143">
        <w:rPr>
          <w:bCs/>
          <w:sz w:val="27"/>
          <w:szCs w:val="27"/>
        </w:rPr>
        <w:t>, передаваемы</w:t>
      </w:r>
      <w:r w:rsidR="00532579" w:rsidRPr="00CA5143">
        <w:rPr>
          <w:bCs/>
          <w:sz w:val="27"/>
          <w:szCs w:val="27"/>
        </w:rPr>
        <w:t>е</w:t>
      </w:r>
      <w:r w:rsidR="00B5356D" w:rsidRPr="00CA5143">
        <w:rPr>
          <w:bCs/>
          <w:sz w:val="27"/>
          <w:szCs w:val="27"/>
        </w:rPr>
        <w:t xml:space="preserve"> бюджетам </w:t>
      </w:r>
      <w:r w:rsidRPr="00CA5143">
        <w:rPr>
          <w:bCs/>
          <w:sz w:val="27"/>
          <w:szCs w:val="27"/>
        </w:rPr>
        <w:t xml:space="preserve">сельских </w:t>
      </w:r>
      <w:r w:rsidR="00B5356D" w:rsidRPr="00CA5143">
        <w:rPr>
          <w:bCs/>
          <w:sz w:val="27"/>
          <w:szCs w:val="27"/>
        </w:rPr>
        <w:t xml:space="preserve">поселений Хохольского муниципального района за счет средств </w:t>
      </w:r>
      <w:r w:rsidR="002C4363" w:rsidRPr="00CA5143">
        <w:rPr>
          <w:bCs/>
          <w:sz w:val="27"/>
          <w:szCs w:val="27"/>
        </w:rPr>
        <w:t xml:space="preserve">районного бюджета </w:t>
      </w:r>
      <w:r w:rsidR="00461CC9" w:rsidRPr="00CA5143">
        <w:rPr>
          <w:bCs/>
          <w:sz w:val="27"/>
          <w:szCs w:val="27"/>
        </w:rPr>
        <w:t xml:space="preserve">(далее - Прочие межбюджетные трансферты) </w:t>
      </w:r>
      <w:r w:rsidR="00532579" w:rsidRPr="00CA5143">
        <w:rPr>
          <w:bCs/>
          <w:sz w:val="27"/>
          <w:szCs w:val="27"/>
        </w:rPr>
        <w:t xml:space="preserve"> предоставляются поселениям  с целью </w:t>
      </w:r>
      <w:r w:rsidR="009E7D99" w:rsidRPr="00CA5143">
        <w:rPr>
          <w:bCs/>
          <w:sz w:val="27"/>
          <w:szCs w:val="27"/>
        </w:rPr>
        <w:t xml:space="preserve">обеспечения  части своих полномочий  в области </w:t>
      </w:r>
      <w:proofErr w:type="spellStart"/>
      <w:r w:rsidR="009E7D99" w:rsidRPr="00CA5143">
        <w:rPr>
          <w:bCs/>
          <w:sz w:val="27"/>
          <w:szCs w:val="27"/>
        </w:rPr>
        <w:t>электро</w:t>
      </w:r>
      <w:proofErr w:type="spellEnd"/>
      <w:r w:rsidR="009E7D99" w:rsidRPr="00CA5143">
        <w:rPr>
          <w:bCs/>
          <w:sz w:val="27"/>
          <w:szCs w:val="27"/>
        </w:rPr>
        <w:t>, тепло-, газоснабжения для муниципальных нужд Хохольского муниципального района на 20</w:t>
      </w:r>
      <w:r w:rsidR="00BE6E99" w:rsidRPr="00CA5143">
        <w:rPr>
          <w:bCs/>
          <w:sz w:val="27"/>
          <w:szCs w:val="27"/>
        </w:rPr>
        <w:t>2</w:t>
      </w:r>
      <w:r w:rsidR="00462EC8">
        <w:rPr>
          <w:bCs/>
          <w:sz w:val="27"/>
          <w:szCs w:val="27"/>
        </w:rPr>
        <w:t>5</w:t>
      </w:r>
      <w:r w:rsidR="009E7D99" w:rsidRPr="00CA5143">
        <w:rPr>
          <w:bCs/>
          <w:sz w:val="27"/>
          <w:szCs w:val="27"/>
        </w:rPr>
        <w:t xml:space="preserve"> год</w:t>
      </w:r>
      <w:r w:rsidR="00D727CC" w:rsidRPr="00CA5143">
        <w:rPr>
          <w:bCs/>
          <w:sz w:val="27"/>
          <w:szCs w:val="27"/>
        </w:rPr>
        <w:t>.</w:t>
      </w:r>
    </w:p>
    <w:p w:rsidR="0035085E" w:rsidRPr="00CA5143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A5143">
        <w:rPr>
          <w:rFonts w:ascii="Times New Roman" w:hAnsi="Times New Roman" w:cs="Times New Roman"/>
          <w:sz w:val="27"/>
          <w:szCs w:val="27"/>
        </w:rPr>
        <w:t xml:space="preserve">Размер </w:t>
      </w:r>
      <w:r w:rsidR="00D267F7" w:rsidRPr="00CA5143">
        <w:rPr>
          <w:rFonts w:ascii="Times New Roman" w:hAnsi="Times New Roman" w:cs="Times New Roman"/>
          <w:sz w:val="27"/>
          <w:szCs w:val="27"/>
        </w:rPr>
        <w:t>прочих</w:t>
      </w:r>
      <w:r w:rsidR="00461CC9" w:rsidRPr="00CA5143">
        <w:rPr>
          <w:rFonts w:ascii="Times New Roman" w:hAnsi="Times New Roman" w:cs="Times New Roman"/>
          <w:sz w:val="27"/>
          <w:szCs w:val="27"/>
        </w:rPr>
        <w:t xml:space="preserve"> межбюджетных трансфертов</w:t>
      </w:r>
      <w:r w:rsidRPr="00CA5143">
        <w:rPr>
          <w:rFonts w:ascii="Times New Roman" w:hAnsi="Times New Roman" w:cs="Times New Roman"/>
          <w:sz w:val="27"/>
          <w:szCs w:val="27"/>
        </w:rPr>
        <w:t xml:space="preserve"> </w:t>
      </w:r>
      <w:r w:rsidR="00CF25AD" w:rsidRPr="00CA5143">
        <w:rPr>
          <w:rFonts w:ascii="Times New Roman" w:hAnsi="Times New Roman" w:cs="Times New Roman"/>
          <w:sz w:val="27"/>
          <w:szCs w:val="27"/>
        </w:rPr>
        <w:t>(</w:t>
      </w:r>
      <w:r w:rsidR="00FD782E" w:rsidRPr="00CA5143">
        <w:rPr>
          <w:rFonts w:ascii="Times New Roman" w:hAnsi="Times New Roman" w:cs="Times New Roman"/>
          <w:sz w:val="27"/>
          <w:szCs w:val="27"/>
        </w:rPr>
        <w:t>ЭТГ</w:t>
      </w:r>
      <w:proofErr w:type="spellStart"/>
      <w:proofErr w:type="gramStart"/>
      <w:r w:rsidR="00125159" w:rsidRPr="00CA5143">
        <w:rPr>
          <w:rFonts w:ascii="Times New Roman" w:hAnsi="Times New Roman" w:cs="Times New Roman"/>
          <w:sz w:val="27"/>
          <w:szCs w:val="27"/>
          <w:lang w:val="en-US"/>
        </w:rPr>
        <w:t>i</w:t>
      </w:r>
      <w:proofErr w:type="spellEnd"/>
      <w:proofErr w:type="gramEnd"/>
      <w:r w:rsidR="00CF25AD" w:rsidRPr="00CA5143">
        <w:rPr>
          <w:rFonts w:ascii="Times New Roman" w:hAnsi="Times New Roman" w:cs="Times New Roman"/>
          <w:bCs/>
          <w:sz w:val="27"/>
          <w:szCs w:val="27"/>
        </w:rPr>
        <w:t>)</w:t>
      </w:r>
      <w:r w:rsidR="00CF25AD" w:rsidRPr="00CA5143">
        <w:rPr>
          <w:b/>
          <w:bCs/>
          <w:sz w:val="27"/>
          <w:szCs w:val="27"/>
        </w:rPr>
        <w:t xml:space="preserve"> </w:t>
      </w:r>
      <w:proofErr w:type="spellStart"/>
      <w:r w:rsidR="00283BDE" w:rsidRPr="00CA5143">
        <w:rPr>
          <w:rFonts w:ascii="Times New Roman" w:hAnsi="Times New Roman" w:cs="Times New Roman"/>
          <w:sz w:val="27"/>
          <w:szCs w:val="27"/>
          <w:lang w:val="en-US"/>
        </w:rPr>
        <w:t>i</w:t>
      </w:r>
      <w:proofErr w:type="spellEnd"/>
      <w:r w:rsidR="0035085E" w:rsidRPr="00CA5143">
        <w:rPr>
          <w:rFonts w:ascii="Times New Roman" w:hAnsi="Times New Roman" w:cs="Times New Roman"/>
          <w:sz w:val="27"/>
          <w:szCs w:val="27"/>
        </w:rPr>
        <w:t>-</w:t>
      </w:r>
      <w:proofErr w:type="spellStart"/>
      <w:r w:rsidR="0035085E" w:rsidRPr="00CA5143">
        <w:rPr>
          <w:rFonts w:ascii="Times New Roman" w:hAnsi="Times New Roman" w:cs="Times New Roman"/>
          <w:sz w:val="27"/>
          <w:szCs w:val="27"/>
        </w:rPr>
        <w:t>му</w:t>
      </w:r>
      <w:proofErr w:type="spellEnd"/>
      <w:r w:rsidR="0035085E" w:rsidRPr="00CA5143">
        <w:rPr>
          <w:rFonts w:ascii="Times New Roman" w:hAnsi="Times New Roman" w:cs="Times New Roman"/>
          <w:sz w:val="27"/>
          <w:szCs w:val="27"/>
        </w:rPr>
        <w:t xml:space="preserve">  поселению </w:t>
      </w:r>
      <w:r w:rsidR="00B351F2" w:rsidRPr="00CA5143">
        <w:rPr>
          <w:rFonts w:ascii="Times New Roman" w:hAnsi="Times New Roman" w:cs="Times New Roman"/>
          <w:sz w:val="27"/>
          <w:szCs w:val="27"/>
        </w:rPr>
        <w:t xml:space="preserve"> </w:t>
      </w:r>
      <w:r w:rsidR="0035085E" w:rsidRPr="00CA5143">
        <w:rPr>
          <w:rFonts w:ascii="Times New Roman" w:hAnsi="Times New Roman" w:cs="Times New Roman"/>
          <w:sz w:val="27"/>
          <w:szCs w:val="27"/>
        </w:rPr>
        <w:t>рассчитывается</w:t>
      </w:r>
      <w:r w:rsidR="001A5F0D" w:rsidRPr="00CA5143">
        <w:rPr>
          <w:rFonts w:ascii="Times New Roman" w:hAnsi="Times New Roman" w:cs="Times New Roman"/>
          <w:sz w:val="27"/>
          <w:szCs w:val="27"/>
        </w:rPr>
        <w:t xml:space="preserve"> как сумма всех видов энергоносителей затраченных на оказание услуги по </w:t>
      </w:r>
      <w:r w:rsidR="006A645E" w:rsidRPr="00CA5143">
        <w:rPr>
          <w:rFonts w:ascii="Times New Roman" w:hAnsi="Times New Roman" w:cs="Times New Roman"/>
          <w:sz w:val="27"/>
          <w:szCs w:val="27"/>
        </w:rPr>
        <w:t xml:space="preserve">обеспечению  </w:t>
      </w:r>
      <w:proofErr w:type="spellStart"/>
      <w:r w:rsidR="006A645E" w:rsidRPr="00CA5143">
        <w:rPr>
          <w:rFonts w:ascii="Times New Roman" w:hAnsi="Times New Roman" w:cs="Times New Roman"/>
          <w:sz w:val="27"/>
          <w:szCs w:val="27"/>
        </w:rPr>
        <w:t>электро</w:t>
      </w:r>
      <w:proofErr w:type="spellEnd"/>
      <w:r w:rsidR="006A645E" w:rsidRPr="00CA5143">
        <w:rPr>
          <w:rFonts w:ascii="Times New Roman" w:hAnsi="Times New Roman" w:cs="Times New Roman"/>
          <w:sz w:val="27"/>
          <w:szCs w:val="27"/>
        </w:rPr>
        <w:t>, тепло-, газоснабжения для муниципальных нужд Хохольского муниципального района</w:t>
      </w:r>
      <w:r w:rsidR="001A5F0D" w:rsidRPr="00CA5143">
        <w:rPr>
          <w:rFonts w:ascii="Times New Roman" w:hAnsi="Times New Roman" w:cs="Times New Roman"/>
          <w:sz w:val="27"/>
          <w:szCs w:val="27"/>
        </w:rPr>
        <w:t>. К</w:t>
      </w:r>
      <w:r w:rsidR="007B5C10" w:rsidRPr="00CA5143">
        <w:rPr>
          <w:rFonts w:ascii="Times New Roman" w:hAnsi="Times New Roman" w:cs="Times New Roman"/>
          <w:sz w:val="27"/>
          <w:szCs w:val="27"/>
        </w:rPr>
        <w:t>ажд</w:t>
      </w:r>
      <w:r w:rsidR="001A5F0D" w:rsidRPr="00CA5143">
        <w:rPr>
          <w:rFonts w:ascii="Times New Roman" w:hAnsi="Times New Roman" w:cs="Times New Roman"/>
          <w:sz w:val="27"/>
          <w:szCs w:val="27"/>
        </w:rPr>
        <w:t>ый</w:t>
      </w:r>
      <w:r w:rsidR="007B5C10" w:rsidRPr="00CA5143">
        <w:rPr>
          <w:rFonts w:ascii="Times New Roman" w:hAnsi="Times New Roman" w:cs="Times New Roman"/>
          <w:sz w:val="27"/>
          <w:szCs w:val="27"/>
        </w:rPr>
        <w:t xml:space="preserve"> вид энергоносител</w:t>
      </w:r>
      <w:r w:rsidR="001A5F0D" w:rsidRPr="00CA5143">
        <w:rPr>
          <w:rFonts w:ascii="Times New Roman" w:hAnsi="Times New Roman" w:cs="Times New Roman"/>
          <w:sz w:val="27"/>
          <w:szCs w:val="27"/>
        </w:rPr>
        <w:t>я</w:t>
      </w:r>
      <w:r w:rsidR="007B5C10" w:rsidRPr="00CA5143">
        <w:rPr>
          <w:rFonts w:ascii="Times New Roman" w:hAnsi="Times New Roman" w:cs="Times New Roman"/>
          <w:sz w:val="27"/>
          <w:szCs w:val="27"/>
        </w:rPr>
        <w:t xml:space="preserve"> </w:t>
      </w:r>
      <w:r w:rsidR="001A5F0D" w:rsidRPr="00CA5143">
        <w:rPr>
          <w:rFonts w:ascii="Times New Roman" w:hAnsi="Times New Roman" w:cs="Times New Roman"/>
          <w:sz w:val="27"/>
          <w:szCs w:val="27"/>
        </w:rPr>
        <w:t xml:space="preserve">рассчитывается </w:t>
      </w:r>
      <w:r w:rsidR="007B5C10" w:rsidRPr="00CA5143">
        <w:rPr>
          <w:rFonts w:ascii="Times New Roman" w:hAnsi="Times New Roman" w:cs="Times New Roman"/>
          <w:sz w:val="27"/>
          <w:szCs w:val="27"/>
        </w:rPr>
        <w:t>согласно формуле</w:t>
      </w:r>
      <w:r w:rsidR="0035085E" w:rsidRPr="00CA5143">
        <w:rPr>
          <w:rFonts w:ascii="Times New Roman" w:hAnsi="Times New Roman" w:cs="Times New Roman"/>
          <w:sz w:val="27"/>
          <w:szCs w:val="27"/>
        </w:rPr>
        <w:t>:</w:t>
      </w:r>
    </w:p>
    <w:p w:rsidR="004A5B2E" w:rsidRPr="00CA5143" w:rsidRDefault="004A5B2E" w:rsidP="004A5B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7"/>
          <w:szCs w:val="27"/>
        </w:rPr>
      </w:pPr>
    </w:p>
    <w:p w:rsidR="004A5B2E" w:rsidRPr="00CA5143" w:rsidRDefault="00FD78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bookmarkStart w:id="1" w:name="sub_20001"/>
      <w:r w:rsidRPr="00CA5143">
        <w:rPr>
          <w:sz w:val="27"/>
          <w:szCs w:val="27"/>
        </w:rPr>
        <w:t>ЭТГ</w:t>
      </w:r>
      <w:proofErr w:type="spellStart"/>
      <w:proofErr w:type="gramStart"/>
      <w:r w:rsidR="00D93B12" w:rsidRPr="00CA5143">
        <w:rPr>
          <w:sz w:val="27"/>
          <w:szCs w:val="27"/>
          <w:lang w:val="en-US"/>
        </w:rPr>
        <w:t>i</w:t>
      </w:r>
      <w:proofErr w:type="spellEnd"/>
      <w:proofErr w:type="gramEnd"/>
      <w:r w:rsidR="00D93B12" w:rsidRPr="00CA5143">
        <w:rPr>
          <w:sz w:val="27"/>
          <w:szCs w:val="27"/>
        </w:rPr>
        <w:t xml:space="preserve"> =</w:t>
      </w:r>
      <w:r w:rsidR="007B5C10" w:rsidRPr="00CA5143">
        <w:rPr>
          <w:sz w:val="27"/>
          <w:szCs w:val="27"/>
        </w:rPr>
        <w:t xml:space="preserve"> </w:t>
      </w:r>
      <w:r w:rsidR="007B5C10" w:rsidRPr="00CA5143">
        <w:rPr>
          <w:sz w:val="27"/>
          <w:szCs w:val="27"/>
          <w:lang w:val="en-US"/>
        </w:rPr>
        <w:t>V</w:t>
      </w:r>
      <w:r w:rsidR="007B5C10" w:rsidRPr="00CA5143">
        <w:rPr>
          <w:sz w:val="27"/>
          <w:szCs w:val="27"/>
        </w:rPr>
        <w:t xml:space="preserve">ЭП </w:t>
      </w:r>
      <w:r w:rsidR="00632A3F" w:rsidRPr="00CA5143">
        <w:rPr>
          <w:sz w:val="27"/>
          <w:szCs w:val="27"/>
        </w:rPr>
        <w:t>/О</w:t>
      </w:r>
      <w:r w:rsidR="00632A3F" w:rsidRPr="00CA5143">
        <w:rPr>
          <w:sz w:val="27"/>
          <w:szCs w:val="27"/>
          <w:lang w:val="en-US"/>
        </w:rPr>
        <w:t>S</w:t>
      </w:r>
      <w:r w:rsidR="00632A3F" w:rsidRPr="00CA5143">
        <w:rPr>
          <w:sz w:val="27"/>
          <w:szCs w:val="27"/>
        </w:rPr>
        <w:t>*</w:t>
      </w:r>
      <w:r w:rsidR="00632A3F" w:rsidRPr="00CA5143">
        <w:rPr>
          <w:sz w:val="27"/>
          <w:szCs w:val="27"/>
          <w:lang w:val="en-US"/>
        </w:rPr>
        <w:t>Si</w:t>
      </w:r>
      <w:r w:rsidR="00632A3F" w:rsidRPr="00CA5143">
        <w:rPr>
          <w:sz w:val="27"/>
          <w:szCs w:val="27"/>
        </w:rPr>
        <w:t>* Т</w:t>
      </w:r>
      <w:r w:rsidR="00632A3F" w:rsidRPr="00CA5143">
        <w:rPr>
          <w:sz w:val="27"/>
          <w:szCs w:val="27"/>
          <w:lang w:val="en-US"/>
        </w:rPr>
        <w:t>j</w:t>
      </w:r>
      <w:r w:rsidR="00632A3F" w:rsidRPr="00CA5143">
        <w:rPr>
          <w:sz w:val="27"/>
          <w:szCs w:val="27"/>
        </w:rPr>
        <w:t>Э</w:t>
      </w:r>
    </w:p>
    <w:bookmarkEnd w:id="1"/>
    <w:p w:rsidR="004A5B2E" w:rsidRPr="00CA5143" w:rsidRDefault="004A5B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r w:rsidRPr="00CA5143">
        <w:rPr>
          <w:sz w:val="27"/>
          <w:szCs w:val="27"/>
        </w:rPr>
        <w:t>где:</w:t>
      </w:r>
    </w:p>
    <w:p w:rsidR="004A5B2E" w:rsidRPr="00CA5143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r w:rsidRPr="00CA5143">
        <w:rPr>
          <w:sz w:val="27"/>
          <w:szCs w:val="27"/>
          <w:lang w:val="en-US"/>
        </w:rPr>
        <w:t>V</w:t>
      </w:r>
      <w:r w:rsidRPr="00CA5143">
        <w:rPr>
          <w:sz w:val="27"/>
          <w:szCs w:val="27"/>
        </w:rPr>
        <w:t>ЭП</w:t>
      </w:r>
      <w:r w:rsidR="004A5B2E" w:rsidRPr="00CA5143">
        <w:rPr>
          <w:sz w:val="27"/>
          <w:szCs w:val="27"/>
        </w:rPr>
        <w:t xml:space="preserve"> </w:t>
      </w:r>
      <w:r w:rsidRPr="00CA5143">
        <w:rPr>
          <w:sz w:val="27"/>
          <w:szCs w:val="27"/>
        </w:rPr>
        <w:t>–</w:t>
      </w:r>
      <w:r w:rsidR="004A5B2E" w:rsidRPr="00CA5143">
        <w:rPr>
          <w:sz w:val="27"/>
          <w:szCs w:val="27"/>
        </w:rPr>
        <w:t xml:space="preserve"> </w:t>
      </w:r>
      <w:r w:rsidRPr="00CA5143">
        <w:rPr>
          <w:sz w:val="27"/>
          <w:szCs w:val="27"/>
        </w:rPr>
        <w:t>общий объем (натуральный показатель) энергоносителя потребленный за отчетный период по объекту</w:t>
      </w:r>
      <w:r w:rsidR="004A5B2E" w:rsidRPr="00CA5143">
        <w:rPr>
          <w:sz w:val="27"/>
          <w:szCs w:val="27"/>
        </w:rPr>
        <w:t>;</w:t>
      </w:r>
    </w:p>
    <w:p w:rsidR="004A5B2E" w:rsidRPr="00CA5143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r w:rsidRPr="00CA5143">
        <w:rPr>
          <w:sz w:val="27"/>
          <w:szCs w:val="27"/>
        </w:rPr>
        <w:t>О</w:t>
      </w:r>
      <w:proofErr w:type="gramStart"/>
      <w:r w:rsidRPr="00CA5143">
        <w:rPr>
          <w:sz w:val="27"/>
          <w:szCs w:val="27"/>
          <w:lang w:val="en-US"/>
        </w:rPr>
        <w:t>S</w:t>
      </w:r>
      <w:proofErr w:type="gramEnd"/>
      <w:r w:rsidRPr="00CA5143">
        <w:rPr>
          <w:sz w:val="27"/>
          <w:szCs w:val="27"/>
        </w:rPr>
        <w:t xml:space="preserve"> –</w:t>
      </w:r>
      <w:r w:rsidR="004A5B2E" w:rsidRPr="00CA5143">
        <w:rPr>
          <w:sz w:val="27"/>
          <w:szCs w:val="27"/>
        </w:rPr>
        <w:t xml:space="preserve"> </w:t>
      </w:r>
      <w:r w:rsidRPr="00CA5143">
        <w:rPr>
          <w:sz w:val="27"/>
          <w:szCs w:val="27"/>
        </w:rPr>
        <w:t>общая площадь объекта</w:t>
      </w:r>
      <w:r w:rsidR="004A5B2E" w:rsidRPr="00CA5143">
        <w:rPr>
          <w:sz w:val="27"/>
          <w:szCs w:val="27"/>
        </w:rPr>
        <w:t>;</w:t>
      </w:r>
    </w:p>
    <w:p w:rsidR="004A5B2E" w:rsidRPr="00CA5143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bookmarkStart w:id="2" w:name="sub_20007"/>
      <w:r w:rsidRPr="00CA5143">
        <w:rPr>
          <w:sz w:val="27"/>
          <w:szCs w:val="27"/>
          <w:lang w:val="en-US"/>
        </w:rPr>
        <w:t>Si</w:t>
      </w:r>
      <w:r w:rsidRPr="00CA5143">
        <w:rPr>
          <w:sz w:val="27"/>
          <w:szCs w:val="27"/>
        </w:rPr>
        <w:t xml:space="preserve"> –</w:t>
      </w:r>
      <w:r w:rsidR="004A5B2E" w:rsidRPr="00CA5143">
        <w:rPr>
          <w:sz w:val="27"/>
          <w:szCs w:val="27"/>
        </w:rPr>
        <w:t xml:space="preserve"> </w:t>
      </w:r>
      <w:r w:rsidRPr="00CA5143">
        <w:rPr>
          <w:sz w:val="27"/>
          <w:szCs w:val="27"/>
        </w:rPr>
        <w:t>площадь, используемая под муниципальные нужды Хохольского муниципального района;</w:t>
      </w:r>
    </w:p>
    <w:p w:rsidR="0035085E" w:rsidRPr="00B646D7" w:rsidRDefault="006A645E" w:rsidP="00B646D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7"/>
          <w:szCs w:val="27"/>
        </w:rPr>
      </w:pPr>
      <w:bookmarkStart w:id="3" w:name="sub_20008"/>
      <w:bookmarkEnd w:id="2"/>
      <w:r w:rsidRPr="00CA5143">
        <w:rPr>
          <w:sz w:val="27"/>
          <w:szCs w:val="27"/>
        </w:rPr>
        <w:t>Т</w:t>
      </w:r>
      <w:proofErr w:type="gramStart"/>
      <w:r w:rsidRPr="00CA5143">
        <w:rPr>
          <w:sz w:val="27"/>
          <w:szCs w:val="27"/>
          <w:lang w:val="en-US"/>
        </w:rPr>
        <w:t>j</w:t>
      </w:r>
      <w:proofErr w:type="gramEnd"/>
      <w:r w:rsidRPr="00CA5143">
        <w:rPr>
          <w:sz w:val="27"/>
          <w:szCs w:val="27"/>
        </w:rPr>
        <w:t xml:space="preserve">Э – тариф энергоносителя, прогнозируемый на очередной финансовый год с учетом коэффициента роста </w:t>
      </w:r>
      <w:r w:rsidR="00FC6D58" w:rsidRPr="00CA5143">
        <w:rPr>
          <w:sz w:val="27"/>
          <w:szCs w:val="27"/>
        </w:rPr>
        <w:t>(указанных в</w:t>
      </w:r>
      <w:r w:rsidR="004A5B2E" w:rsidRPr="00CA5143">
        <w:rPr>
          <w:sz w:val="27"/>
          <w:szCs w:val="27"/>
        </w:rPr>
        <w:t xml:space="preserve"> </w:t>
      </w:r>
      <w:r w:rsidR="00FC6D58" w:rsidRPr="00CA5143">
        <w:rPr>
          <w:sz w:val="27"/>
          <w:szCs w:val="27"/>
        </w:rPr>
        <w:t>Сценарных условиях, основных параметров прогноза социально-экономического развития Российской Федерации и предельных уровней цен (тарифов) на услуги компаний инфраструктурного сектора на 20</w:t>
      </w:r>
      <w:r w:rsidR="00BE6E99" w:rsidRPr="00CA5143">
        <w:rPr>
          <w:sz w:val="27"/>
          <w:szCs w:val="27"/>
        </w:rPr>
        <w:t>2</w:t>
      </w:r>
      <w:r w:rsidR="00462EC8">
        <w:rPr>
          <w:sz w:val="27"/>
          <w:szCs w:val="27"/>
        </w:rPr>
        <w:t>5</w:t>
      </w:r>
      <w:r w:rsidR="00FC6D58" w:rsidRPr="00CA5143">
        <w:rPr>
          <w:sz w:val="27"/>
          <w:szCs w:val="27"/>
        </w:rPr>
        <w:t xml:space="preserve"> год и на плановый период 20</w:t>
      </w:r>
      <w:r w:rsidR="00BE6E99" w:rsidRPr="00CA5143">
        <w:rPr>
          <w:sz w:val="27"/>
          <w:szCs w:val="27"/>
        </w:rPr>
        <w:t>2</w:t>
      </w:r>
      <w:r w:rsidR="00462EC8">
        <w:rPr>
          <w:sz w:val="27"/>
          <w:szCs w:val="27"/>
        </w:rPr>
        <w:t>6</w:t>
      </w:r>
      <w:r w:rsidR="00D727CC" w:rsidRPr="00CA5143">
        <w:rPr>
          <w:sz w:val="27"/>
          <w:szCs w:val="27"/>
        </w:rPr>
        <w:t xml:space="preserve"> и 20</w:t>
      </w:r>
      <w:r w:rsidR="00BE6E99" w:rsidRPr="00CA5143">
        <w:rPr>
          <w:sz w:val="27"/>
          <w:szCs w:val="27"/>
        </w:rPr>
        <w:t>2</w:t>
      </w:r>
      <w:r w:rsidR="00462EC8">
        <w:rPr>
          <w:sz w:val="27"/>
          <w:szCs w:val="27"/>
        </w:rPr>
        <w:t xml:space="preserve">7 </w:t>
      </w:r>
      <w:r w:rsidR="00FC6D58" w:rsidRPr="00CA5143">
        <w:rPr>
          <w:sz w:val="27"/>
          <w:szCs w:val="27"/>
        </w:rPr>
        <w:t>годов)</w:t>
      </w:r>
      <w:r w:rsidR="004A5B2E" w:rsidRPr="00CA5143">
        <w:rPr>
          <w:sz w:val="27"/>
          <w:szCs w:val="27"/>
        </w:rPr>
        <w:t>.</w:t>
      </w:r>
      <w:bookmarkEnd w:id="3"/>
    </w:p>
    <w:sectPr w:rsidR="0035085E" w:rsidRPr="00B646D7" w:rsidSect="00CA5143">
      <w:footerReference w:type="even" r:id="rId7"/>
      <w:footerReference w:type="default" r:id="rId8"/>
      <w:pgSz w:w="11906" w:h="16838"/>
      <w:pgMar w:top="567" w:right="566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E2B" w:rsidRDefault="00FB3E2B">
      <w:r>
        <w:separator/>
      </w:r>
    </w:p>
  </w:endnote>
  <w:endnote w:type="continuationSeparator" w:id="0">
    <w:p w:rsidR="00FB3E2B" w:rsidRDefault="00FB3E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E2B" w:rsidRDefault="002206CD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B3E2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3E2B" w:rsidRDefault="00FB3E2B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E2B" w:rsidRDefault="00FB3E2B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E2B" w:rsidRDefault="00FB3E2B">
      <w:r>
        <w:separator/>
      </w:r>
    </w:p>
  </w:footnote>
  <w:footnote w:type="continuationSeparator" w:id="0">
    <w:p w:rsidR="00FB3E2B" w:rsidRDefault="00FB3E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.5pt;height:18pt" o:bullet="t">
        <v:imagedata r:id="rId1" o:title=""/>
      </v:shape>
    </w:pict>
  </w:numPicBullet>
  <w:numPicBullet w:numPicBulletId="1">
    <w:pict>
      <v:shape id="_x0000_i1027" type="#_x0000_t75" style="width:1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578492D"/>
    <w:multiLevelType w:val="hybridMultilevel"/>
    <w:tmpl w:val="1D28F53A"/>
    <w:lvl w:ilvl="0" w:tplc="B5061F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E"/>
    <w:rsid w:val="000120AA"/>
    <w:rsid w:val="000251DA"/>
    <w:rsid w:val="00030A7E"/>
    <w:rsid w:val="000325E7"/>
    <w:rsid w:val="00035465"/>
    <w:rsid w:val="000469ED"/>
    <w:rsid w:val="000615C8"/>
    <w:rsid w:val="00062C26"/>
    <w:rsid w:val="00067F7D"/>
    <w:rsid w:val="00072461"/>
    <w:rsid w:val="0007358D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66795"/>
    <w:rsid w:val="00182ACE"/>
    <w:rsid w:val="0019332C"/>
    <w:rsid w:val="001A2B3C"/>
    <w:rsid w:val="001A5F0D"/>
    <w:rsid w:val="001B7E0C"/>
    <w:rsid w:val="001C6D7E"/>
    <w:rsid w:val="001E11D8"/>
    <w:rsid w:val="001F15E3"/>
    <w:rsid w:val="002206CD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7307E"/>
    <w:rsid w:val="00283BDE"/>
    <w:rsid w:val="002A4EC5"/>
    <w:rsid w:val="002C4363"/>
    <w:rsid w:val="002D4615"/>
    <w:rsid w:val="002D78E2"/>
    <w:rsid w:val="002E0FF0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2D89"/>
    <w:rsid w:val="003B6D7C"/>
    <w:rsid w:val="003D377B"/>
    <w:rsid w:val="003D6761"/>
    <w:rsid w:val="003F1C17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09BB"/>
    <w:rsid w:val="00442526"/>
    <w:rsid w:val="00443AF5"/>
    <w:rsid w:val="00461CC9"/>
    <w:rsid w:val="00462EC8"/>
    <w:rsid w:val="00473348"/>
    <w:rsid w:val="00480BBE"/>
    <w:rsid w:val="00483849"/>
    <w:rsid w:val="004A5B2E"/>
    <w:rsid w:val="004B46A7"/>
    <w:rsid w:val="004E6016"/>
    <w:rsid w:val="004E798B"/>
    <w:rsid w:val="004F593A"/>
    <w:rsid w:val="005112CD"/>
    <w:rsid w:val="00511A51"/>
    <w:rsid w:val="00525958"/>
    <w:rsid w:val="00532579"/>
    <w:rsid w:val="00542B81"/>
    <w:rsid w:val="00551F93"/>
    <w:rsid w:val="00556B6A"/>
    <w:rsid w:val="00572E8E"/>
    <w:rsid w:val="005C3B80"/>
    <w:rsid w:val="005D6C50"/>
    <w:rsid w:val="00624923"/>
    <w:rsid w:val="006249F4"/>
    <w:rsid w:val="00627056"/>
    <w:rsid w:val="00632A3F"/>
    <w:rsid w:val="00654372"/>
    <w:rsid w:val="00671A76"/>
    <w:rsid w:val="00682EB2"/>
    <w:rsid w:val="006A15C3"/>
    <w:rsid w:val="006A15F2"/>
    <w:rsid w:val="006A645E"/>
    <w:rsid w:val="006B78ED"/>
    <w:rsid w:val="006C21C5"/>
    <w:rsid w:val="006C6BD7"/>
    <w:rsid w:val="006C7817"/>
    <w:rsid w:val="006F3E93"/>
    <w:rsid w:val="00710051"/>
    <w:rsid w:val="007338DA"/>
    <w:rsid w:val="007353DD"/>
    <w:rsid w:val="00742ABE"/>
    <w:rsid w:val="00785FFD"/>
    <w:rsid w:val="007A4D0C"/>
    <w:rsid w:val="007A51BA"/>
    <w:rsid w:val="007B262E"/>
    <w:rsid w:val="007B48C0"/>
    <w:rsid w:val="007B5C10"/>
    <w:rsid w:val="007D487F"/>
    <w:rsid w:val="007F50D7"/>
    <w:rsid w:val="007F676A"/>
    <w:rsid w:val="0081349C"/>
    <w:rsid w:val="008321F2"/>
    <w:rsid w:val="008444DE"/>
    <w:rsid w:val="00864230"/>
    <w:rsid w:val="008646C9"/>
    <w:rsid w:val="00864EC7"/>
    <w:rsid w:val="00892BF8"/>
    <w:rsid w:val="008A13FF"/>
    <w:rsid w:val="008D038D"/>
    <w:rsid w:val="008F2109"/>
    <w:rsid w:val="00910E7D"/>
    <w:rsid w:val="00912175"/>
    <w:rsid w:val="00915228"/>
    <w:rsid w:val="0092387E"/>
    <w:rsid w:val="00947F97"/>
    <w:rsid w:val="009508F6"/>
    <w:rsid w:val="00965497"/>
    <w:rsid w:val="0097174C"/>
    <w:rsid w:val="009735DB"/>
    <w:rsid w:val="009866D2"/>
    <w:rsid w:val="00992C47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E7D99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0AAF"/>
    <w:rsid w:val="00AC6BBD"/>
    <w:rsid w:val="00AF588F"/>
    <w:rsid w:val="00AF7E47"/>
    <w:rsid w:val="00B1573F"/>
    <w:rsid w:val="00B1728E"/>
    <w:rsid w:val="00B26055"/>
    <w:rsid w:val="00B351F2"/>
    <w:rsid w:val="00B4343D"/>
    <w:rsid w:val="00B46635"/>
    <w:rsid w:val="00B532F6"/>
    <w:rsid w:val="00B5356D"/>
    <w:rsid w:val="00B54267"/>
    <w:rsid w:val="00B57375"/>
    <w:rsid w:val="00B61312"/>
    <w:rsid w:val="00B63787"/>
    <w:rsid w:val="00B646D7"/>
    <w:rsid w:val="00B701D8"/>
    <w:rsid w:val="00B909B7"/>
    <w:rsid w:val="00B9463C"/>
    <w:rsid w:val="00B957DB"/>
    <w:rsid w:val="00B96E48"/>
    <w:rsid w:val="00BA58EE"/>
    <w:rsid w:val="00BB2D31"/>
    <w:rsid w:val="00BC2F29"/>
    <w:rsid w:val="00BD39BC"/>
    <w:rsid w:val="00BE065D"/>
    <w:rsid w:val="00BE6E99"/>
    <w:rsid w:val="00BF6E62"/>
    <w:rsid w:val="00C06CB1"/>
    <w:rsid w:val="00C424F9"/>
    <w:rsid w:val="00C51B9C"/>
    <w:rsid w:val="00C66D98"/>
    <w:rsid w:val="00C70D6F"/>
    <w:rsid w:val="00C772A2"/>
    <w:rsid w:val="00C94DBE"/>
    <w:rsid w:val="00CA5143"/>
    <w:rsid w:val="00CA7CEC"/>
    <w:rsid w:val="00CB2053"/>
    <w:rsid w:val="00CB4B89"/>
    <w:rsid w:val="00CC0723"/>
    <w:rsid w:val="00CC780D"/>
    <w:rsid w:val="00CD7475"/>
    <w:rsid w:val="00CE18CA"/>
    <w:rsid w:val="00CE73B4"/>
    <w:rsid w:val="00CF25AD"/>
    <w:rsid w:val="00D014CF"/>
    <w:rsid w:val="00D079B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727CC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252D1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9CB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94112"/>
    <w:rsid w:val="00FA452E"/>
    <w:rsid w:val="00FB3E2B"/>
    <w:rsid w:val="00FC2064"/>
    <w:rsid w:val="00FC6D58"/>
    <w:rsid w:val="00FC79B5"/>
    <w:rsid w:val="00FD782E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4733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733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190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finotd</cp:lastModifiedBy>
  <cp:revision>20</cp:revision>
  <cp:lastPrinted>2022-12-30T11:37:00Z</cp:lastPrinted>
  <dcterms:created xsi:type="dcterms:W3CDTF">2016-11-18T13:15:00Z</dcterms:created>
  <dcterms:modified xsi:type="dcterms:W3CDTF">2024-11-05T05:14:00Z</dcterms:modified>
</cp:coreProperties>
</file>