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384F" w:rsidRDefault="001A384F" w:rsidP="001A384F">
      <w:pPr>
        <w:pStyle w:val="a6"/>
        <w:rPr>
          <w:sz w:val="28"/>
        </w:rPr>
      </w:pPr>
      <w:r w:rsidRPr="00AD2055">
        <w:rPr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2430145</wp:posOffset>
            </wp:positionH>
            <wp:positionV relativeFrom="paragraph">
              <wp:posOffset>-374650</wp:posOffset>
            </wp:positionV>
            <wp:extent cx="685800" cy="685800"/>
            <wp:effectExtent l="0" t="0" r="0" b="0"/>
            <wp:wrapTight wrapText="bothSides">
              <wp:wrapPolygon edited="0">
                <wp:start x="0" y="0"/>
                <wp:lineTo x="0" y="21000"/>
                <wp:lineTo x="21000" y="21000"/>
                <wp:lineTo x="21000" y="0"/>
                <wp:lineTo x="0" y="0"/>
              </wp:wrapPolygon>
            </wp:wrapTight>
            <wp:docPr id="1" name="Рисунок 1" descr="герб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0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24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A384F" w:rsidRDefault="001A384F" w:rsidP="001A384F">
      <w:pPr>
        <w:pStyle w:val="a6"/>
        <w:rPr>
          <w:sz w:val="28"/>
        </w:rPr>
      </w:pPr>
    </w:p>
    <w:p w:rsidR="001A384F" w:rsidRDefault="001A384F" w:rsidP="001A384F">
      <w:pPr>
        <w:pStyle w:val="a6"/>
        <w:rPr>
          <w:sz w:val="28"/>
        </w:rPr>
      </w:pPr>
      <w:r>
        <w:rPr>
          <w:sz w:val="28"/>
        </w:rPr>
        <w:t xml:space="preserve">                                          ФИНАНСОВЫЙ ОТДЕЛ  </w:t>
      </w:r>
    </w:p>
    <w:p w:rsidR="001A384F" w:rsidRDefault="001A384F" w:rsidP="001A384F">
      <w:pPr>
        <w:pStyle w:val="a6"/>
        <w:rPr>
          <w:sz w:val="28"/>
        </w:rPr>
      </w:pPr>
      <w:r>
        <w:rPr>
          <w:sz w:val="28"/>
        </w:rPr>
        <w:t xml:space="preserve">                                             АДМИНИСТРАЦИИ  </w:t>
      </w:r>
    </w:p>
    <w:p w:rsidR="001A384F" w:rsidRDefault="001A384F" w:rsidP="001A384F">
      <w:pPr>
        <w:pStyle w:val="a6"/>
        <w:rPr>
          <w:sz w:val="28"/>
        </w:rPr>
      </w:pPr>
      <w:r>
        <w:rPr>
          <w:sz w:val="28"/>
        </w:rPr>
        <w:t xml:space="preserve">                 ХОХОЛЬСКОГО МУНИЦИПАЛЬНОГО РАЙОНА</w:t>
      </w:r>
    </w:p>
    <w:p w:rsidR="001A384F" w:rsidRDefault="001A384F" w:rsidP="001A384F">
      <w:pPr>
        <w:pStyle w:val="a6"/>
        <w:rPr>
          <w:sz w:val="28"/>
        </w:rPr>
      </w:pPr>
      <w:r>
        <w:rPr>
          <w:sz w:val="28"/>
        </w:rPr>
        <w:t xml:space="preserve">                                    ВОРОНЕЖСКОЙ ОБЛАСТИ</w:t>
      </w:r>
    </w:p>
    <w:p w:rsidR="001A384F" w:rsidRDefault="001A384F" w:rsidP="001A384F">
      <w:pPr>
        <w:pStyle w:val="a6"/>
        <w:rPr>
          <w:sz w:val="28"/>
        </w:rPr>
      </w:pPr>
    </w:p>
    <w:p w:rsidR="001A384F" w:rsidRDefault="001A384F" w:rsidP="001A384F">
      <w:pPr>
        <w:pStyle w:val="a6"/>
        <w:rPr>
          <w:sz w:val="28"/>
        </w:rPr>
      </w:pPr>
    </w:p>
    <w:p w:rsidR="001A384F" w:rsidRDefault="001A384F" w:rsidP="001A384F">
      <w:pPr>
        <w:pStyle w:val="a6"/>
        <w:rPr>
          <w:sz w:val="28"/>
        </w:rPr>
      </w:pPr>
      <w:r>
        <w:rPr>
          <w:sz w:val="28"/>
        </w:rPr>
        <w:t xml:space="preserve">                                                            ПРИКАЗ</w:t>
      </w:r>
    </w:p>
    <w:p w:rsidR="001A384F" w:rsidRDefault="001A384F" w:rsidP="001A384F">
      <w:pPr>
        <w:pStyle w:val="a6"/>
        <w:rPr>
          <w:sz w:val="28"/>
        </w:rPr>
      </w:pPr>
    </w:p>
    <w:p w:rsidR="001A384F" w:rsidRDefault="001A384F" w:rsidP="001A384F">
      <w:pPr>
        <w:pStyle w:val="a6"/>
        <w:rPr>
          <w:sz w:val="28"/>
        </w:rPr>
      </w:pPr>
    </w:p>
    <w:p w:rsidR="001A384F" w:rsidRDefault="001A384F" w:rsidP="001A384F">
      <w:pPr>
        <w:rPr>
          <w:b/>
          <w:sz w:val="28"/>
        </w:rPr>
      </w:pPr>
      <w:r>
        <w:rPr>
          <w:b/>
          <w:sz w:val="28"/>
        </w:rPr>
        <w:t xml:space="preserve">« </w:t>
      </w:r>
      <w:r w:rsidR="00840927">
        <w:rPr>
          <w:b/>
          <w:sz w:val="28"/>
        </w:rPr>
        <w:t>06</w:t>
      </w:r>
      <w:r>
        <w:rPr>
          <w:b/>
          <w:sz w:val="28"/>
        </w:rPr>
        <w:t xml:space="preserve"> »  </w:t>
      </w:r>
      <w:r w:rsidR="00840927">
        <w:rPr>
          <w:b/>
          <w:sz w:val="28"/>
        </w:rPr>
        <w:t>сентября</w:t>
      </w:r>
      <w:r>
        <w:rPr>
          <w:b/>
          <w:sz w:val="28"/>
        </w:rPr>
        <w:t xml:space="preserve">  2016 г.                                                             № </w:t>
      </w:r>
      <w:r w:rsidR="00840927">
        <w:rPr>
          <w:b/>
          <w:sz w:val="28"/>
        </w:rPr>
        <w:t>25</w:t>
      </w:r>
      <w:r>
        <w:rPr>
          <w:b/>
          <w:sz w:val="28"/>
        </w:rPr>
        <w:t>/ОД</w:t>
      </w:r>
    </w:p>
    <w:p w:rsidR="00D52CE3" w:rsidRDefault="00D52CE3" w:rsidP="003D258E">
      <w:pPr>
        <w:rPr>
          <w:b/>
          <w:sz w:val="28"/>
          <w:szCs w:val="28"/>
        </w:rPr>
      </w:pPr>
    </w:p>
    <w:p w:rsidR="00223332" w:rsidRDefault="00B95F97" w:rsidP="00B95F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223332">
        <w:rPr>
          <w:b/>
          <w:sz w:val="28"/>
          <w:szCs w:val="28"/>
        </w:rPr>
        <w:t xml:space="preserve">предоставлении права электронной подписи при проведении открытых аукционов в электронной форме </w:t>
      </w:r>
    </w:p>
    <w:p w:rsidR="00223332" w:rsidRDefault="00223332" w:rsidP="00B95F97">
      <w:pPr>
        <w:jc w:val="center"/>
        <w:rPr>
          <w:b/>
          <w:sz w:val="28"/>
          <w:szCs w:val="28"/>
        </w:rPr>
      </w:pPr>
    </w:p>
    <w:p w:rsidR="00B95F97" w:rsidRDefault="00B95F97" w:rsidP="00FD1685">
      <w:pPr>
        <w:spacing w:line="360" w:lineRule="auto"/>
        <w:ind w:right="-1" w:firstLine="709"/>
        <w:jc w:val="both"/>
        <w:rPr>
          <w:sz w:val="28"/>
        </w:rPr>
      </w:pPr>
    </w:p>
    <w:p w:rsidR="00B95F97" w:rsidRPr="00EF7CDF" w:rsidRDefault="00D85653" w:rsidP="00FD1685">
      <w:pPr>
        <w:ind w:right="-1"/>
        <w:jc w:val="both"/>
        <w:rPr>
          <w:b/>
          <w:iCs/>
          <w:sz w:val="28"/>
          <w:szCs w:val="28"/>
        </w:rPr>
      </w:pPr>
      <w:r w:rsidRPr="00EF7CDF">
        <w:rPr>
          <w:sz w:val="28"/>
          <w:szCs w:val="28"/>
        </w:rPr>
        <w:t xml:space="preserve">      </w:t>
      </w:r>
      <w:r w:rsidR="00D0478B" w:rsidRPr="00EF7CDF">
        <w:rPr>
          <w:sz w:val="28"/>
          <w:szCs w:val="28"/>
        </w:rPr>
        <w:t xml:space="preserve">      </w:t>
      </w:r>
      <w:r w:rsidR="00B95F97" w:rsidRPr="00EF7CDF">
        <w:rPr>
          <w:sz w:val="28"/>
          <w:szCs w:val="28"/>
        </w:rPr>
        <w:t xml:space="preserve">В </w:t>
      </w:r>
      <w:r w:rsidR="00223332" w:rsidRPr="00EF7CDF">
        <w:rPr>
          <w:sz w:val="28"/>
          <w:szCs w:val="28"/>
        </w:rPr>
        <w:t xml:space="preserve">целях проведения </w:t>
      </w:r>
      <w:r w:rsidR="001A384F">
        <w:rPr>
          <w:iCs/>
          <w:sz w:val="28"/>
          <w:szCs w:val="28"/>
        </w:rPr>
        <w:t xml:space="preserve">Финансовым отделом администрации Хохольского муниципального района Воронежской области ( далее Организацией) </w:t>
      </w:r>
      <w:r w:rsidR="00223332" w:rsidRPr="00EF7CDF">
        <w:rPr>
          <w:sz w:val="28"/>
          <w:szCs w:val="28"/>
        </w:rPr>
        <w:t xml:space="preserve">открытых аукционов в электронной форме в соответствии </w:t>
      </w:r>
      <w:r w:rsidR="002E6CA3" w:rsidRPr="00EF7CDF">
        <w:rPr>
          <w:sz w:val="28"/>
          <w:szCs w:val="28"/>
        </w:rPr>
        <w:t xml:space="preserve">с </w:t>
      </w:r>
      <w:r w:rsidR="00B95F97" w:rsidRPr="00EF7CDF">
        <w:rPr>
          <w:sz w:val="28"/>
          <w:szCs w:val="28"/>
        </w:rPr>
        <w:t>Федеральн</w:t>
      </w:r>
      <w:r w:rsidR="002E6CA3" w:rsidRPr="00EF7CDF">
        <w:rPr>
          <w:sz w:val="28"/>
          <w:szCs w:val="28"/>
        </w:rPr>
        <w:t>ым</w:t>
      </w:r>
      <w:r w:rsidR="00223332" w:rsidRPr="00EF7CDF">
        <w:rPr>
          <w:sz w:val="28"/>
          <w:szCs w:val="28"/>
        </w:rPr>
        <w:t xml:space="preserve"> </w:t>
      </w:r>
      <w:r w:rsidR="00B95F97" w:rsidRPr="00EF7CDF">
        <w:rPr>
          <w:sz w:val="28"/>
          <w:szCs w:val="28"/>
        </w:rPr>
        <w:t xml:space="preserve"> Закон</w:t>
      </w:r>
      <w:r w:rsidR="002E6CA3" w:rsidRPr="00EF7CDF">
        <w:rPr>
          <w:sz w:val="28"/>
          <w:szCs w:val="28"/>
        </w:rPr>
        <w:t>ом</w:t>
      </w:r>
      <w:r w:rsidR="00B95F97" w:rsidRPr="00EF7CDF">
        <w:rPr>
          <w:sz w:val="28"/>
          <w:szCs w:val="28"/>
        </w:rPr>
        <w:t xml:space="preserve">  от </w:t>
      </w:r>
      <w:r w:rsidR="000C45F0" w:rsidRPr="00EF7CDF">
        <w:rPr>
          <w:sz w:val="28"/>
          <w:szCs w:val="28"/>
        </w:rPr>
        <w:t>5</w:t>
      </w:r>
      <w:r w:rsidR="00223332" w:rsidRPr="00EF7CDF">
        <w:rPr>
          <w:sz w:val="28"/>
          <w:szCs w:val="28"/>
        </w:rPr>
        <w:t xml:space="preserve"> </w:t>
      </w:r>
      <w:r w:rsidR="000C45F0" w:rsidRPr="00EF7CDF">
        <w:rPr>
          <w:sz w:val="28"/>
          <w:szCs w:val="28"/>
        </w:rPr>
        <w:t>апреля</w:t>
      </w:r>
      <w:r w:rsidR="00223332" w:rsidRPr="00EF7CDF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3 г"/>
        </w:smartTagPr>
        <w:r w:rsidR="00B95F97" w:rsidRPr="00EF7CDF">
          <w:rPr>
            <w:sz w:val="28"/>
            <w:szCs w:val="28"/>
          </w:rPr>
          <w:t>20</w:t>
        </w:r>
        <w:r w:rsidR="000C45F0" w:rsidRPr="00EF7CDF">
          <w:rPr>
            <w:sz w:val="28"/>
            <w:szCs w:val="28"/>
          </w:rPr>
          <w:t>13</w:t>
        </w:r>
        <w:r w:rsidR="00B95F97" w:rsidRPr="00EF7CDF">
          <w:rPr>
            <w:sz w:val="28"/>
            <w:szCs w:val="28"/>
          </w:rPr>
          <w:t xml:space="preserve"> г</w:t>
        </w:r>
      </w:smartTag>
      <w:r w:rsidR="00223332" w:rsidRPr="00EF7CDF">
        <w:rPr>
          <w:sz w:val="28"/>
          <w:szCs w:val="28"/>
        </w:rPr>
        <w:t xml:space="preserve">. </w:t>
      </w:r>
      <w:r w:rsidR="00B95F97" w:rsidRPr="00EF7CDF">
        <w:rPr>
          <w:sz w:val="28"/>
          <w:szCs w:val="28"/>
        </w:rPr>
        <w:t xml:space="preserve"> № </w:t>
      </w:r>
      <w:r w:rsidR="000C45F0" w:rsidRPr="00EF7CDF">
        <w:rPr>
          <w:sz w:val="28"/>
          <w:szCs w:val="28"/>
        </w:rPr>
        <w:t>4</w:t>
      </w:r>
      <w:r w:rsidR="00B95F97" w:rsidRPr="00EF7CDF">
        <w:rPr>
          <w:sz w:val="28"/>
          <w:szCs w:val="28"/>
        </w:rPr>
        <w:t>4-ФЗ «</w:t>
      </w:r>
      <w:r w:rsidR="000C45F0" w:rsidRPr="00EF7CDF">
        <w:rPr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B95F97" w:rsidRPr="00EF7CDF">
        <w:rPr>
          <w:sz w:val="28"/>
          <w:szCs w:val="28"/>
        </w:rPr>
        <w:t>»</w:t>
      </w:r>
      <w:r w:rsidR="00013CA6" w:rsidRPr="00EF7CDF">
        <w:rPr>
          <w:sz w:val="28"/>
          <w:szCs w:val="28"/>
        </w:rPr>
        <w:t xml:space="preserve">, также в соответствии с Федеральным Законом от 06 апреля </w:t>
      </w:r>
      <w:smartTag w:uri="urn:schemas-microsoft-com:office:smarttags" w:element="metricconverter">
        <w:smartTagPr>
          <w:attr w:name="ProductID" w:val="2011 г"/>
        </w:smartTagPr>
        <w:r w:rsidR="00013CA6" w:rsidRPr="00EF7CDF">
          <w:rPr>
            <w:sz w:val="28"/>
            <w:szCs w:val="28"/>
          </w:rPr>
          <w:t>2011 г</w:t>
        </w:r>
      </w:smartTag>
      <w:r w:rsidR="00013CA6" w:rsidRPr="00EF7CDF">
        <w:rPr>
          <w:sz w:val="28"/>
          <w:szCs w:val="28"/>
        </w:rPr>
        <w:t>. (ред. от 02.07.13) № 63-ФЗ «Об электронной подписи» и</w:t>
      </w:r>
      <w:r w:rsidR="00223332" w:rsidRPr="00EF7CDF">
        <w:rPr>
          <w:sz w:val="28"/>
          <w:szCs w:val="28"/>
        </w:rPr>
        <w:t xml:space="preserve"> </w:t>
      </w:r>
      <w:r w:rsidR="00AE372B" w:rsidRPr="00EF7CDF">
        <w:rPr>
          <w:sz w:val="28"/>
          <w:szCs w:val="28"/>
        </w:rPr>
        <w:t>с учетом положений проекта</w:t>
      </w:r>
      <w:r w:rsidR="00BF4AAC" w:rsidRPr="00EF7CDF">
        <w:rPr>
          <w:sz w:val="28"/>
          <w:szCs w:val="28"/>
        </w:rPr>
        <w:t xml:space="preserve"> «</w:t>
      </w:r>
      <w:r w:rsidR="00BF4AAC" w:rsidRPr="00EF7CDF">
        <w:rPr>
          <w:bCs/>
          <w:sz w:val="28"/>
          <w:szCs w:val="28"/>
        </w:rPr>
        <w:t>Порядка регистрации пользователей и пользования официальным сайтом</w:t>
      </w:r>
      <w:r w:rsidR="00153015">
        <w:rPr>
          <w:bCs/>
          <w:sz w:val="28"/>
          <w:szCs w:val="28"/>
        </w:rPr>
        <w:t xml:space="preserve"> </w:t>
      </w:r>
      <w:r w:rsidR="00BF4AAC" w:rsidRPr="00EF7CDF">
        <w:rPr>
          <w:sz w:val="28"/>
          <w:szCs w:val="28"/>
        </w:rPr>
        <w:t>Российской Федерации в сети «Интернет» для размещения информации о размещении заказов на поставки товаров, выполнение работ, оказание услуг для государственных и муниципальных нужд», изло</w:t>
      </w:r>
      <w:r w:rsidR="008C53C1" w:rsidRPr="00EF7CDF">
        <w:rPr>
          <w:sz w:val="28"/>
          <w:szCs w:val="28"/>
        </w:rPr>
        <w:t xml:space="preserve">женного в совместном письме Министерства экономического развития Российской Федерации и Федерального казначейства от 11 июня </w:t>
      </w:r>
      <w:smartTag w:uri="urn:schemas-microsoft-com:office:smarttags" w:element="metricconverter">
        <w:smartTagPr>
          <w:attr w:name="ProductID" w:val="2010 г"/>
        </w:smartTagPr>
        <w:r w:rsidR="008C53C1" w:rsidRPr="00EF7CDF">
          <w:rPr>
            <w:sz w:val="28"/>
            <w:szCs w:val="28"/>
          </w:rPr>
          <w:t>2010 г</w:t>
        </w:r>
      </w:smartTag>
      <w:r w:rsidR="008C4D67" w:rsidRPr="00EF7CDF">
        <w:rPr>
          <w:sz w:val="28"/>
          <w:szCs w:val="28"/>
        </w:rPr>
        <w:t>. № 42-7.4-05/10.0-374</w:t>
      </w:r>
      <w:r w:rsidR="00B95F97" w:rsidRPr="00EF7CDF">
        <w:rPr>
          <w:sz w:val="28"/>
          <w:szCs w:val="28"/>
        </w:rPr>
        <w:t xml:space="preserve"> п р и к а з ы в а ю</w:t>
      </w:r>
      <w:r w:rsidR="008C4D67" w:rsidRPr="00EF7CDF">
        <w:rPr>
          <w:sz w:val="28"/>
          <w:szCs w:val="28"/>
        </w:rPr>
        <w:t>:</w:t>
      </w:r>
    </w:p>
    <w:p w:rsidR="00B95F97" w:rsidRDefault="008C4D67" w:rsidP="00711755">
      <w:pPr>
        <w:tabs>
          <w:tab w:val="left" w:pos="85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56647">
        <w:rPr>
          <w:sz w:val="28"/>
          <w:szCs w:val="28"/>
        </w:rPr>
        <w:t xml:space="preserve">1. </w:t>
      </w:r>
      <w:r w:rsidR="008C53C1">
        <w:rPr>
          <w:sz w:val="28"/>
          <w:szCs w:val="28"/>
        </w:rPr>
        <w:t>Предоставить полномочие «</w:t>
      </w:r>
      <w:r w:rsidR="00013CA6">
        <w:rPr>
          <w:sz w:val="28"/>
          <w:szCs w:val="28"/>
        </w:rPr>
        <w:t>Заказчик. Должностное лицо</w:t>
      </w:r>
      <w:r w:rsidR="008C53C1">
        <w:rPr>
          <w:sz w:val="28"/>
          <w:szCs w:val="28"/>
        </w:rPr>
        <w:t xml:space="preserve"> с правом подписи контракта</w:t>
      </w:r>
      <w:r w:rsidR="00E748F9">
        <w:rPr>
          <w:sz w:val="28"/>
          <w:szCs w:val="28"/>
        </w:rPr>
        <w:t>» и н</w:t>
      </w:r>
      <w:r w:rsidR="00223332" w:rsidRPr="00223332">
        <w:rPr>
          <w:sz w:val="28"/>
          <w:szCs w:val="28"/>
        </w:rPr>
        <w:t xml:space="preserve">аделить правом электронной подписи извещений о проведении открытых аукционов в </w:t>
      </w:r>
      <w:r w:rsidR="00223332">
        <w:rPr>
          <w:sz w:val="28"/>
          <w:szCs w:val="28"/>
        </w:rPr>
        <w:t>электронной форме, документаций об открытом аукционе в электронной форме, разъяснений положений документаций об открытом аукционе в электронной форме, из</w:t>
      </w:r>
      <w:r w:rsidR="00E15DF9">
        <w:rPr>
          <w:sz w:val="28"/>
          <w:szCs w:val="28"/>
        </w:rPr>
        <w:t>менений в извещения о проведении</w:t>
      </w:r>
      <w:r w:rsidR="00223332">
        <w:rPr>
          <w:sz w:val="28"/>
          <w:szCs w:val="28"/>
        </w:rPr>
        <w:t xml:space="preserve"> открытого аукциона в электронной форме, изменений в документацию об открытом аукционе в  электронной форме, извещений об отказе от проведения открытого аукциона в электронной форме, следующих должностных лиц, имеющих право подписи аналогичных до</w:t>
      </w:r>
      <w:r>
        <w:rPr>
          <w:sz w:val="28"/>
          <w:szCs w:val="28"/>
        </w:rPr>
        <w:t>кументов на бумажных носителях:</w:t>
      </w:r>
    </w:p>
    <w:p w:rsidR="00F03F32" w:rsidRDefault="00022409" w:rsidP="00E76B21">
      <w:pPr>
        <w:tabs>
          <w:tab w:val="left" w:pos="1134"/>
        </w:tabs>
        <w:spacing w:line="360" w:lineRule="auto"/>
        <w:ind w:left="1134" w:hanging="1134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Руководителя – Рязанцеву Ирину Юрьевну;</w:t>
      </w:r>
    </w:p>
    <w:p w:rsidR="00022409" w:rsidRDefault="00022409" w:rsidP="00022409">
      <w:pPr>
        <w:tabs>
          <w:tab w:val="left" w:pos="851"/>
          <w:tab w:val="left" w:pos="1134"/>
        </w:tabs>
        <w:spacing w:line="360" w:lineRule="auto"/>
        <w:ind w:left="1134" w:hanging="1134"/>
        <w:rPr>
          <w:sz w:val="28"/>
          <w:szCs w:val="28"/>
        </w:rPr>
      </w:pPr>
      <w:r>
        <w:rPr>
          <w:sz w:val="28"/>
          <w:szCs w:val="28"/>
        </w:rPr>
        <w:t xml:space="preserve">             Начальника сектора отдела по бухгалтерскому учету и отчетности,</w:t>
      </w:r>
    </w:p>
    <w:p w:rsidR="00022409" w:rsidRPr="008B7059" w:rsidRDefault="00022409" w:rsidP="00022409">
      <w:pPr>
        <w:tabs>
          <w:tab w:val="left" w:pos="851"/>
          <w:tab w:val="left" w:pos="1134"/>
        </w:tabs>
        <w:spacing w:line="360" w:lineRule="auto"/>
        <w:ind w:left="1134" w:hanging="1134"/>
        <w:rPr>
          <w:sz w:val="28"/>
          <w:szCs w:val="28"/>
        </w:rPr>
      </w:pPr>
      <w:r>
        <w:rPr>
          <w:sz w:val="28"/>
          <w:szCs w:val="28"/>
        </w:rPr>
        <w:t>казначейского исполнения бюджета – Кострубову Елизавету Петровну.</w:t>
      </w:r>
    </w:p>
    <w:p w:rsidR="00F03F32" w:rsidRDefault="008C4D67" w:rsidP="00711755">
      <w:pPr>
        <w:tabs>
          <w:tab w:val="left" w:pos="709"/>
          <w:tab w:val="left" w:pos="85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56647">
        <w:rPr>
          <w:sz w:val="28"/>
          <w:szCs w:val="28"/>
        </w:rPr>
        <w:t>2.</w:t>
      </w:r>
      <w:r w:rsidR="00E748F9">
        <w:rPr>
          <w:sz w:val="28"/>
          <w:szCs w:val="28"/>
        </w:rPr>
        <w:t xml:space="preserve"> Предоставить полномочие «</w:t>
      </w:r>
      <w:r w:rsidR="00013CA6">
        <w:rPr>
          <w:sz w:val="28"/>
          <w:szCs w:val="28"/>
        </w:rPr>
        <w:t xml:space="preserve">Заказчик. </w:t>
      </w:r>
      <w:r w:rsidR="00E748F9">
        <w:rPr>
          <w:sz w:val="28"/>
          <w:szCs w:val="28"/>
        </w:rPr>
        <w:t xml:space="preserve">Уполномоченный специалист» </w:t>
      </w:r>
      <w:r w:rsidR="00790522">
        <w:rPr>
          <w:sz w:val="28"/>
          <w:szCs w:val="28"/>
        </w:rPr>
        <w:t xml:space="preserve"> и </w:t>
      </w:r>
      <w:r w:rsidR="008866A9">
        <w:rPr>
          <w:sz w:val="28"/>
          <w:szCs w:val="28"/>
        </w:rPr>
        <w:t xml:space="preserve"> </w:t>
      </w:r>
      <w:r w:rsidR="00790522">
        <w:rPr>
          <w:sz w:val="28"/>
          <w:szCs w:val="28"/>
        </w:rPr>
        <w:t>н</w:t>
      </w:r>
      <w:r w:rsidR="00F03F32" w:rsidRPr="00223332">
        <w:rPr>
          <w:sz w:val="28"/>
          <w:szCs w:val="28"/>
        </w:rPr>
        <w:t>аделить правом электронной подписи</w:t>
      </w:r>
      <w:r w:rsidR="00F03F32">
        <w:rPr>
          <w:sz w:val="28"/>
          <w:szCs w:val="28"/>
        </w:rPr>
        <w:t xml:space="preserve"> государственных контрактов, заключаемых </w:t>
      </w:r>
      <w:r w:rsidR="005B43E0">
        <w:rPr>
          <w:sz w:val="28"/>
          <w:szCs w:val="28"/>
        </w:rPr>
        <w:t>О</w:t>
      </w:r>
      <w:r w:rsidR="005D7A0E">
        <w:rPr>
          <w:sz w:val="28"/>
          <w:szCs w:val="28"/>
        </w:rPr>
        <w:t>рганизацией</w:t>
      </w:r>
      <w:r w:rsidR="00466880">
        <w:rPr>
          <w:sz w:val="28"/>
          <w:szCs w:val="28"/>
        </w:rPr>
        <w:t xml:space="preserve">, в форме электронных документов по результатам проведения </w:t>
      </w:r>
      <w:r w:rsidR="00F03F32">
        <w:rPr>
          <w:sz w:val="28"/>
          <w:szCs w:val="28"/>
        </w:rPr>
        <w:t xml:space="preserve"> </w:t>
      </w:r>
      <w:r w:rsidR="00466880">
        <w:rPr>
          <w:sz w:val="28"/>
          <w:szCs w:val="28"/>
        </w:rPr>
        <w:t>открытых</w:t>
      </w:r>
      <w:r w:rsidR="00790522">
        <w:rPr>
          <w:sz w:val="28"/>
          <w:szCs w:val="28"/>
        </w:rPr>
        <w:t xml:space="preserve"> аукционов в  электронной форме и выполнения функций по размещению заказа в личном кабинете </w:t>
      </w:r>
      <w:r w:rsidR="005D7A0E">
        <w:rPr>
          <w:sz w:val="28"/>
          <w:szCs w:val="28"/>
        </w:rPr>
        <w:t>Организации</w:t>
      </w:r>
      <w:r w:rsidR="00790522">
        <w:rPr>
          <w:sz w:val="28"/>
          <w:szCs w:val="28"/>
        </w:rPr>
        <w:t xml:space="preserve"> в соответствии с правами </w:t>
      </w:r>
      <w:r w:rsidR="002F0502">
        <w:rPr>
          <w:sz w:val="28"/>
          <w:szCs w:val="28"/>
        </w:rPr>
        <w:t>доступа, включая юридически значимые операции</w:t>
      </w:r>
      <w:r w:rsidR="00466880">
        <w:rPr>
          <w:sz w:val="28"/>
          <w:szCs w:val="28"/>
        </w:rPr>
        <w:t xml:space="preserve"> следующих должностных лиц, имеющих право подписи аналогичных документов на бумажных носителях: </w:t>
      </w:r>
    </w:p>
    <w:p w:rsidR="00711755" w:rsidRDefault="008C4D67" w:rsidP="00711755">
      <w:pPr>
        <w:tabs>
          <w:tab w:val="left" w:pos="1134"/>
        </w:tabs>
        <w:spacing w:line="360" w:lineRule="auto"/>
        <w:ind w:left="1134" w:hanging="1134"/>
        <w:rPr>
          <w:sz w:val="28"/>
          <w:szCs w:val="28"/>
        </w:rPr>
      </w:pPr>
      <w:r>
        <w:rPr>
          <w:sz w:val="28"/>
          <w:szCs w:val="28"/>
        </w:rPr>
        <w:tab/>
      </w:r>
      <w:r w:rsidR="00711755">
        <w:rPr>
          <w:sz w:val="28"/>
          <w:szCs w:val="28"/>
        </w:rPr>
        <w:t>Руководителя – Рязанцеву Ирину Юрьевну;</w:t>
      </w:r>
    </w:p>
    <w:p w:rsidR="00711755" w:rsidRDefault="00711755" w:rsidP="00711755">
      <w:pPr>
        <w:tabs>
          <w:tab w:val="left" w:pos="851"/>
          <w:tab w:val="left" w:pos="1134"/>
        </w:tabs>
        <w:spacing w:line="360" w:lineRule="auto"/>
        <w:ind w:left="1134" w:hanging="1134"/>
        <w:rPr>
          <w:sz w:val="28"/>
          <w:szCs w:val="28"/>
        </w:rPr>
      </w:pPr>
      <w:r>
        <w:rPr>
          <w:sz w:val="28"/>
          <w:szCs w:val="28"/>
        </w:rPr>
        <w:t xml:space="preserve">                Начальника сектора отдела по бухгалтерскому учету и отчетности,</w:t>
      </w:r>
    </w:p>
    <w:p w:rsidR="00711755" w:rsidRPr="008B7059" w:rsidRDefault="00711755" w:rsidP="00711755">
      <w:pPr>
        <w:tabs>
          <w:tab w:val="left" w:pos="851"/>
          <w:tab w:val="left" w:pos="1134"/>
        </w:tabs>
        <w:spacing w:line="360" w:lineRule="auto"/>
        <w:ind w:left="1134" w:hanging="1134"/>
        <w:rPr>
          <w:sz w:val="28"/>
          <w:szCs w:val="28"/>
        </w:rPr>
      </w:pPr>
      <w:r>
        <w:rPr>
          <w:sz w:val="28"/>
          <w:szCs w:val="28"/>
        </w:rPr>
        <w:t>казначейского исполнения бюджета – Кострубову Елизавету Петровну.</w:t>
      </w:r>
    </w:p>
    <w:p w:rsidR="00E76B21" w:rsidRDefault="008866A9" w:rsidP="00711755">
      <w:pPr>
        <w:tabs>
          <w:tab w:val="left" w:pos="284"/>
          <w:tab w:val="left" w:pos="851"/>
          <w:tab w:val="left" w:pos="1134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56647">
        <w:rPr>
          <w:sz w:val="28"/>
          <w:szCs w:val="28"/>
        </w:rPr>
        <w:t>3.</w:t>
      </w:r>
      <w:r w:rsidR="002F0502">
        <w:rPr>
          <w:sz w:val="28"/>
          <w:szCs w:val="28"/>
        </w:rPr>
        <w:t xml:space="preserve"> Предоставить полномочие «</w:t>
      </w:r>
      <w:r w:rsidR="005D7A0E">
        <w:rPr>
          <w:sz w:val="28"/>
          <w:szCs w:val="28"/>
        </w:rPr>
        <w:t xml:space="preserve">Заказчик. </w:t>
      </w:r>
      <w:r w:rsidR="002F0502">
        <w:rPr>
          <w:sz w:val="28"/>
          <w:szCs w:val="28"/>
        </w:rPr>
        <w:t>Специалист с правом направления проекта контракта участнику размещения заказа» и н</w:t>
      </w:r>
      <w:r w:rsidR="005D7A0E">
        <w:rPr>
          <w:sz w:val="28"/>
          <w:szCs w:val="28"/>
        </w:rPr>
        <w:t xml:space="preserve">аделить правом электронной </w:t>
      </w:r>
      <w:r w:rsidR="00466880" w:rsidRPr="00223332">
        <w:rPr>
          <w:sz w:val="28"/>
          <w:szCs w:val="28"/>
        </w:rPr>
        <w:t>подписи</w:t>
      </w:r>
      <w:r w:rsidR="00466880">
        <w:rPr>
          <w:sz w:val="28"/>
          <w:szCs w:val="28"/>
        </w:rPr>
        <w:t xml:space="preserve"> документов и сведений, направляемых в форме электронных документов или размещаемых на сайте в сети Интернет, на котором открытые аукционы в  электронной форме (далее – электронная торговая площадка), в форме  электронных документов от имени </w:t>
      </w:r>
      <w:r w:rsidR="005D7A0E">
        <w:rPr>
          <w:sz w:val="28"/>
          <w:szCs w:val="28"/>
        </w:rPr>
        <w:t>Организации</w:t>
      </w:r>
      <w:r w:rsidR="00466880">
        <w:rPr>
          <w:sz w:val="28"/>
          <w:szCs w:val="28"/>
        </w:rPr>
        <w:t>, за исключением документов, перечисленных в пунктах 1-2 настоящего приказа, а также правом направлять, размещать, получать сведения</w:t>
      </w:r>
      <w:r w:rsidR="00CE5620">
        <w:rPr>
          <w:sz w:val="28"/>
          <w:szCs w:val="28"/>
        </w:rPr>
        <w:t>,</w:t>
      </w:r>
      <w:r w:rsidR="00466880">
        <w:rPr>
          <w:sz w:val="28"/>
          <w:szCs w:val="28"/>
        </w:rPr>
        <w:t xml:space="preserve"> документы</w:t>
      </w:r>
      <w:r w:rsidR="00CE5620">
        <w:rPr>
          <w:sz w:val="28"/>
          <w:szCs w:val="28"/>
        </w:rPr>
        <w:t xml:space="preserve"> и карточки контракта, содержащей шаблон проекта контракта, участнику размещения заказа, с которым заключается контракт</w:t>
      </w:r>
      <w:r w:rsidR="00466880">
        <w:rPr>
          <w:sz w:val="28"/>
          <w:szCs w:val="28"/>
        </w:rPr>
        <w:t xml:space="preserve"> при взаимодействии с электронной торговой площадкой при проведении открытых аукционов в электронной форме </w:t>
      </w:r>
      <w:r w:rsidR="003162B3">
        <w:rPr>
          <w:sz w:val="28"/>
          <w:szCs w:val="28"/>
        </w:rPr>
        <w:t xml:space="preserve">следующих должностных лиц, принимающих участие в передаче и приеме электронных </w:t>
      </w:r>
      <w:r w:rsidR="003162B3" w:rsidRPr="00160F9D">
        <w:rPr>
          <w:sz w:val="28"/>
          <w:szCs w:val="28"/>
        </w:rPr>
        <w:t>документов:</w:t>
      </w:r>
    </w:p>
    <w:p w:rsidR="00711755" w:rsidRDefault="008C4D67" w:rsidP="00711755">
      <w:pPr>
        <w:tabs>
          <w:tab w:val="left" w:pos="1134"/>
        </w:tabs>
        <w:spacing w:line="360" w:lineRule="auto"/>
        <w:ind w:left="1134" w:hanging="1134"/>
        <w:rPr>
          <w:sz w:val="28"/>
          <w:szCs w:val="28"/>
        </w:rPr>
      </w:pPr>
      <w:r>
        <w:rPr>
          <w:sz w:val="28"/>
          <w:szCs w:val="28"/>
        </w:rPr>
        <w:tab/>
      </w:r>
      <w:r w:rsidR="00711755">
        <w:rPr>
          <w:sz w:val="28"/>
          <w:szCs w:val="28"/>
        </w:rPr>
        <w:t>Руководителя – Рязанцеву Ирину Юрьевну;</w:t>
      </w:r>
    </w:p>
    <w:p w:rsidR="00711755" w:rsidRDefault="00711755" w:rsidP="00711755">
      <w:pPr>
        <w:tabs>
          <w:tab w:val="left" w:pos="851"/>
          <w:tab w:val="left" w:pos="1134"/>
        </w:tabs>
        <w:spacing w:line="360" w:lineRule="auto"/>
        <w:ind w:left="1134" w:hanging="1134"/>
        <w:rPr>
          <w:sz w:val="28"/>
          <w:szCs w:val="28"/>
        </w:rPr>
      </w:pPr>
      <w:r>
        <w:rPr>
          <w:sz w:val="28"/>
          <w:szCs w:val="28"/>
        </w:rPr>
        <w:t xml:space="preserve">                Начальника сектора отдела по бухгалтерскому учету и отчетности,</w:t>
      </w:r>
    </w:p>
    <w:p w:rsidR="00711755" w:rsidRPr="008B7059" w:rsidRDefault="00711755" w:rsidP="00711755">
      <w:pPr>
        <w:tabs>
          <w:tab w:val="left" w:pos="851"/>
          <w:tab w:val="left" w:pos="1134"/>
        </w:tabs>
        <w:spacing w:line="360" w:lineRule="auto"/>
        <w:ind w:left="1134" w:hanging="1134"/>
        <w:rPr>
          <w:sz w:val="28"/>
          <w:szCs w:val="28"/>
        </w:rPr>
      </w:pPr>
      <w:r>
        <w:rPr>
          <w:sz w:val="28"/>
          <w:szCs w:val="28"/>
        </w:rPr>
        <w:t>казначейского исполнения бюджета – Кострубову Елизавету Петровну.</w:t>
      </w:r>
    </w:p>
    <w:p w:rsidR="00E76B21" w:rsidRDefault="00711755" w:rsidP="00711755">
      <w:pPr>
        <w:tabs>
          <w:tab w:val="left" w:pos="851"/>
          <w:tab w:val="left" w:pos="1452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8C4D67">
        <w:rPr>
          <w:sz w:val="28"/>
          <w:szCs w:val="28"/>
        </w:rPr>
        <w:t>4</w:t>
      </w:r>
      <w:r w:rsidR="005D7A0E">
        <w:rPr>
          <w:sz w:val="28"/>
          <w:szCs w:val="28"/>
        </w:rPr>
        <w:t>.</w:t>
      </w:r>
      <w:r w:rsidR="008866A9">
        <w:rPr>
          <w:sz w:val="28"/>
          <w:szCs w:val="28"/>
        </w:rPr>
        <w:t xml:space="preserve"> </w:t>
      </w:r>
      <w:r w:rsidR="00CE5620">
        <w:rPr>
          <w:sz w:val="28"/>
          <w:szCs w:val="28"/>
        </w:rPr>
        <w:t>Предоставить полномочие «</w:t>
      </w:r>
      <w:r w:rsidR="005D7A0E">
        <w:rPr>
          <w:sz w:val="28"/>
          <w:szCs w:val="28"/>
        </w:rPr>
        <w:t xml:space="preserve">Заказчик. </w:t>
      </w:r>
      <w:r w:rsidR="00CE5620">
        <w:rPr>
          <w:sz w:val="28"/>
          <w:szCs w:val="28"/>
        </w:rPr>
        <w:t xml:space="preserve">Администратор организации» </w:t>
      </w:r>
      <w:r w:rsidR="00554793">
        <w:rPr>
          <w:sz w:val="28"/>
          <w:szCs w:val="28"/>
        </w:rPr>
        <w:t xml:space="preserve"> </w:t>
      </w:r>
      <w:r w:rsidR="00CE5620">
        <w:rPr>
          <w:sz w:val="28"/>
          <w:szCs w:val="28"/>
        </w:rPr>
        <w:t xml:space="preserve">для </w:t>
      </w:r>
      <w:r w:rsidR="00554793">
        <w:rPr>
          <w:sz w:val="28"/>
          <w:szCs w:val="28"/>
        </w:rPr>
        <w:t xml:space="preserve">осуществление действий на электронной торговой площадке по всем вопросам, </w:t>
      </w:r>
      <w:r w:rsidR="00554793">
        <w:rPr>
          <w:sz w:val="28"/>
          <w:szCs w:val="28"/>
        </w:rPr>
        <w:lastRenderedPageBreak/>
        <w:t xml:space="preserve">связанным с получением регистрации на электронной торговой площадке от имени </w:t>
      </w:r>
      <w:r w:rsidR="005D7A0E">
        <w:rPr>
          <w:sz w:val="28"/>
          <w:szCs w:val="28"/>
        </w:rPr>
        <w:t>Организации</w:t>
      </w:r>
      <w:r w:rsidR="005B43E0">
        <w:rPr>
          <w:sz w:val="28"/>
          <w:szCs w:val="28"/>
        </w:rPr>
        <w:t xml:space="preserve"> </w:t>
      </w:r>
      <w:r w:rsidR="00CE5620">
        <w:rPr>
          <w:sz w:val="28"/>
          <w:szCs w:val="28"/>
        </w:rPr>
        <w:t>следующих должностных лиц:</w:t>
      </w:r>
    </w:p>
    <w:p w:rsidR="00711755" w:rsidRDefault="008702ED" w:rsidP="005B631D">
      <w:pPr>
        <w:tabs>
          <w:tab w:val="left" w:pos="1134"/>
        </w:tabs>
        <w:spacing w:line="360" w:lineRule="auto"/>
        <w:ind w:left="1134" w:hanging="1134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711755">
        <w:rPr>
          <w:sz w:val="28"/>
          <w:szCs w:val="28"/>
        </w:rPr>
        <w:t>Руководителя – Рязанцеву Ирину Юрьевну;</w:t>
      </w:r>
    </w:p>
    <w:p w:rsidR="00711755" w:rsidRDefault="00711755" w:rsidP="00711755">
      <w:pPr>
        <w:tabs>
          <w:tab w:val="left" w:pos="851"/>
          <w:tab w:val="left" w:pos="1134"/>
        </w:tabs>
        <w:spacing w:line="360" w:lineRule="auto"/>
        <w:ind w:left="1134" w:hanging="1134"/>
        <w:rPr>
          <w:sz w:val="28"/>
          <w:szCs w:val="28"/>
        </w:rPr>
      </w:pPr>
      <w:r>
        <w:rPr>
          <w:sz w:val="28"/>
          <w:szCs w:val="28"/>
        </w:rPr>
        <w:t xml:space="preserve">                Начальника сектора отдела по бухгалтерскому учету и отчетности,</w:t>
      </w:r>
    </w:p>
    <w:p w:rsidR="00711755" w:rsidRPr="008B7059" w:rsidRDefault="00711755" w:rsidP="00711755">
      <w:pPr>
        <w:tabs>
          <w:tab w:val="left" w:pos="851"/>
          <w:tab w:val="left" w:pos="1134"/>
        </w:tabs>
        <w:spacing w:line="360" w:lineRule="auto"/>
        <w:ind w:left="1134" w:hanging="1134"/>
        <w:rPr>
          <w:sz w:val="28"/>
          <w:szCs w:val="28"/>
        </w:rPr>
      </w:pPr>
      <w:r>
        <w:rPr>
          <w:sz w:val="28"/>
          <w:szCs w:val="28"/>
        </w:rPr>
        <w:t>казначейского исполнения бюджета – Кострубову Елизавету Петровну.</w:t>
      </w:r>
    </w:p>
    <w:p w:rsidR="005D7A0E" w:rsidRDefault="005D7A0E" w:rsidP="00711755">
      <w:pPr>
        <w:tabs>
          <w:tab w:val="left" w:pos="851"/>
        </w:tabs>
        <w:spacing w:line="360" w:lineRule="auto"/>
        <w:ind w:left="-142" w:firstLine="14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622DD">
        <w:rPr>
          <w:sz w:val="28"/>
          <w:szCs w:val="28"/>
        </w:rPr>
        <w:t xml:space="preserve">5. В соответствии с </w:t>
      </w:r>
      <w:r w:rsidR="007C1406" w:rsidRPr="001622DD">
        <w:rPr>
          <w:sz w:val="28"/>
          <w:szCs w:val="28"/>
        </w:rPr>
        <w:t>«</w:t>
      </w:r>
      <w:r w:rsidRPr="001622DD">
        <w:rPr>
          <w:sz w:val="28"/>
          <w:szCs w:val="28"/>
        </w:rPr>
        <w:t>Договором о присоединении (Соглашении) к регламенту Удостоверяющего Центра Федерального Казначейства</w:t>
      </w:r>
      <w:r w:rsidR="007C1406" w:rsidRPr="001622DD">
        <w:rPr>
          <w:sz w:val="28"/>
          <w:szCs w:val="28"/>
        </w:rPr>
        <w:t xml:space="preserve">» от </w:t>
      </w:r>
      <w:r w:rsidR="001622DD" w:rsidRPr="001622DD">
        <w:rPr>
          <w:sz w:val="28"/>
          <w:szCs w:val="28"/>
        </w:rPr>
        <w:t xml:space="preserve">06 мая </w:t>
      </w:r>
      <w:r w:rsidR="008702ED" w:rsidRPr="001622DD">
        <w:rPr>
          <w:sz w:val="28"/>
          <w:szCs w:val="28"/>
        </w:rPr>
        <w:t>2014</w:t>
      </w:r>
      <w:r w:rsidR="00FA41D1" w:rsidRPr="001622DD">
        <w:rPr>
          <w:sz w:val="28"/>
          <w:szCs w:val="28"/>
        </w:rPr>
        <w:t xml:space="preserve"> </w:t>
      </w:r>
      <w:r w:rsidR="007C1406" w:rsidRPr="001622DD">
        <w:rPr>
          <w:sz w:val="28"/>
          <w:szCs w:val="28"/>
        </w:rPr>
        <w:t xml:space="preserve">г. № </w:t>
      </w:r>
      <w:r w:rsidR="001622DD" w:rsidRPr="001622DD">
        <w:rPr>
          <w:sz w:val="28"/>
          <w:szCs w:val="28"/>
        </w:rPr>
        <w:t xml:space="preserve">3131/62 </w:t>
      </w:r>
      <w:r w:rsidR="007C1406" w:rsidRPr="001622DD">
        <w:rPr>
          <w:sz w:val="28"/>
          <w:szCs w:val="28"/>
        </w:rPr>
        <w:t>и в соответствии с утверждённым</w:t>
      </w:r>
      <w:r w:rsidR="007C1406">
        <w:rPr>
          <w:sz w:val="28"/>
          <w:szCs w:val="28"/>
        </w:rPr>
        <w:t xml:space="preserve"> Ре</w:t>
      </w:r>
      <w:r w:rsidR="00D647C2">
        <w:rPr>
          <w:sz w:val="28"/>
          <w:szCs w:val="28"/>
        </w:rPr>
        <w:t>г</w:t>
      </w:r>
      <w:r w:rsidR="007C1406">
        <w:rPr>
          <w:sz w:val="28"/>
          <w:szCs w:val="28"/>
        </w:rPr>
        <w:t xml:space="preserve">ламентом Удостоверяющего Центра Федерального Казначейства от </w:t>
      </w:r>
      <w:r w:rsidR="00840927">
        <w:rPr>
          <w:sz w:val="28"/>
          <w:szCs w:val="28"/>
        </w:rPr>
        <w:t>25.07.2016г.</w:t>
      </w:r>
      <w:r w:rsidR="007C1406">
        <w:rPr>
          <w:sz w:val="28"/>
          <w:szCs w:val="28"/>
        </w:rPr>
        <w:t xml:space="preserve"> №</w:t>
      </w:r>
      <w:r w:rsidR="00840927">
        <w:rPr>
          <w:sz w:val="28"/>
          <w:szCs w:val="28"/>
        </w:rPr>
        <w:t xml:space="preserve"> 280</w:t>
      </w:r>
      <w:r w:rsidR="007C1406">
        <w:rPr>
          <w:sz w:val="28"/>
          <w:szCs w:val="28"/>
        </w:rPr>
        <w:t xml:space="preserve"> назначить Администратором информационной безопасности (Администратором ИБ) Организации следующих должностных лиц:</w:t>
      </w:r>
    </w:p>
    <w:p w:rsidR="005B631D" w:rsidRDefault="007C1406" w:rsidP="005B631D">
      <w:pPr>
        <w:tabs>
          <w:tab w:val="left" w:pos="1134"/>
        </w:tabs>
        <w:spacing w:line="360" w:lineRule="auto"/>
        <w:ind w:left="-142" w:firstLine="142"/>
        <w:jc w:val="both"/>
        <w:rPr>
          <w:iCs/>
          <w:sz w:val="28"/>
          <w:szCs w:val="28"/>
        </w:rPr>
      </w:pPr>
      <w:r>
        <w:rPr>
          <w:sz w:val="28"/>
          <w:szCs w:val="28"/>
        </w:rPr>
        <w:tab/>
      </w:r>
      <w:r w:rsidR="005B631D">
        <w:rPr>
          <w:iCs/>
          <w:sz w:val="28"/>
          <w:szCs w:val="28"/>
        </w:rPr>
        <w:t xml:space="preserve">Системный администратор </w:t>
      </w:r>
      <w:r w:rsidR="00FE7226" w:rsidRPr="00FE7226">
        <w:rPr>
          <w:sz w:val="28"/>
          <w:szCs w:val="28"/>
        </w:rPr>
        <w:t xml:space="preserve"> – </w:t>
      </w:r>
      <w:r w:rsidR="005B631D">
        <w:rPr>
          <w:iCs/>
          <w:sz w:val="28"/>
          <w:szCs w:val="28"/>
        </w:rPr>
        <w:t>Раков Вадим Юрьевич.</w:t>
      </w:r>
    </w:p>
    <w:p w:rsidR="00554793" w:rsidRDefault="005B631D" w:rsidP="005B631D">
      <w:pPr>
        <w:tabs>
          <w:tab w:val="left" w:pos="709"/>
          <w:tab w:val="left" w:pos="851"/>
          <w:tab w:val="left" w:pos="1134"/>
        </w:tabs>
        <w:spacing w:line="360" w:lineRule="auto"/>
        <w:ind w:left="-142" w:firstLine="142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            </w:t>
      </w:r>
      <w:r w:rsidR="007C1406">
        <w:rPr>
          <w:sz w:val="28"/>
          <w:szCs w:val="28"/>
        </w:rPr>
        <w:t>6</w:t>
      </w:r>
      <w:r w:rsidR="00756647">
        <w:rPr>
          <w:sz w:val="28"/>
          <w:szCs w:val="28"/>
        </w:rPr>
        <w:t xml:space="preserve">. </w:t>
      </w:r>
      <w:r w:rsidR="00EA63E2">
        <w:rPr>
          <w:sz w:val="28"/>
          <w:szCs w:val="28"/>
        </w:rPr>
        <w:t>Администратору ИБ</w:t>
      </w:r>
      <w:r w:rsidR="00B0404D" w:rsidRPr="00B0404D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Ракову Вадиму Юрьевичу</w:t>
      </w:r>
      <w:r w:rsidR="00C84528">
        <w:rPr>
          <w:sz w:val="28"/>
          <w:szCs w:val="28"/>
        </w:rPr>
        <w:t xml:space="preserve"> </w:t>
      </w:r>
      <w:r w:rsidR="00554793">
        <w:rPr>
          <w:sz w:val="28"/>
          <w:szCs w:val="28"/>
        </w:rPr>
        <w:t>обеспечить выдачу в установленном порядке сертификатов электронной цифровой подписи должностны</w:t>
      </w:r>
      <w:r w:rsidR="006F69A8">
        <w:rPr>
          <w:sz w:val="28"/>
          <w:szCs w:val="28"/>
        </w:rPr>
        <w:t>м лицам, указанным в пунктах 1-4</w:t>
      </w:r>
      <w:r w:rsidR="00554793">
        <w:rPr>
          <w:sz w:val="28"/>
          <w:szCs w:val="28"/>
        </w:rPr>
        <w:t xml:space="preserve"> настоящего приказа.</w:t>
      </w:r>
    </w:p>
    <w:p w:rsidR="000B5F39" w:rsidRDefault="00EA63E2" w:rsidP="008C4D6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756647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Администратору ИБ </w:t>
      </w:r>
      <w:r w:rsidR="005B631D">
        <w:rPr>
          <w:iCs/>
          <w:sz w:val="28"/>
          <w:szCs w:val="28"/>
        </w:rPr>
        <w:t>Ракову Вадиму Юрьевичу</w:t>
      </w:r>
      <w:r w:rsidR="005B631D">
        <w:rPr>
          <w:sz w:val="28"/>
          <w:szCs w:val="28"/>
        </w:rPr>
        <w:t xml:space="preserve"> </w:t>
      </w:r>
      <w:r w:rsidR="000B5F39">
        <w:rPr>
          <w:sz w:val="28"/>
          <w:szCs w:val="28"/>
        </w:rPr>
        <w:t xml:space="preserve">обеспечить установку, настройку и сопровождение технических и прикладных программных средств, необходимых для проведения </w:t>
      </w:r>
      <w:r w:rsidR="005D7A0E">
        <w:rPr>
          <w:sz w:val="28"/>
          <w:szCs w:val="28"/>
        </w:rPr>
        <w:t>Организацией</w:t>
      </w:r>
      <w:r w:rsidR="000B5F39">
        <w:rPr>
          <w:sz w:val="28"/>
          <w:szCs w:val="28"/>
        </w:rPr>
        <w:t xml:space="preserve"> открытых аукционов в электронной форме.</w:t>
      </w:r>
    </w:p>
    <w:p w:rsidR="008866A9" w:rsidRDefault="005B631D" w:rsidP="005B631D">
      <w:pPr>
        <w:tabs>
          <w:tab w:val="left" w:pos="851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A63E2">
        <w:rPr>
          <w:sz w:val="28"/>
          <w:szCs w:val="28"/>
        </w:rPr>
        <w:t>8</w:t>
      </w:r>
      <w:r w:rsidR="00756647">
        <w:rPr>
          <w:sz w:val="28"/>
          <w:szCs w:val="28"/>
        </w:rPr>
        <w:t xml:space="preserve">. </w:t>
      </w:r>
      <w:r w:rsidR="006F69A8">
        <w:rPr>
          <w:sz w:val="28"/>
          <w:szCs w:val="28"/>
        </w:rPr>
        <w:t>Указанные в пунктах 1-4</w:t>
      </w:r>
      <w:r w:rsidR="008866A9">
        <w:rPr>
          <w:sz w:val="28"/>
          <w:szCs w:val="28"/>
        </w:rPr>
        <w:t xml:space="preserve"> настоящего приказа должностные лица несут персональную ответственность за утрату и передачу носителей информации средств электронной цифровой подписи третьим лицам, а также за сохранение в тайне закрытых ключей электронной цифровой подписи и иной ключевой информации.</w:t>
      </w:r>
    </w:p>
    <w:p w:rsidR="00AE46B2" w:rsidRDefault="00AE46B2" w:rsidP="005B631D">
      <w:pPr>
        <w:tabs>
          <w:tab w:val="left" w:pos="851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="005B631D">
        <w:rPr>
          <w:sz w:val="28"/>
          <w:szCs w:val="28"/>
        </w:rPr>
        <w:t xml:space="preserve">Приказ от </w:t>
      </w:r>
      <w:r w:rsidR="00840927">
        <w:rPr>
          <w:sz w:val="28"/>
          <w:szCs w:val="28"/>
        </w:rPr>
        <w:t>27 июня</w:t>
      </w:r>
      <w:r w:rsidR="005B631D">
        <w:rPr>
          <w:sz w:val="28"/>
          <w:szCs w:val="28"/>
        </w:rPr>
        <w:t xml:space="preserve"> 201</w:t>
      </w:r>
      <w:r w:rsidR="00840927">
        <w:rPr>
          <w:sz w:val="28"/>
          <w:szCs w:val="28"/>
        </w:rPr>
        <w:t>6</w:t>
      </w:r>
      <w:r w:rsidR="005B631D">
        <w:rPr>
          <w:sz w:val="28"/>
          <w:szCs w:val="28"/>
        </w:rPr>
        <w:t xml:space="preserve"> года № </w:t>
      </w:r>
      <w:r w:rsidR="00840927">
        <w:rPr>
          <w:sz w:val="28"/>
          <w:szCs w:val="28"/>
        </w:rPr>
        <w:t>19</w:t>
      </w:r>
      <w:bookmarkStart w:id="0" w:name="_GoBack"/>
      <w:bookmarkEnd w:id="0"/>
      <w:r w:rsidR="005B631D">
        <w:rPr>
          <w:sz w:val="28"/>
          <w:szCs w:val="28"/>
        </w:rPr>
        <w:t xml:space="preserve"> О/Д «О предоставлении права электронной подписи при проведении открытых аукционов в электронной форме»</w:t>
      </w:r>
      <w:r>
        <w:rPr>
          <w:sz w:val="28"/>
          <w:szCs w:val="28"/>
        </w:rPr>
        <w:t xml:space="preserve"> </w:t>
      </w:r>
      <w:r w:rsidRPr="00AE46B2">
        <w:rPr>
          <w:sz w:val="28"/>
          <w:szCs w:val="28"/>
        </w:rPr>
        <w:t>считать утратившим силу.</w:t>
      </w:r>
    </w:p>
    <w:p w:rsidR="00C23AD2" w:rsidRDefault="00AE46B2" w:rsidP="008C4D6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C23AD2">
        <w:rPr>
          <w:sz w:val="28"/>
          <w:szCs w:val="28"/>
        </w:rPr>
        <w:t>. Контроль за исполнением настоящего приказа оставляю за собой.</w:t>
      </w:r>
    </w:p>
    <w:p w:rsidR="00D013FA" w:rsidRDefault="00D013FA" w:rsidP="008C4D67">
      <w:pPr>
        <w:spacing w:line="360" w:lineRule="auto"/>
        <w:ind w:firstLine="720"/>
        <w:jc w:val="both"/>
        <w:rPr>
          <w:sz w:val="28"/>
          <w:szCs w:val="28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3118"/>
      </w:tblGrid>
      <w:tr w:rsidR="00B95F97" w:rsidTr="00D013FA">
        <w:tc>
          <w:tcPr>
            <w:tcW w:w="7158" w:type="dxa"/>
          </w:tcPr>
          <w:p w:rsidR="00B95F97" w:rsidRDefault="00D013FA">
            <w:pPr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 xml:space="preserve">Руководитель финансового отдела                                                       </w:t>
            </w:r>
          </w:p>
        </w:tc>
        <w:tc>
          <w:tcPr>
            <w:tcW w:w="3118" w:type="dxa"/>
          </w:tcPr>
          <w:p w:rsidR="00B95F97" w:rsidRPr="008702ED" w:rsidRDefault="00D013FA">
            <w:pPr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Рязанцева    И.  Ю. </w:t>
            </w:r>
          </w:p>
        </w:tc>
      </w:tr>
    </w:tbl>
    <w:p w:rsidR="00B95F97" w:rsidRDefault="00B95F97" w:rsidP="00D013FA">
      <w:pPr>
        <w:ind w:right="-1"/>
      </w:pPr>
    </w:p>
    <w:sectPr w:rsidR="00B95F97" w:rsidSect="00711755">
      <w:headerReference w:type="even" r:id="rId8"/>
      <w:headerReference w:type="default" r:id="rId9"/>
      <w:pgSz w:w="11906" w:h="16838"/>
      <w:pgMar w:top="1134" w:right="567" w:bottom="993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32F4" w:rsidRDefault="005832F4">
      <w:r>
        <w:separator/>
      </w:r>
    </w:p>
  </w:endnote>
  <w:endnote w:type="continuationSeparator" w:id="0">
    <w:p w:rsidR="005832F4" w:rsidRDefault="00583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32F4" w:rsidRDefault="005832F4">
      <w:r>
        <w:separator/>
      </w:r>
    </w:p>
  </w:footnote>
  <w:footnote w:type="continuationSeparator" w:id="0">
    <w:p w:rsidR="005832F4" w:rsidRDefault="005832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41D1" w:rsidRDefault="00FA41D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FA41D1" w:rsidRDefault="00FA41D1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41D1" w:rsidRDefault="00FA41D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40927">
      <w:rPr>
        <w:rStyle w:val="a4"/>
        <w:noProof/>
      </w:rPr>
      <w:t>3</w:t>
    </w:r>
    <w:r>
      <w:rPr>
        <w:rStyle w:val="a4"/>
      </w:rPr>
      <w:fldChar w:fldCharType="end"/>
    </w:r>
  </w:p>
  <w:p w:rsidR="00FA41D1" w:rsidRDefault="00FA41D1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DD4DBC"/>
    <w:multiLevelType w:val="singleLevel"/>
    <w:tmpl w:val="C2C0B85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">
    <w:nsid w:val="50AD3F5C"/>
    <w:multiLevelType w:val="hybridMultilevel"/>
    <w:tmpl w:val="C6E6EF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F7E40C7"/>
    <w:multiLevelType w:val="hybridMultilevel"/>
    <w:tmpl w:val="3FC85D5E"/>
    <w:lvl w:ilvl="0" w:tplc="CACA62D6">
      <w:start w:val="1"/>
      <w:numFmt w:val="decimal"/>
      <w:lvlText w:val="%1."/>
      <w:lvlJc w:val="left"/>
      <w:pPr>
        <w:tabs>
          <w:tab w:val="num" w:pos="1452"/>
        </w:tabs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9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0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1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2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3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4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5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6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7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8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9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0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1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2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3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4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5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6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7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8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9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0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1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2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3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4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5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6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7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8">
    <w:abstractNumId w:val="2"/>
  </w:num>
  <w:num w:numId="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140"/>
    <w:rsid w:val="0000254C"/>
    <w:rsid w:val="00013CA6"/>
    <w:rsid w:val="00020D3F"/>
    <w:rsid w:val="00022409"/>
    <w:rsid w:val="0004519F"/>
    <w:rsid w:val="00064743"/>
    <w:rsid w:val="00085338"/>
    <w:rsid w:val="000A3B42"/>
    <w:rsid w:val="000A6778"/>
    <w:rsid w:val="000B2DAD"/>
    <w:rsid w:val="000B5357"/>
    <w:rsid w:val="000B5F39"/>
    <w:rsid w:val="000B5FB2"/>
    <w:rsid w:val="000C45F0"/>
    <w:rsid w:val="000D52AE"/>
    <w:rsid w:val="000E6729"/>
    <w:rsid w:val="000F7572"/>
    <w:rsid w:val="00111BB0"/>
    <w:rsid w:val="00120599"/>
    <w:rsid w:val="0013031A"/>
    <w:rsid w:val="00141079"/>
    <w:rsid w:val="00153015"/>
    <w:rsid w:val="001541BF"/>
    <w:rsid w:val="00155931"/>
    <w:rsid w:val="00157B05"/>
    <w:rsid w:val="0016077F"/>
    <w:rsid w:val="00160F9D"/>
    <w:rsid w:val="001622DD"/>
    <w:rsid w:val="00166088"/>
    <w:rsid w:val="001779F3"/>
    <w:rsid w:val="00185584"/>
    <w:rsid w:val="00192E84"/>
    <w:rsid w:val="00197C10"/>
    <w:rsid w:val="001A2D62"/>
    <w:rsid w:val="001A384F"/>
    <w:rsid w:val="001B3155"/>
    <w:rsid w:val="001B4B84"/>
    <w:rsid w:val="001C2635"/>
    <w:rsid w:val="001D06F7"/>
    <w:rsid w:val="001E37F4"/>
    <w:rsid w:val="001E4C73"/>
    <w:rsid w:val="001F1AE7"/>
    <w:rsid w:val="001F7A08"/>
    <w:rsid w:val="00223332"/>
    <w:rsid w:val="00232447"/>
    <w:rsid w:val="00234426"/>
    <w:rsid w:val="00234481"/>
    <w:rsid w:val="0026740E"/>
    <w:rsid w:val="0029302B"/>
    <w:rsid w:val="002B352C"/>
    <w:rsid w:val="002B7569"/>
    <w:rsid w:val="002C02A5"/>
    <w:rsid w:val="002E35CD"/>
    <w:rsid w:val="002E49AC"/>
    <w:rsid w:val="002E6993"/>
    <w:rsid w:val="002E6CA3"/>
    <w:rsid w:val="002F0502"/>
    <w:rsid w:val="003068D1"/>
    <w:rsid w:val="00312EAF"/>
    <w:rsid w:val="003162B3"/>
    <w:rsid w:val="003165DC"/>
    <w:rsid w:val="003203E5"/>
    <w:rsid w:val="00320CB5"/>
    <w:rsid w:val="00321159"/>
    <w:rsid w:val="0032483C"/>
    <w:rsid w:val="00342C2D"/>
    <w:rsid w:val="00357199"/>
    <w:rsid w:val="0036144C"/>
    <w:rsid w:val="00370BB0"/>
    <w:rsid w:val="0038088A"/>
    <w:rsid w:val="003C5C14"/>
    <w:rsid w:val="003D258E"/>
    <w:rsid w:val="003F77BF"/>
    <w:rsid w:val="004014F6"/>
    <w:rsid w:val="00420303"/>
    <w:rsid w:val="00432F84"/>
    <w:rsid w:val="00435CE5"/>
    <w:rsid w:val="004457C4"/>
    <w:rsid w:val="0045177C"/>
    <w:rsid w:val="0045540F"/>
    <w:rsid w:val="00466880"/>
    <w:rsid w:val="0046697F"/>
    <w:rsid w:val="004676CA"/>
    <w:rsid w:val="00485123"/>
    <w:rsid w:val="00490997"/>
    <w:rsid w:val="00495C9B"/>
    <w:rsid w:val="004B7029"/>
    <w:rsid w:val="004C3B4D"/>
    <w:rsid w:val="004D4E39"/>
    <w:rsid w:val="004F5543"/>
    <w:rsid w:val="00504A56"/>
    <w:rsid w:val="00514B14"/>
    <w:rsid w:val="00532FB4"/>
    <w:rsid w:val="005360BE"/>
    <w:rsid w:val="00554793"/>
    <w:rsid w:val="005552E4"/>
    <w:rsid w:val="00556983"/>
    <w:rsid w:val="00556E33"/>
    <w:rsid w:val="0055795D"/>
    <w:rsid w:val="0058296E"/>
    <w:rsid w:val="005832F4"/>
    <w:rsid w:val="005A3CF4"/>
    <w:rsid w:val="005B43E0"/>
    <w:rsid w:val="005B51AD"/>
    <w:rsid w:val="005B631D"/>
    <w:rsid w:val="005D0871"/>
    <w:rsid w:val="005D0A6F"/>
    <w:rsid w:val="005D1203"/>
    <w:rsid w:val="005D2AB1"/>
    <w:rsid w:val="005D7A0E"/>
    <w:rsid w:val="005F3CF0"/>
    <w:rsid w:val="00600724"/>
    <w:rsid w:val="00637181"/>
    <w:rsid w:val="00666D97"/>
    <w:rsid w:val="00672CE1"/>
    <w:rsid w:val="006826DF"/>
    <w:rsid w:val="00685EFA"/>
    <w:rsid w:val="006936C6"/>
    <w:rsid w:val="0069373A"/>
    <w:rsid w:val="006A6F35"/>
    <w:rsid w:val="006C0C9C"/>
    <w:rsid w:val="006F2CF2"/>
    <w:rsid w:val="006F69A8"/>
    <w:rsid w:val="00704F78"/>
    <w:rsid w:val="00710B72"/>
    <w:rsid w:val="00711755"/>
    <w:rsid w:val="007164FD"/>
    <w:rsid w:val="00722140"/>
    <w:rsid w:val="007405F4"/>
    <w:rsid w:val="00745A99"/>
    <w:rsid w:val="007468A7"/>
    <w:rsid w:val="00756647"/>
    <w:rsid w:val="00756B25"/>
    <w:rsid w:val="007614FC"/>
    <w:rsid w:val="007751F8"/>
    <w:rsid w:val="00782845"/>
    <w:rsid w:val="0078688C"/>
    <w:rsid w:val="00790522"/>
    <w:rsid w:val="00793807"/>
    <w:rsid w:val="007942F2"/>
    <w:rsid w:val="007A6328"/>
    <w:rsid w:val="007B785D"/>
    <w:rsid w:val="007B7EDA"/>
    <w:rsid w:val="007C1406"/>
    <w:rsid w:val="007F0601"/>
    <w:rsid w:val="007F1E26"/>
    <w:rsid w:val="007F3D87"/>
    <w:rsid w:val="007F6561"/>
    <w:rsid w:val="0081532F"/>
    <w:rsid w:val="008161E3"/>
    <w:rsid w:val="008279DB"/>
    <w:rsid w:val="008376F3"/>
    <w:rsid w:val="00840927"/>
    <w:rsid w:val="0084534F"/>
    <w:rsid w:val="00845A54"/>
    <w:rsid w:val="00851EB3"/>
    <w:rsid w:val="00852E82"/>
    <w:rsid w:val="008540AC"/>
    <w:rsid w:val="008702ED"/>
    <w:rsid w:val="00870D88"/>
    <w:rsid w:val="008748FA"/>
    <w:rsid w:val="00877EEF"/>
    <w:rsid w:val="00880113"/>
    <w:rsid w:val="008866A9"/>
    <w:rsid w:val="00890045"/>
    <w:rsid w:val="00897AB1"/>
    <w:rsid w:val="008B4BD1"/>
    <w:rsid w:val="008B6013"/>
    <w:rsid w:val="008B7059"/>
    <w:rsid w:val="008C15B3"/>
    <w:rsid w:val="008C4D67"/>
    <w:rsid w:val="008C53C1"/>
    <w:rsid w:val="008F340D"/>
    <w:rsid w:val="0095248D"/>
    <w:rsid w:val="00952614"/>
    <w:rsid w:val="00954D1B"/>
    <w:rsid w:val="00960891"/>
    <w:rsid w:val="00966746"/>
    <w:rsid w:val="00967D84"/>
    <w:rsid w:val="00973C3A"/>
    <w:rsid w:val="00981C80"/>
    <w:rsid w:val="009874F3"/>
    <w:rsid w:val="009A2B48"/>
    <w:rsid w:val="009A2B6A"/>
    <w:rsid w:val="009B447E"/>
    <w:rsid w:val="009B4AFC"/>
    <w:rsid w:val="009B7C1A"/>
    <w:rsid w:val="009D203C"/>
    <w:rsid w:val="009E791F"/>
    <w:rsid w:val="009F22FB"/>
    <w:rsid w:val="009F449A"/>
    <w:rsid w:val="009F79E7"/>
    <w:rsid w:val="00A04DA5"/>
    <w:rsid w:val="00A15F2B"/>
    <w:rsid w:val="00A1650D"/>
    <w:rsid w:val="00A25737"/>
    <w:rsid w:val="00A64750"/>
    <w:rsid w:val="00A743C2"/>
    <w:rsid w:val="00A75196"/>
    <w:rsid w:val="00A82738"/>
    <w:rsid w:val="00A84CAA"/>
    <w:rsid w:val="00A903FD"/>
    <w:rsid w:val="00AA74A9"/>
    <w:rsid w:val="00AE372B"/>
    <w:rsid w:val="00AE46B2"/>
    <w:rsid w:val="00AE6264"/>
    <w:rsid w:val="00AF0F15"/>
    <w:rsid w:val="00AF373D"/>
    <w:rsid w:val="00AF518E"/>
    <w:rsid w:val="00B00A59"/>
    <w:rsid w:val="00B01575"/>
    <w:rsid w:val="00B035C4"/>
    <w:rsid w:val="00B0404D"/>
    <w:rsid w:val="00B53BCD"/>
    <w:rsid w:val="00B81F11"/>
    <w:rsid w:val="00B84A4D"/>
    <w:rsid w:val="00B91D3F"/>
    <w:rsid w:val="00B95F97"/>
    <w:rsid w:val="00BC6BF0"/>
    <w:rsid w:val="00BE72F1"/>
    <w:rsid w:val="00BF02A6"/>
    <w:rsid w:val="00BF4AAC"/>
    <w:rsid w:val="00BF5DA6"/>
    <w:rsid w:val="00BF73EC"/>
    <w:rsid w:val="00C226DD"/>
    <w:rsid w:val="00C22DD0"/>
    <w:rsid w:val="00C23AD2"/>
    <w:rsid w:val="00C67C1F"/>
    <w:rsid w:val="00C7145B"/>
    <w:rsid w:val="00C73C91"/>
    <w:rsid w:val="00C746F7"/>
    <w:rsid w:val="00C75D7D"/>
    <w:rsid w:val="00C76640"/>
    <w:rsid w:val="00C7741C"/>
    <w:rsid w:val="00C8240B"/>
    <w:rsid w:val="00C84528"/>
    <w:rsid w:val="00CA71A8"/>
    <w:rsid w:val="00CD010F"/>
    <w:rsid w:val="00CE3C3E"/>
    <w:rsid w:val="00CE5620"/>
    <w:rsid w:val="00CF2539"/>
    <w:rsid w:val="00CF7A23"/>
    <w:rsid w:val="00D013FA"/>
    <w:rsid w:val="00D02966"/>
    <w:rsid w:val="00D0478B"/>
    <w:rsid w:val="00D07103"/>
    <w:rsid w:val="00D15391"/>
    <w:rsid w:val="00D15F26"/>
    <w:rsid w:val="00D32B38"/>
    <w:rsid w:val="00D339D6"/>
    <w:rsid w:val="00D34717"/>
    <w:rsid w:val="00D52CE3"/>
    <w:rsid w:val="00D647C2"/>
    <w:rsid w:val="00D712C9"/>
    <w:rsid w:val="00D72799"/>
    <w:rsid w:val="00D743C7"/>
    <w:rsid w:val="00D77B48"/>
    <w:rsid w:val="00D824C7"/>
    <w:rsid w:val="00D8383C"/>
    <w:rsid w:val="00D85653"/>
    <w:rsid w:val="00DA163C"/>
    <w:rsid w:val="00DB78BE"/>
    <w:rsid w:val="00DB7C51"/>
    <w:rsid w:val="00DC12FC"/>
    <w:rsid w:val="00DC4896"/>
    <w:rsid w:val="00DD6B68"/>
    <w:rsid w:val="00DE367E"/>
    <w:rsid w:val="00DF238D"/>
    <w:rsid w:val="00DF6011"/>
    <w:rsid w:val="00DF77BA"/>
    <w:rsid w:val="00E06D1A"/>
    <w:rsid w:val="00E14E8F"/>
    <w:rsid w:val="00E15DF9"/>
    <w:rsid w:val="00E37A21"/>
    <w:rsid w:val="00E462EC"/>
    <w:rsid w:val="00E541C8"/>
    <w:rsid w:val="00E55505"/>
    <w:rsid w:val="00E55713"/>
    <w:rsid w:val="00E617C3"/>
    <w:rsid w:val="00E66592"/>
    <w:rsid w:val="00E70FA8"/>
    <w:rsid w:val="00E748F9"/>
    <w:rsid w:val="00E75274"/>
    <w:rsid w:val="00E76B21"/>
    <w:rsid w:val="00E856DB"/>
    <w:rsid w:val="00EA2555"/>
    <w:rsid w:val="00EA47E3"/>
    <w:rsid w:val="00EA63E2"/>
    <w:rsid w:val="00EB29A6"/>
    <w:rsid w:val="00EC0B3F"/>
    <w:rsid w:val="00EC7D14"/>
    <w:rsid w:val="00EE064A"/>
    <w:rsid w:val="00EE0889"/>
    <w:rsid w:val="00EE36C9"/>
    <w:rsid w:val="00EF6364"/>
    <w:rsid w:val="00EF65B0"/>
    <w:rsid w:val="00EF7CDF"/>
    <w:rsid w:val="00F02EE5"/>
    <w:rsid w:val="00F03F32"/>
    <w:rsid w:val="00F33CBF"/>
    <w:rsid w:val="00F36769"/>
    <w:rsid w:val="00F43D2D"/>
    <w:rsid w:val="00F574D6"/>
    <w:rsid w:val="00F75A6A"/>
    <w:rsid w:val="00F771BE"/>
    <w:rsid w:val="00F82576"/>
    <w:rsid w:val="00F8321A"/>
    <w:rsid w:val="00F92C8C"/>
    <w:rsid w:val="00FA41D1"/>
    <w:rsid w:val="00FB3846"/>
    <w:rsid w:val="00FC0D85"/>
    <w:rsid w:val="00FD1685"/>
    <w:rsid w:val="00FD34AE"/>
    <w:rsid w:val="00FE00F6"/>
    <w:rsid w:val="00FE0112"/>
    <w:rsid w:val="00FE7226"/>
    <w:rsid w:val="00FF1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42393EDD-00C2-4FCC-ACB1-2734A45CA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8D1"/>
  </w:style>
  <w:style w:type="paragraph" w:styleId="1">
    <w:name w:val="heading 1"/>
    <w:basedOn w:val="a"/>
    <w:next w:val="a"/>
    <w:qFormat/>
    <w:rsid w:val="003068D1"/>
    <w:pPr>
      <w:keepNext/>
      <w:outlineLvl w:val="0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068D1"/>
    <w:pPr>
      <w:tabs>
        <w:tab w:val="center" w:pos="4536"/>
        <w:tab w:val="right" w:pos="9072"/>
      </w:tabs>
    </w:pPr>
  </w:style>
  <w:style w:type="character" w:styleId="a4">
    <w:name w:val="page number"/>
    <w:basedOn w:val="a0"/>
    <w:rsid w:val="003068D1"/>
  </w:style>
  <w:style w:type="paragraph" w:styleId="a5">
    <w:name w:val="Balloon Text"/>
    <w:basedOn w:val="a"/>
    <w:semiHidden/>
    <w:rsid w:val="00960891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1A384F"/>
    <w:rPr>
      <w:b/>
      <w:sz w:val="36"/>
    </w:rPr>
  </w:style>
  <w:style w:type="character" w:customStyle="1" w:styleId="a7">
    <w:name w:val="Основной текст Знак"/>
    <w:basedOn w:val="a0"/>
    <w:link w:val="a6"/>
    <w:rsid w:val="001A384F"/>
    <w:rPr>
      <w:b/>
      <w:sz w:val="36"/>
    </w:rPr>
  </w:style>
  <w:style w:type="paragraph" w:styleId="a8">
    <w:name w:val="footer"/>
    <w:basedOn w:val="a"/>
    <w:link w:val="a9"/>
    <w:unhideWhenUsed/>
    <w:rsid w:val="00D013F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D013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341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3</Pages>
  <Words>889</Words>
  <Characters>5071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КАЗНАЧЕЙСТВО</vt:lpstr>
    </vt:vector>
  </TitlesOfParts>
  <Company>UFK31</Company>
  <LinksUpToDate>false</LinksUpToDate>
  <CharactersWithSpaces>5949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КАЗНАЧЕЙСТВО</dc:title>
  <dc:subject/>
  <dc:creator>Kadr33-1</dc:creator>
  <cp:keywords/>
  <dc:description/>
  <cp:lastModifiedBy>buh4</cp:lastModifiedBy>
  <cp:revision>11</cp:revision>
  <cp:lastPrinted>2016-06-28T13:14:00Z</cp:lastPrinted>
  <dcterms:created xsi:type="dcterms:W3CDTF">2016-06-22T07:14:00Z</dcterms:created>
  <dcterms:modified xsi:type="dcterms:W3CDTF">2016-09-06T08:25:00Z</dcterms:modified>
</cp:coreProperties>
</file>