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D1D" w:rsidRPr="004538B6" w:rsidRDefault="00B85D1D" w:rsidP="00D47788">
      <w:pPr>
        <w:spacing w:line="240" w:lineRule="auto"/>
        <w:ind w:firstLine="709"/>
        <w:jc w:val="center"/>
        <w:rPr>
          <w:rFonts w:ascii="Times New Roman" w:hAnsi="Times New Roman" w:cs="Times New Roman"/>
          <w:sz w:val="28"/>
          <w:szCs w:val="28"/>
        </w:rPr>
      </w:pPr>
      <w:r w:rsidRPr="004538B6">
        <w:rPr>
          <w:rFonts w:ascii="Times New Roman" w:hAnsi="Times New Roman" w:cs="Times New Roman"/>
          <w:sz w:val="28"/>
          <w:szCs w:val="28"/>
        </w:rPr>
        <w:t>АКТ</w:t>
      </w:r>
    </w:p>
    <w:p w:rsidR="00AA5039" w:rsidRPr="00DF1B57" w:rsidRDefault="00B85D1D" w:rsidP="00D47788">
      <w:pPr>
        <w:spacing w:line="240" w:lineRule="auto"/>
        <w:ind w:firstLine="709"/>
        <w:jc w:val="center"/>
        <w:rPr>
          <w:rFonts w:ascii="Times New Roman" w:hAnsi="Times New Roman" w:cs="Times New Roman"/>
          <w:sz w:val="28"/>
          <w:szCs w:val="28"/>
        </w:rPr>
      </w:pPr>
      <w:r w:rsidRPr="00DF1B57">
        <w:rPr>
          <w:rFonts w:ascii="Times New Roman" w:hAnsi="Times New Roman" w:cs="Times New Roman"/>
          <w:sz w:val="28"/>
          <w:szCs w:val="28"/>
        </w:rPr>
        <w:t>проверки расходования денежных средств Петинского сельского поселения за период</w:t>
      </w:r>
      <w:r w:rsidR="003C0DD0" w:rsidRPr="00DF1B57">
        <w:rPr>
          <w:rFonts w:ascii="Times New Roman" w:hAnsi="Times New Roman" w:cs="Times New Roman"/>
          <w:sz w:val="28"/>
          <w:szCs w:val="28"/>
        </w:rPr>
        <w:t xml:space="preserve">  </w:t>
      </w:r>
      <w:r w:rsidR="008F3D89" w:rsidRPr="00DF1B57">
        <w:rPr>
          <w:rFonts w:ascii="Times New Roman" w:hAnsi="Times New Roman" w:cs="Times New Roman"/>
          <w:sz w:val="28"/>
          <w:szCs w:val="28"/>
        </w:rPr>
        <w:t>с</w:t>
      </w:r>
      <w:r w:rsidR="00C00D18" w:rsidRPr="00DF1B57">
        <w:rPr>
          <w:rFonts w:ascii="Times New Roman" w:hAnsi="Times New Roman" w:cs="Times New Roman"/>
          <w:sz w:val="28"/>
          <w:szCs w:val="28"/>
        </w:rPr>
        <w:t xml:space="preserve"> 01.01</w:t>
      </w:r>
      <w:r w:rsidRPr="00DF1B57">
        <w:rPr>
          <w:rFonts w:ascii="Times New Roman" w:hAnsi="Times New Roman" w:cs="Times New Roman"/>
          <w:sz w:val="28"/>
          <w:szCs w:val="28"/>
        </w:rPr>
        <w:t>.2017г. по 01.06.2020г</w:t>
      </w:r>
      <w:r w:rsidR="003C0DD0" w:rsidRPr="00DF1B57">
        <w:rPr>
          <w:rFonts w:ascii="Times New Roman" w:hAnsi="Times New Roman" w:cs="Times New Roman"/>
          <w:sz w:val="28"/>
          <w:szCs w:val="28"/>
        </w:rPr>
        <w:t xml:space="preserve"> по договорам гражданско-правового характера, дого</w:t>
      </w:r>
      <w:r w:rsidR="00AA5039" w:rsidRPr="00DF1B57">
        <w:rPr>
          <w:rFonts w:ascii="Times New Roman" w:hAnsi="Times New Roman" w:cs="Times New Roman"/>
          <w:sz w:val="28"/>
          <w:szCs w:val="28"/>
        </w:rPr>
        <w:t>ворам поставки товаров и услуг, муниципальным контрактам</w:t>
      </w:r>
      <w:r w:rsidR="00726E3B" w:rsidRPr="00DF1B57">
        <w:rPr>
          <w:rFonts w:ascii="Times New Roman" w:hAnsi="Times New Roman" w:cs="Times New Roman"/>
          <w:sz w:val="28"/>
          <w:szCs w:val="28"/>
        </w:rPr>
        <w:t>.</w:t>
      </w:r>
    </w:p>
    <w:p w:rsidR="00AA5039" w:rsidRPr="00DF1B57" w:rsidRDefault="00AA5039" w:rsidP="00D47788">
      <w:pPr>
        <w:spacing w:line="240" w:lineRule="auto"/>
        <w:ind w:firstLine="709"/>
        <w:jc w:val="both"/>
        <w:rPr>
          <w:rFonts w:ascii="Times New Roman" w:hAnsi="Times New Roman" w:cs="Times New Roman"/>
          <w:sz w:val="28"/>
          <w:szCs w:val="28"/>
        </w:rPr>
      </w:pPr>
    </w:p>
    <w:p w:rsidR="00036EC9" w:rsidRPr="00DF1B57" w:rsidRDefault="00DF1B57" w:rsidP="00D47788">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20371D" w:rsidRPr="00DF1B57">
        <w:rPr>
          <w:rFonts w:ascii="Times New Roman" w:hAnsi="Times New Roman" w:cs="Times New Roman"/>
          <w:sz w:val="28"/>
          <w:szCs w:val="28"/>
        </w:rPr>
        <w:t>.08</w:t>
      </w:r>
      <w:r w:rsidR="00AA5039" w:rsidRPr="00DF1B57">
        <w:rPr>
          <w:rFonts w:ascii="Times New Roman" w:hAnsi="Times New Roman" w:cs="Times New Roman"/>
          <w:sz w:val="28"/>
          <w:szCs w:val="28"/>
        </w:rPr>
        <w:t xml:space="preserve">.2020г.  </w:t>
      </w:r>
    </w:p>
    <w:p w:rsidR="003C0DD0" w:rsidRPr="00DF1B57" w:rsidRDefault="00AA5039"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w:t>
      </w:r>
    </w:p>
    <w:p w:rsidR="00AA5039" w:rsidRPr="00DF1B57" w:rsidRDefault="00AA5039" w:rsidP="00D47788">
      <w:pPr>
        <w:spacing w:line="240" w:lineRule="auto"/>
        <w:ind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t xml:space="preserve">На основании </w:t>
      </w:r>
      <w:r w:rsidR="00AB5D8B" w:rsidRPr="00DF1B57">
        <w:rPr>
          <w:rFonts w:ascii="Times New Roman" w:hAnsi="Times New Roman" w:cs="Times New Roman"/>
          <w:sz w:val="28"/>
          <w:szCs w:val="28"/>
        </w:rPr>
        <w:t>задания главы Хохольского муниципального района</w:t>
      </w:r>
      <w:r w:rsidR="0004560F" w:rsidRPr="00DF1B57">
        <w:rPr>
          <w:rFonts w:ascii="Times New Roman" w:hAnsi="Times New Roman" w:cs="Times New Roman"/>
          <w:sz w:val="28"/>
          <w:szCs w:val="28"/>
        </w:rPr>
        <w:t>, председателем Ревизионной комиссии Хохольского муниципального района Родионов М.Н. и начальником сектора по внутреннему финансовому контролю финансового отдела Гончаров Н.А. проведена проверка расходования средств Петинского сельского поселения за период</w:t>
      </w:r>
      <w:r w:rsidR="00726E3B" w:rsidRPr="00DF1B57">
        <w:rPr>
          <w:rFonts w:ascii="Times New Roman" w:hAnsi="Times New Roman" w:cs="Times New Roman"/>
          <w:sz w:val="28"/>
          <w:szCs w:val="28"/>
        </w:rPr>
        <w:t xml:space="preserve"> </w:t>
      </w:r>
      <w:r w:rsidR="0004560F" w:rsidRPr="00DF1B57">
        <w:rPr>
          <w:rFonts w:ascii="Times New Roman" w:hAnsi="Times New Roman" w:cs="Times New Roman"/>
          <w:sz w:val="28"/>
          <w:szCs w:val="28"/>
        </w:rPr>
        <w:t>с 01.0</w:t>
      </w:r>
      <w:r w:rsidR="002276DB" w:rsidRPr="00DF1B57">
        <w:rPr>
          <w:rFonts w:ascii="Times New Roman" w:hAnsi="Times New Roman" w:cs="Times New Roman"/>
          <w:sz w:val="28"/>
          <w:szCs w:val="28"/>
        </w:rPr>
        <w:t>1</w:t>
      </w:r>
      <w:r w:rsidR="00726E3B" w:rsidRPr="00DF1B57">
        <w:rPr>
          <w:rFonts w:ascii="Times New Roman" w:hAnsi="Times New Roman" w:cs="Times New Roman"/>
          <w:sz w:val="28"/>
          <w:szCs w:val="28"/>
        </w:rPr>
        <w:t xml:space="preserve">.2017 года по 01.06.2020 года по договорам гражданско-правового характера, договорам поставки товаров и услуг, муниципальным контрактам. </w:t>
      </w:r>
      <w:proofErr w:type="gramEnd"/>
    </w:p>
    <w:p w:rsidR="00726E3B" w:rsidRPr="00DF1B57" w:rsidRDefault="00726E3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Проверка проведена с 8.06.</w:t>
      </w:r>
      <w:r w:rsidR="00036EC9" w:rsidRPr="00DF1B57">
        <w:rPr>
          <w:rFonts w:ascii="Times New Roman" w:hAnsi="Times New Roman" w:cs="Times New Roman"/>
          <w:sz w:val="28"/>
          <w:szCs w:val="28"/>
        </w:rPr>
        <w:t>20</w:t>
      </w:r>
      <w:r w:rsidRPr="00DF1B57">
        <w:rPr>
          <w:rFonts w:ascii="Times New Roman" w:hAnsi="Times New Roman" w:cs="Times New Roman"/>
          <w:sz w:val="28"/>
          <w:szCs w:val="28"/>
        </w:rPr>
        <w:t>20</w:t>
      </w:r>
      <w:r w:rsidR="00036EC9" w:rsidRPr="00DF1B57">
        <w:rPr>
          <w:rFonts w:ascii="Times New Roman" w:hAnsi="Times New Roman" w:cs="Times New Roman"/>
          <w:sz w:val="28"/>
          <w:szCs w:val="28"/>
        </w:rPr>
        <w:t>г.</w:t>
      </w:r>
      <w:r w:rsidR="004F7F9C" w:rsidRPr="00DF1B57">
        <w:rPr>
          <w:rFonts w:ascii="Times New Roman" w:hAnsi="Times New Roman" w:cs="Times New Roman"/>
          <w:sz w:val="28"/>
          <w:szCs w:val="28"/>
        </w:rPr>
        <w:t xml:space="preserve"> по 14.0</w:t>
      </w:r>
      <w:r w:rsidR="007C170E" w:rsidRPr="00DF1B57">
        <w:rPr>
          <w:rFonts w:ascii="Times New Roman" w:hAnsi="Times New Roman" w:cs="Times New Roman"/>
          <w:sz w:val="28"/>
          <w:szCs w:val="28"/>
        </w:rPr>
        <w:t>8</w:t>
      </w:r>
      <w:r w:rsidR="00036EC9" w:rsidRPr="00DF1B57">
        <w:rPr>
          <w:rFonts w:ascii="Times New Roman" w:hAnsi="Times New Roman" w:cs="Times New Roman"/>
          <w:sz w:val="28"/>
          <w:szCs w:val="28"/>
        </w:rPr>
        <w:t>.20</w:t>
      </w:r>
      <w:r w:rsidRPr="00DF1B57">
        <w:rPr>
          <w:rFonts w:ascii="Times New Roman" w:hAnsi="Times New Roman" w:cs="Times New Roman"/>
          <w:sz w:val="28"/>
          <w:szCs w:val="28"/>
        </w:rPr>
        <w:t>20г.</w:t>
      </w:r>
      <w:r w:rsidR="004F7F9C" w:rsidRPr="00DF1B57">
        <w:rPr>
          <w:rFonts w:ascii="Times New Roman" w:hAnsi="Times New Roman" w:cs="Times New Roman"/>
          <w:sz w:val="28"/>
          <w:szCs w:val="28"/>
        </w:rPr>
        <w:t xml:space="preserve"> </w:t>
      </w:r>
      <w:proofErr w:type="gramStart"/>
      <w:r w:rsidR="004F7F9C" w:rsidRPr="00DF1B57">
        <w:rPr>
          <w:rFonts w:ascii="Times New Roman" w:hAnsi="Times New Roman" w:cs="Times New Roman"/>
          <w:sz w:val="28"/>
          <w:szCs w:val="28"/>
        </w:rPr>
        <w:t xml:space="preserve">( </w:t>
      </w:r>
      <w:proofErr w:type="gramEnd"/>
      <w:r w:rsidR="004F7F9C" w:rsidRPr="00DF1B57">
        <w:rPr>
          <w:rFonts w:ascii="Times New Roman" w:hAnsi="Times New Roman" w:cs="Times New Roman"/>
          <w:sz w:val="28"/>
          <w:szCs w:val="28"/>
        </w:rPr>
        <w:t xml:space="preserve">с  перерывом  </w:t>
      </w:r>
      <w:proofErr w:type="gramStart"/>
      <w:r w:rsidR="004F7F9C" w:rsidRPr="00DF1B57">
        <w:rPr>
          <w:rFonts w:ascii="Times New Roman" w:hAnsi="Times New Roman" w:cs="Times New Roman"/>
          <w:sz w:val="28"/>
          <w:szCs w:val="28"/>
        </w:rPr>
        <w:t>10.06.2020 года по 13.07.2020года)</w:t>
      </w:r>
      <w:proofErr w:type="gramEnd"/>
    </w:p>
    <w:p w:rsidR="00726E3B" w:rsidRPr="00DF1B57" w:rsidRDefault="00726E3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В проверяемом периоде ответственные за финансово-хозяйственную деятельность поселения</w:t>
      </w:r>
      <w:r w:rsidR="00785618" w:rsidRPr="00DF1B57">
        <w:rPr>
          <w:rFonts w:ascii="Times New Roman" w:hAnsi="Times New Roman" w:cs="Times New Roman"/>
          <w:sz w:val="28"/>
          <w:szCs w:val="28"/>
        </w:rPr>
        <w:t>:</w:t>
      </w:r>
    </w:p>
    <w:p w:rsidR="00785618" w:rsidRPr="00DF1B57" w:rsidRDefault="00785618" w:rsidP="00D47788">
      <w:pPr>
        <w:spacing w:line="240" w:lineRule="auto"/>
        <w:ind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t xml:space="preserve">Глава поселения  Канищев Н.И. работал до </w:t>
      </w:r>
      <w:r w:rsidR="005012BD" w:rsidRPr="00DF1B57">
        <w:rPr>
          <w:rFonts w:ascii="Times New Roman" w:hAnsi="Times New Roman" w:cs="Times New Roman"/>
          <w:sz w:val="28"/>
          <w:szCs w:val="28"/>
        </w:rPr>
        <w:t>19.02.2020г</w:t>
      </w:r>
      <w:r w:rsidR="00036EC9" w:rsidRPr="00DF1B57">
        <w:rPr>
          <w:rFonts w:ascii="Times New Roman" w:hAnsi="Times New Roman" w:cs="Times New Roman"/>
          <w:sz w:val="28"/>
          <w:szCs w:val="28"/>
        </w:rPr>
        <w:t>.</w:t>
      </w:r>
      <w:r w:rsidR="005012BD" w:rsidRPr="00DF1B57">
        <w:rPr>
          <w:rFonts w:ascii="Times New Roman" w:hAnsi="Times New Roman" w:cs="Times New Roman"/>
          <w:sz w:val="28"/>
          <w:szCs w:val="28"/>
        </w:rPr>
        <w:t xml:space="preserve"> включительно</w:t>
      </w:r>
      <w:r w:rsidR="004538B6" w:rsidRPr="00DF1B57">
        <w:rPr>
          <w:rFonts w:ascii="Times New Roman" w:hAnsi="Times New Roman" w:cs="Times New Roman"/>
          <w:sz w:val="28"/>
          <w:szCs w:val="28"/>
        </w:rPr>
        <w:t xml:space="preserve"> (Решение Совета народных депутатов Петинского сельского поселения Хохольского муниципального района Воронежской области от 30.09.2015г. №2 «Об избрании главы Петинского сельского поселения»)</w:t>
      </w:r>
      <w:r w:rsidR="005012BD" w:rsidRPr="00DF1B57">
        <w:rPr>
          <w:rFonts w:ascii="Times New Roman" w:hAnsi="Times New Roman" w:cs="Times New Roman"/>
          <w:sz w:val="28"/>
          <w:szCs w:val="28"/>
        </w:rPr>
        <w:t>, с 20.02.2020</w:t>
      </w:r>
      <w:r w:rsidR="00036EC9" w:rsidRPr="00DF1B57">
        <w:rPr>
          <w:rFonts w:ascii="Times New Roman" w:hAnsi="Times New Roman" w:cs="Times New Roman"/>
          <w:sz w:val="28"/>
          <w:szCs w:val="28"/>
        </w:rPr>
        <w:t>г.</w:t>
      </w:r>
      <w:r w:rsidR="005012BD" w:rsidRPr="00DF1B57">
        <w:rPr>
          <w:rFonts w:ascii="Times New Roman" w:hAnsi="Times New Roman" w:cs="Times New Roman"/>
          <w:sz w:val="28"/>
          <w:szCs w:val="28"/>
        </w:rPr>
        <w:t xml:space="preserve"> Васильев И.А.</w:t>
      </w:r>
      <w:r w:rsidR="004538B6" w:rsidRPr="00DF1B57">
        <w:rPr>
          <w:rFonts w:ascii="Times New Roman" w:hAnsi="Times New Roman" w:cs="Times New Roman"/>
          <w:sz w:val="28"/>
          <w:szCs w:val="28"/>
        </w:rPr>
        <w:t xml:space="preserve"> (Решение Совета народных депутатов Петинского сельского поселения Хохольского муниципального района Воронежской области от 19.02.2020г. №4 «Об избрании главы Петинского сельского поселения</w:t>
      </w:r>
      <w:proofErr w:type="gramEnd"/>
      <w:r w:rsidR="004538B6" w:rsidRPr="00DF1B57">
        <w:rPr>
          <w:rFonts w:ascii="Times New Roman" w:hAnsi="Times New Roman" w:cs="Times New Roman"/>
          <w:sz w:val="28"/>
          <w:szCs w:val="28"/>
        </w:rPr>
        <w:t xml:space="preserve">») </w:t>
      </w:r>
      <w:r w:rsidR="00690324" w:rsidRPr="00DF1B57">
        <w:rPr>
          <w:rFonts w:ascii="Times New Roman" w:hAnsi="Times New Roman" w:cs="Times New Roman"/>
          <w:sz w:val="28"/>
          <w:szCs w:val="28"/>
        </w:rPr>
        <w:t xml:space="preserve"> по 03.07.2019, с 04.07.2019 года исполнял обязанности главы Петинского сельского поселения Хохольского муниципального района Воронежской области заместитель главы администрации Петинского сельского поселения Хохольского муниципального района Панин А.И. по 14.07.2019 года</w:t>
      </w:r>
      <w:proofErr w:type="gramStart"/>
      <w:r w:rsidR="00690324" w:rsidRPr="00DF1B57">
        <w:rPr>
          <w:rFonts w:ascii="Times New Roman" w:hAnsi="Times New Roman" w:cs="Times New Roman"/>
          <w:sz w:val="28"/>
          <w:szCs w:val="28"/>
        </w:rPr>
        <w:t xml:space="preserve"> ,</w:t>
      </w:r>
      <w:proofErr w:type="gramEnd"/>
      <w:r w:rsidR="00690324" w:rsidRPr="00DF1B57">
        <w:rPr>
          <w:rFonts w:ascii="Times New Roman" w:hAnsi="Times New Roman" w:cs="Times New Roman"/>
          <w:sz w:val="28"/>
          <w:szCs w:val="28"/>
        </w:rPr>
        <w:t xml:space="preserve"> с 15</w:t>
      </w:r>
      <w:r w:rsidR="00F541CF" w:rsidRPr="00DF1B57">
        <w:rPr>
          <w:rFonts w:ascii="Times New Roman" w:hAnsi="Times New Roman" w:cs="Times New Roman"/>
          <w:sz w:val="28"/>
          <w:szCs w:val="28"/>
        </w:rPr>
        <w:t xml:space="preserve">.07.2020 обязанности главы </w:t>
      </w:r>
      <w:r w:rsidR="00690324" w:rsidRPr="00DF1B57">
        <w:rPr>
          <w:rFonts w:ascii="Times New Roman" w:hAnsi="Times New Roman" w:cs="Times New Roman"/>
          <w:sz w:val="28"/>
          <w:szCs w:val="28"/>
        </w:rPr>
        <w:t xml:space="preserve">Петинского сельского поселения Хохольского муниципального района Воронежской области </w:t>
      </w:r>
      <w:r w:rsidR="00F541CF" w:rsidRPr="00DF1B57">
        <w:rPr>
          <w:rFonts w:ascii="Times New Roman" w:hAnsi="Times New Roman" w:cs="Times New Roman"/>
          <w:sz w:val="28"/>
          <w:szCs w:val="28"/>
        </w:rPr>
        <w:t>исп</w:t>
      </w:r>
      <w:r w:rsidR="002524DA" w:rsidRPr="00DF1B57">
        <w:rPr>
          <w:rFonts w:ascii="Times New Roman" w:hAnsi="Times New Roman" w:cs="Times New Roman"/>
          <w:sz w:val="28"/>
          <w:szCs w:val="28"/>
        </w:rPr>
        <w:t>олняет Ситникова Л.П.</w:t>
      </w:r>
      <w:r w:rsidR="00690324" w:rsidRPr="00DF1B57">
        <w:rPr>
          <w:rFonts w:ascii="Times New Roman" w:hAnsi="Times New Roman" w:cs="Times New Roman"/>
          <w:sz w:val="28"/>
          <w:szCs w:val="28"/>
        </w:rPr>
        <w:t>(решение Совета народных депутатов Петинского сельского поселения Хохольского муниципального района Воронежской области от 14.07.2020 года № 29 « О рассмотрении заявления исполняющего обязанности главы Петинского сельского поселения Хохольского муниципального района»</w:t>
      </w:r>
    </w:p>
    <w:p w:rsidR="005012BD" w:rsidRPr="00DF1B57" w:rsidRDefault="005012BD"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Главный бухгалтер Поздеева В.Д. работает весь период</w:t>
      </w:r>
      <w:r w:rsidR="004538B6" w:rsidRPr="00DF1B57">
        <w:rPr>
          <w:rFonts w:ascii="Times New Roman" w:hAnsi="Times New Roman" w:cs="Times New Roman"/>
          <w:sz w:val="28"/>
          <w:szCs w:val="28"/>
        </w:rPr>
        <w:t xml:space="preserve"> (Распоряжение администрации Петинского сельского поселения Хохольского муниципального района Воронежской области  от 08.12.2015г. №36)</w:t>
      </w:r>
      <w:r w:rsidRPr="00DF1B57">
        <w:rPr>
          <w:rFonts w:ascii="Times New Roman" w:hAnsi="Times New Roman" w:cs="Times New Roman"/>
          <w:sz w:val="28"/>
          <w:szCs w:val="28"/>
        </w:rPr>
        <w:t>.</w:t>
      </w:r>
    </w:p>
    <w:p w:rsidR="005012BD" w:rsidRPr="00DF1B57" w:rsidRDefault="005012BD"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lastRenderedPageBreak/>
        <w:t>Проверка проведена по представ</w:t>
      </w:r>
      <w:r w:rsidR="00654195" w:rsidRPr="00DF1B57">
        <w:rPr>
          <w:rFonts w:ascii="Times New Roman" w:hAnsi="Times New Roman" w:cs="Times New Roman"/>
          <w:sz w:val="28"/>
          <w:szCs w:val="28"/>
        </w:rPr>
        <w:t>ленным бухгалтерским документам:</w:t>
      </w:r>
    </w:p>
    <w:p w:rsidR="00654195" w:rsidRPr="00DF1B57" w:rsidRDefault="001F7B28"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кассовые операции и авансовые отчеты;</w:t>
      </w:r>
    </w:p>
    <w:p w:rsidR="00654195" w:rsidRPr="00DF1B57" w:rsidRDefault="00654195"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w:t>
      </w:r>
      <w:r w:rsidR="00151D05" w:rsidRPr="00DF1B57">
        <w:rPr>
          <w:rFonts w:ascii="Times New Roman" w:hAnsi="Times New Roman" w:cs="Times New Roman"/>
          <w:sz w:val="28"/>
          <w:szCs w:val="28"/>
        </w:rPr>
        <w:t xml:space="preserve">  договора гражданско-правового характера  на выполненные работы</w:t>
      </w:r>
      <w:proofErr w:type="gramStart"/>
      <w:r w:rsidR="00151D05" w:rsidRPr="00DF1B57">
        <w:rPr>
          <w:rFonts w:ascii="Times New Roman" w:hAnsi="Times New Roman" w:cs="Times New Roman"/>
          <w:sz w:val="28"/>
          <w:szCs w:val="28"/>
        </w:rPr>
        <w:t xml:space="preserve"> ;</w:t>
      </w:r>
      <w:proofErr w:type="gramEnd"/>
    </w:p>
    <w:p w:rsidR="00654195" w:rsidRPr="00DF1B57" w:rsidRDefault="00151D05"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закупки товаров и услуг на муниципальные нужды;</w:t>
      </w:r>
    </w:p>
    <w:p w:rsidR="00151D05" w:rsidRPr="00DF1B57" w:rsidRDefault="00151D05"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расчеты с поставщиками и подрядчиками;</w:t>
      </w:r>
    </w:p>
    <w:p w:rsidR="00151D05" w:rsidRPr="00DF1B57" w:rsidRDefault="00151D05"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трудовые договора, табеля учета рабочего времени, ведомости по заработной плате;</w:t>
      </w:r>
    </w:p>
    <w:p w:rsidR="00151D05" w:rsidRPr="00DF1B57" w:rsidRDefault="00151D05"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порядок учета, использования и списания материальных ценностей;</w:t>
      </w:r>
    </w:p>
    <w:p w:rsidR="00151D05" w:rsidRPr="00DF1B57" w:rsidRDefault="00151D05"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учет, использование и сохранность муниципального имущества.</w:t>
      </w:r>
    </w:p>
    <w:p w:rsidR="00615976" w:rsidRPr="00DF1B57" w:rsidRDefault="0061597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В результате проверки выявлено:</w:t>
      </w:r>
    </w:p>
    <w:p w:rsidR="00C76434" w:rsidRPr="00DF1B57" w:rsidRDefault="00C76434" w:rsidP="00D47788">
      <w:pPr>
        <w:pStyle w:val="a6"/>
        <w:numPr>
          <w:ilvl w:val="0"/>
          <w:numId w:val="1"/>
        </w:numPr>
        <w:spacing w:line="240" w:lineRule="auto"/>
        <w:ind w:left="0" w:firstLine="709"/>
        <w:jc w:val="both"/>
        <w:rPr>
          <w:rFonts w:ascii="Times New Roman" w:hAnsi="Times New Roman" w:cs="Times New Roman"/>
          <w:b/>
          <w:sz w:val="28"/>
          <w:szCs w:val="28"/>
        </w:rPr>
      </w:pPr>
      <w:r w:rsidRPr="00DF1B57">
        <w:rPr>
          <w:rFonts w:ascii="Times New Roman" w:hAnsi="Times New Roman" w:cs="Times New Roman"/>
          <w:b/>
          <w:sz w:val="28"/>
          <w:szCs w:val="28"/>
        </w:rPr>
        <w:t>Кассовые операции</w:t>
      </w:r>
      <w:r w:rsidR="001F7B28" w:rsidRPr="00DF1B57">
        <w:rPr>
          <w:rFonts w:ascii="Times New Roman" w:hAnsi="Times New Roman" w:cs="Times New Roman"/>
          <w:b/>
          <w:sz w:val="28"/>
          <w:szCs w:val="28"/>
        </w:rPr>
        <w:t xml:space="preserve"> и авансовые отчеты</w:t>
      </w:r>
      <w:r w:rsidRPr="00DF1B57">
        <w:rPr>
          <w:rFonts w:ascii="Times New Roman" w:hAnsi="Times New Roman" w:cs="Times New Roman"/>
          <w:b/>
          <w:sz w:val="28"/>
          <w:szCs w:val="28"/>
        </w:rPr>
        <w:t>.</w:t>
      </w:r>
    </w:p>
    <w:p w:rsidR="00A1157B" w:rsidRPr="00DF1B57" w:rsidRDefault="001E4902" w:rsidP="00D47788">
      <w:pPr>
        <w:pStyle w:val="a6"/>
        <w:spacing w:line="240" w:lineRule="auto"/>
        <w:ind w:left="0" w:firstLine="709"/>
        <w:jc w:val="center"/>
        <w:rPr>
          <w:rFonts w:ascii="Times New Roman" w:hAnsi="Times New Roman" w:cs="Times New Roman"/>
          <w:b/>
          <w:sz w:val="28"/>
          <w:szCs w:val="28"/>
          <w:u w:val="single"/>
        </w:rPr>
      </w:pPr>
      <w:r w:rsidRPr="00DF1B57">
        <w:rPr>
          <w:rFonts w:ascii="Times New Roman" w:hAnsi="Times New Roman" w:cs="Times New Roman"/>
          <w:b/>
          <w:sz w:val="28"/>
          <w:szCs w:val="28"/>
          <w:u w:val="single"/>
        </w:rPr>
        <w:t>2017</w:t>
      </w:r>
      <w:r w:rsidR="00A1157B" w:rsidRPr="00DF1B57">
        <w:rPr>
          <w:rFonts w:ascii="Times New Roman" w:hAnsi="Times New Roman" w:cs="Times New Roman"/>
          <w:b/>
          <w:sz w:val="28"/>
          <w:szCs w:val="28"/>
          <w:u w:val="single"/>
        </w:rPr>
        <w:t xml:space="preserve"> год</w:t>
      </w:r>
    </w:p>
    <w:p w:rsidR="00151D05" w:rsidRPr="00DF1B57" w:rsidRDefault="00151D05"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Кассовая книга ведется по форме 0504514. </w:t>
      </w:r>
      <w:proofErr w:type="gramStart"/>
      <w:r w:rsidRPr="00DF1B57">
        <w:rPr>
          <w:rFonts w:ascii="Times New Roman" w:hAnsi="Times New Roman" w:cs="Times New Roman"/>
          <w:sz w:val="28"/>
          <w:szCs w:val="28"/>
        </w:rPr>
        <w:t>Начата</w:t>
      </w:r>
      <w:proofErr w:type="gramEnd"/>
      <w:r w:rsidRPr="00DF1B57">
        <w:rPr>
          <w:rFonts w:ascii="Times New Roman" w:hAnsi="Times New Roman" w:cs="Times New Roman"/>
          <w:sz w:val="28"/>
          <w:szCs w:val="28"/>
        </w:rPr>
        <w:t xml:space="preserve"> 10.06.2015 года. Пронумеровано и прошнуровано 101 лист, </w:t>
      </w:r>
      <w:r w:rsidR="0069250E" w:rsidRPr="00DF1B57">
        <w:rPr>
          <w:rFonts w:ascii="Times New Roman" w:hAnsi="Times New Roman" w:cs="Times New Roman"/>
          <w:sz w:val="28"/>
          <w:szCs w:val="28"/>
        </w:rPr>
        <w:t>скреплена печатью и подписью главного бухгалтера   В.Д.Поздеевой, подпись главы администрации Петинского сельского поселения Н.И.Канищева</w:t>
      </w:r>
      <w:r w:rsidRPr="00DF1B57">
        <w:rPr>
          <w:rFonts w:ascii="Times New Roman" w:hAnsi="Times New Roman" w:cs="Times New Roman"/>
          <w:sz w:val="28"/>
          <w:szCs w:val="28"/>
        </w:rPr>
        <w:t xml:space="preserve"> </w:t>
      </w:r>
      <w:r w:rsidR="0069250E" w:rsidRPr="00DF1B57">
        <w:rPr>
          <w:rFonts w:ascii="Times New Roman" w:hAnsi="Times New Roman" w:cs="Times New Roman"/>
          <w:sz w:val="28"/>
          <w:szCs w:val="28"/>
        </w:rPr>
        <w:t>отсутствует.</w:t>
      </w:r>
    </w:p>
    <w:p w:rsidR="0069250E" w:rsidRPr="00DF1B57" w:rsidRDefault="0069250E"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Кассо</w:t>
      </w:r>
      <w:r w:rsidR="008D69CC" w:rsidRPr="00DF1B57">
        <w:rPr>
          <w:rFonts w:ascii="Times New Roman" w:hAnsi="Times New Roman" w:cs="Times New Roman"/>
          <w:sz w:val="28"/>
          <w:szCs w:val="28"/>
        </w:rPr>
        <w:t>вые операции проверялись с 01.01</w:t>
      </w:r>
      <w:r w:rsidRPr="00DF1B57">
        <w:rPr>
          <w:rFonts w:ascii="Times New Roman" w:hAnsi="Times New Roman" w:cs="Times New Roman"/>
          <w:sz w:val="28"/>
          <w:szCs w:val="28"/>
        </w:rPr>
        <w:t>.2017 года</w:t>
      </w:r>
      <w:r w:rsidR="008D69CC" w:rsidRPr="00DF1B57">
        <w:rPr>
          <w:rFonts w:ascii="Times New Roman" w:hAnsi="Times New Roman" w:cs="Times New Roman"/>
          <w:sz w:val="28"/>
          <w:szCs w:val="28"/>
        </w:rPr>
        <w:t>.</w:t>
      </w:r>
      <w:r w:rsidR="000135C5" w:rsidRPr="00DF1B57">
        <w:rPr>
          <w:rFonts w:ascii="Times New Roman" w:hAnsi="Times New Roman" w:cs="Times New Roman"/>
          <w:sz w:val="28"/>
          <w:szCs w:val="28"/>
        </w:rPr>
        <w:t xml:space="preserve"> Книга ведется небрежно с  исправлениями и </w:t>
      </w:r>
      <w:r w:rsidR="00406773" w:rsidRPr="00DF1B57">
        <w:rPr>
          <w:rFonts w:ascii="Times New Roman" w:hAnsi="Times New Roman" w:cs="Times New Roman"/>
          <w:sz w:val="28"/>
          <w:szCs w:val="28"/>
        </w:rPr>
        <w:t>не п</w:t>
      </w:r>
      <w:r w:rsidR="00986435" w:rsidRPr="00DF1B57">
        <w:rPr>
          <w:rFonts w:ascii="Times New Roman" w:hAnsi="Times New Roman" w:cs="Times New Roman"/>
          <w:sz w:val="28"/>
          <w:szCs w:val="28"/>
        </w:rPr>
        <w:t xml:space="preserve">олной информацией по заполнению, исправления вносила </w:t>
      </w:r>
      <w:r w:rsidR="002019CC" w:rsidRPr="00DF1B57">
        <w:rPr>
          <w:rFonts w:ascii="Times New Roman" w:hAnsi="Times New Roman" w:cs="Times New Roman"/>
          <w:sz w:val="28"/>
          <w:szCs w:val="28"/>
        </w:rPr>
        <w:t xml:space="preserve">кассир, а не главный бухгалтер, имеет место отсутствия подписи кассира и главного бухгалтера. </w:t>
      </w:r>
      <w:proofErr w:type="gramStart"/>
      <w:r w:rsidR="005E5C48" w:rsidRPr="00DF1B57">
        <w:rPr>
          <w:rFonts w:ascii="Times New Roman" w:hAnsi="Times New Roman" w:cs="Times New Roman"/>
          <w:sz w:val="28"/>
          <w:szCs w:val="28"/>
        </w:rPr>
        <w:t>Наличны</w:t>
      </w:r>
      <w:r w:rsidR="0051636B" w:rsidRPr="00DF1B57">
        <w:rPr>
          <w:rFonts w:ascii="Times New Roman" w:hAnsi="Times New Roman" w:cs="Times New Roman"/>
          <w:sz w:val="28"/>
          <w:szCs w:val="28"/>
        </w:rPr>
        <w:t>е денежные средства получали в к</w:t>
      </w:r>
      <w:r w:rsidR="005E5C48" w:rsidRPr="00DF1B57">
        <w:rPr>
          <w:rFonts w:ascii="Times New Roman" w:hAnsi="Times New Roman" w:cs="Times New Roman"/>
          <w:sz w:val="28"/>
          <w:szCs w:val="28"/>
        </w:rPr>
        <w:t>ассу</w:t>
      </w:r>
      <w:r w:rsidR="000135C5" w:rsidRPr="00DF1B57">
        <w:rPr>
          <w:rFonts w:ascii="Times New Roman" w:hAnsi="Times New Roman" w:cs="Times New Roman"/>
          <w:sz w:val="28"/>
          <w:szCs w:val="28"/>
        </w:rPr>
        <w:t xml:space="preserve"> </w:t>
      </w:r>
      <w:r w:rsidR="0051636B" w:rsidRPr="00DF1B57">
        <w:rPr>
          <w:rFonts w:ascii="Times New Roman" w:hAnsi="Times New Roman" w:cs="Times New Roman"/>
          <w:sz w:val="28"/>
          <w:szCs w:val="28"/>
        </w:rPr>
        <w:t>по заявкам на получение денежных средств, перечисляемых на карту без предварительного заявления на выдачу денежных средств в какой сумме, на какие цели и на какой срок утвержденное руководителем</w:t>
      </w:r>
      <w:r w:rsidR="0044096A" w:rsidRPr="00DF1B57">
        <w:rPr>
          <w:rFonts w:ascii="Times New Roman" w:hAnsi="Times New Roman" w:cs="Times New Roman"/>
          <w:sz w:val="28"/>
          <w:szCs w:val="28"/>
        </w:rPr>
        <w:t>,</w:t>
      </w:r>
      <w:r w:rsidR="0051636B" w:rsidRPr="00DF1B57">
        <w:rPr>
          <w:rFonts w:ascii="Times New Roman" w:hAnsi="Times New Roman" w:cs="Times New Roman"/>
          <w:sz w:val="28"/>
          <w:szCs w:val="28"/>
        </w:rPr>
        <w:t xml:space="preserve"> в нарушении пункта 6.3 выдача денежных средств в подотчет</w:t>
      </w:r>
      <w:r w:rsidR="006F2DD5" w:rsidRPr="00DF1B57">
        <w:rPr>
          <w:rFonts w:ascii="Times New Roman" w:hAnsi="Times New Roman" w:cs="Times New Roman"/>
          <w:sz w:val="28"/>
          <w:szCs w:val="28"/>
        </w:rPr>
        <w:t xml:space="preserve"> Указания Банка России от 11марта 2014 года №3210-У «О порядке ведения кассовых </w:t>
      </w:r>
      <w:r w:rsidR="0008672D" w:rsidRPr="00DF1B57">
        <w:rPr>
          <w:rFonts w:ascii="Times New Roman" w:hAnsi="Times New Roman" w:cs="Times New Roman"/>
          <w:sz w:val="28"/>
          <w:szCs w:val="28"/>
        </w:rPr>
        <w:t>операци</w:t>
      </w:r>
      <w:r w:rsidR="006F2DD5" w:rsidRPr="00DF1B57">
        <w:rPr>
          <w:rFonts w:ascii="Times New Roman" w:hAnsi="Times New Roman" w:cs="Times New Roman"/>
          <w:sz w:val="28"/>
          <w:szCs w:val="28"/>
        </w:rPr>
        <w:t>й юридическими лицами и упрощенном</w:t>
      </w:r>
      <w:proofErr w:type="gramEnd"/>
      <w:r w:rsidR="006F2DD5" w:rsidRPr="00DF1B57">
        <w:rPr>
          <w:rFonts w:ascii="Times New Roman" w:hAnsi="Times New Roman" w:cs="Times New Roman"/>
          <w:sz w:val="28"/>
          <w:szCs w:val="28"/>
        </w:rPr>
        <w:t xml:space="preserve"> </w:t>
      </w:r>
      <w:proofErr w:type="gramStart"/>
      <w:r w:rsidR="006F2DD5" w:rsidRPr="00DF1B57">
        <w:rPr>
          <w:rFonts w:ascii="Times New Roman" w:hAnsi="Times New Roman" w:cs="Times New Roman"/>
          <w:sz w:val="28"/>
          <w:szCs w:val="28"/>
        </w:rPr>
        <w:t>порядке</w:t>
      </w:r>
      <w:proofErr w:type="gramEnd"/>
      <w:r w:rsidR="006F2DD5" w:rsidRPr="00DF1B57">
        <w:rPr>
          <w:rFonts w:ascii="Times New Roman" w:hAnsi="Times New Roman" w:cs="Times New Roman"/>
          <w:sz w:val="28"/>
          <w:szCs w:val="28"/>
        </w:rPr>
        <w:t xml:space="preserve"> ведения кассовых операций индивидуальными предпринимателями и субъектами малого предпринимательства» (с изменениями и дополнениями).</w:t>
      </w:r>
    </w:p>
    <w:p w:rsidR="00B27E43" w:rsidRPr="00DF1B57" w:rsidRDefault="008D69CC"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Распорядительные документы</w:t>
      </w:r>
      <w:r w:rsidR="003D5ACA" w:rsidRPr="00DF1B57">
        <w:rPr>
          <w:rFonts w:ascii="Times New Roman" w:hAnsi="Times New Roman" w:cs="Times New Roman"/>
          <w:sz w:val="28"/>
          <w:szCs w:val="28"/>
        </w:rPr>
        <w:t xml:space="preserve"> администрации поселения</w:t>
      </w:r>
      <w:r w:rsidRPr="00DF1B57">
        <w:rPr>
          <w:rFonts w:ascii="Times New Roman" w:hAnsi="Times New Roman" w:cs="Times New Roman"/>
          <w:sz w:val="28"/>
          <w:szCs w:val="28"/>
        </w:rPr>
        <w:t xml:space="preserve"> о выделении денежных средств</w:t>
      </w:r>
      <w:r w:rsidR="003D5ACA" w:rsidRPr="00DF1B57">
        <w:rPr>
          <w:rFonts w:ascii="Times New Roman" w:hAnsi="Times New Roman" w:cs="Times New Roman"/>
          <w:sz w:val="28"/>
          <w:szCs w:val="28"/>
        </w:rPr>
        <w:t xml:space="preserve"> и смет</w:t>
      </w:r>
      <w:r w:rsidRPr="00DF1B57">
        <w:rPr>
          <w:rFonts w:ascii="Times New Roman" w:hAnsi="Times New Roman" w:cs="Times New Roman"/>
          <w:sz w:val="28"/>
          <w:szCs w:val="28"/>
        </w:rPr>
        <w:t>ы на проведение мероприятий не представлены</w:t>
      </w:r>
      <w:r w:rsidR="00C76434" w:rsidRPr="00DF1B57">
        <w:rPr>
          <w:rFonts w:ascii="Times New Roman" w:hAnsi="Times New Roman" w:cs="Times New Roman"/>
          <w:sz w:val="28"/>
          <w:szCs w:val="28"/>
        </w:rPr>
        <w:t>, р</w:t>
      </w:r>
      <w:r w:rsidR="003D5ACA" w:rsidRPr="00DF1B57">
        <w:rPr>
          <w:rFonts w:ascii="Times New Roman" w:hAnsi="Times New Roman" w:cs="Times New Roman"/>
          <w:sz w:val="28"/>
          <w:szCs w:val="28"/>
        </w:rPr>
        <w:t xml:space="preserve">емонтные работы проводились </w:t>
      </w:r>
      <w:r w:rsidR="00C76434" w:rsidRPr="00DF1B57">
        <w:rPr>
          <w:rFonts w:ascii="Times New Roman" w:hAnsi="Times New Roman" w:cs="Times New Roman"/>
          <w:sz w:val="28"/>
          <w:szCs w:val="28"/>
        </w:rPr>
        <w:t xml:space="preserve">без дефектных ведомостей и смет, по благоустройству планируемые объемы по видам работ не представлены. </w:t>
      </w:r>
    </w:p>
    <w:p w:rsidR="003D5ACA" w:rsidRPr="00DF1B57" w:rsidRDefault="00FA6561"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За 2017 год по заявкам в кассу получено</w:t>
      </w:r>
      <w:r w:rsidR="00A1786B" w:rsidRPr="00DF1B57">
        <w:rPr>
          <w:rFonts w:ascii="Times New Roman" w:hAnsi="Times New Roman" w:cs="Times New Roman"/>
          <w:sz w:val="28"/>
          <w:szCs w:val="28"/>
        </w:rPr>
        <w:t xml:space="preserve"> (см. таблицу №1)</w:t>
      </w:r>
      <w:r w:rsidRPr="00DF1B57">
        <w:rPr>
          <w:rFonts w:ascii="Times New Roman" w:hAnsi="Times New Roman" w:cs="Times New Roman"/>
          <w:sz w:val="28"/>
          <w:szCs w:val="28"/>
        </w:rPr>
        <w:t xml:space="preserve">: </w:t>
      </w:r>
      <w:r w:rsidR="00C76434" w:rsidRPr="00DF1B57">
        <w:rPr>
          <w:rFonts w:ascii="Times New Roman" w:hAnsi="Times New Roman" w:cs="Times New Roman"/>
          <w:sz w:val="28"/>
          <w:szCs w:val="28"/>
        </w:rPr>
        <w:t xml:space="preserve"> </w:t>
      </w:r>
    </w:p>
    <w:p w:rsidR="00A1786B" w:rsidRPr="00DF1B57" w:rsidRDefault="00A1786B" w:rsidP="00D47788">
      <w:pPr>
        <w:pStyle w:val="a6"/>
        <w:spacing w:line="240" w:lineRule="auto"/>
        <w:ind w:left="0" w:firstLine="709"/>
        <w:jc w:val="both"/>
        <w:rPr>
          <w:rFonts w:ascii="Times New Roman" w:hAnsi="Times New Roman" w:cs="Times New Roman"/>
          <w:sz w:val="28"/>
          <w:szCs w:val="28"/>
        </w:rPr>
      </w:pPr>
    </w:p>
    <w:p w:rsidR="00D47788" w:rsidRDefault="00D47788" w:rsidP="00D47788">
      <w:pPr>
        <w:pStyle w:val="a6"/>
        <w:spacing w:line="240" w:lineRule="auto"/>
        <w:ind w:left="0" w:firstLine="709"/>
        <w:jc w:val="right"/>
        <w:rPr>
          <w:rFonts w:ascii="Times New Roman" w:hAnsi="Times New Roman" w:cs="Times New Roman"/>
          <w:sz w:val="28"/>
          <w:szCs w:val="28"/>
        </w:rPr>
      </w:pPr>
    </w:p>
    <w:p w:rsidR="00D47788" w:rsidRDefault="00D47788" w:rsidP="00D47788">
      <w:pPr>
        <w:pStyle w:val="a6"/>
        <w:spacing w:line="240" w:lineRule="auto"/>
        <w:ind w:left="0" w:firstLine="709"/>
        <w:jc w:val="right"/>
        <w:rPr>
          <w:rFonts w:ascii="Times New Roman" w:hAnsi="Times New Roman" w:cs="Times New Roman"/>
          <w:sz w:val="28"/>
          <w:szCs w:val="28"/>
        </w:rPr>
      </w:pPr>
    </w:p>
    <w:p w:rsidR="00D47788" w:rsidRDefault="00D47788" w:rsidP="00D47788">
      <w:pPr>
        <w:pStyle w:val="a6"/>
        <w:spacing w:line="240" w:lineRule="auto"/>
        <w:ind w:left="0" w:firstLine="709"/>
        <w:jc w:val="right"/>
        <w:rPr>
          <w:rFonts w:ascii="Times New Roman" w:hAnsi="Times New Roman" w:cs="Times New Roman"/>
          <w:sz w:val="28"/>
          <w:szCs w:val="28"/>
        </w:rPr>
      </w:pPr>
    </w:p>
    <w:p w:rsidR="00D47788" w:rsidRDefault="00D47788" w:rsidP="00D47788">
      <w:pPr>
        <w:pStyle w:val="a6"/>
        <w:spacing w:line="240" w:lineRule="auto"/>
        <w:ind w:left="0" w:firstLine="709"/>
        <w:jc w:val="right"/>
        <w:rPr>
          <w:rFonts w:ascii="Times New Roman" w:hAnsi="Times New Roman" w:cs="Times New Roman"/>
          <w:sz w:val="28"/>
          <w:szCs w:val="28"/>
        </w:rPr>
      </w:pPr>
    </w:p>
    <w:p w:rsidR="00D47788" w:rsidRDefault="00D47788" w:rsidP="00D47788">
      <w:pPr>
        <w:pStyle w:val="a6"/>
        <w:spacing w:line="240" w:lineRule="auto"/>
        <w:ind w:left="0" w:firstLine="709"/>
        <w:jc w:val="right"/>
        <w:rPr>
          <w:rFonts w:ascii="Times New Roman" w:hAnsi="Times New Roman" w:cs="Times New Roman"/>
          <w:sz w:val="28"/>
          <w:szCs w:val="28"/>
        </w:rPr>
      </w:pPr>
    </w:p>
    <w:p w:rsidR="00A1786B" w:rsidRPr="00DF1B57" w:rsidRDefault="00A1786B" w:rsidP="00D47788">
      <w:pPr>
        <w:pStyle w:val="a6"/>
        <w:spacing w:line="240" w:lineRule="auto"/>
        <w:ind w:left="0" w:firstLine="709"/>
        <w:jc w:val="right"/>
        <w:rPr>
          <w:rFonts w:ascii="Times New Roman" w:hAnsi="Times New Roman" w:cs="Times New Roman"/>
          <w:sz w:val="28"/>
          <w:szCs w:val="28"/>
        </w:rPr>
      </w:pPr>
      <w:r w:rsidRPr="00DF1B57">
        <w:rPr>
          <w:rFonts w:ascii="Times New Roman" w:hAnsi="Times New Roman" w:cs="Times New Roman"/>
          <w:sz w:val="28"/>
          <w:szCs w:val="28"/>
        </w:rPr>
        <w:lastRenderedPageBreak/>
        <w:t>Таблица №1</w:t>
      </w:r>
    </w:p>
    <w:tbl>
      <w:tblPr>
        <w:tblW w:w="0" w:type="auto"/>
        <w:tblCellMar>
          <w:left w:w="30" w:type="dxa"/>
          <w:right w:w="30" w:type="dxa"/>
        </w:tblCellMar>
        <w:tblLook w:val="0000" w:firstRow="0" w:lastRow="0" w:firstColumn="0" w:lastColumn="0" w:noHBand="0" w:noVBand="0"/>
      </w:tblPr>
      <w:tblGrid>
        <w:gridCol w:w="1665"/>
        <w:gridCol w:w="1946"/>
        <w:gridCol w:w="2684"/>
        <w:gridCol w:w="2398"/>
      </w:tblGrid>
      <w:tr w:rsidR="00311E07" w:rsidRPr="00DF1B57" w:rsidTr="002E5D7A">
        <w:trPr>
          <w:trHeight w:val="742"/>
        </w:trPr>
        <w:tc>
          <w:tcPr>
            <w:tcW w:w="1665" w:type="dxa"/>
            <w:tcBorders>
              <w:top w:val="single" w:sz="6" w:space="0" w:color="000000"/>
              <w:left w:val="single" w:sz="6" w:space="0" w:color="000000"/>
              <w:bottom w:val="single" w:sz="6" w:space="0" w:color="000000"/>
              <w:right w:val="single" w:sz="6" w:space="0" w:color="000000"/>
            </w:tcBorders>
            <w:shd w:val="solid" w:color="C0C0C0" w:fill="auto"/>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b/>
                <w:bCs/>
                <w:sz w:val="24"/>
                <w:szCs w:val="24"/>
              </w:rPr>
            </w:pPr>
            <w:r w:rsidRPr="00DF1B57">
              <w:rPr>
                <w:rFonts w:ascii="Times New Roman" w:hAnsi="Times New Roman" w:cs="Times New Roman"/>
                <w:b/>
                <w:bCs/>
                <w:sz w:val="24"/>
                <w:szCs w:val="24"/>
              </w:rPr>
              <w:t>Номер заявки</w:t>
            </w:r>
          </w:p>
        </w:tc>
        <w:tc>
          <w:tcPr>
            <w:tcW w:w="1946" w:type="dxa"/>
            <w:tcBorders>
              <w:top w:val="single" w:sz="6" w:space="0" w:color="000000"/>
              <w:left w:val="single" w:sz="6" w:space="0" w:color="000000"/>
              <w:bottom w:val="single" w:sz="6" w:space="0" w:color="000000"/>
              <w:right w:val="single" w:sz="6" w:space="0" w:color="000000"/>
            </w:tcBorders>
            <w:shd w:val="solid" w:color="C0C0C0" w:fill="auto"/>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b/>
                <w:bCs/>
                <w:sz w:val="24"/>
                <w:szCs w:val="24"/>
              </w:rPr>
            </w:pPr>
            <w:r w:rsidRPr="00DF1B57">
              <w:rPr>
                <w:rFonts w:ascii="Times New Roman" w:hAnsi="Times New Roman" w:cs="Times New Roman"/>
                <w:b/>
                <w:bCs/>
                <w:sz w:val="24"/>
                <w:szCs w:val="24"/>
              </w:rPr>
              <w:t>Дата заявки</w:t>
            </w:r>
          </w:p>
        </w:tc>
        <w:tc>
          <w:tcPr>
            <w:tcW w:w="2684" w:type="dxa"/>
            <w:tcBorders>
              <w:top w:val="single" w:sz="6" w:space="0" w:color="000000"/>
              <w:left w:val="single" w:sz="6" w:space="0" w:color="000000"/>
              <w:bottom w:val="single" w:sz="6" w:space="0" w:color="000000"/>
              <w:right w:val="single" w:sz="6" w:space="0" w:color="000000"/>
            </w:tcBorders>
            <w:shd w:val="solid" w:color="C0C0C0" w:fill="auto"/>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b/>
                <w:bCs/>
                <w:sz w:val="24"/>
                <w:szCs w:val="24"/>
              </w:rPr>
            </w:pPr>
            <w:r w:rsidRPr="00DF1B57">
              <w:rPr>
                <w:rFonts w:ascii="Times New Roman" w:hAnsi="Times New Roman" w:cs="Times New Roman"/>
                <w:b/>
                <w:bCs/>
                <w:sz w:val="24"/>
                <w:szCs w:val="24"/>
              </w:rPr>
              <w:t>Номер лицевого счета</w:t>
            </w:r>
          </w:p>
        </w:tc>
        <w:tc>
          <w:tcPr>
            <w:tcW w:w="2398" w:type="dxa"/>
            <w:tcBorders>
              <w:top w:val="single" w:sz="6" w:space="0" w:color="000000"/>
              <w:left w:val="single" w:sz="6" w:space="0" w:color="000000"/>
              <w:bottom w:val="single" w:sz="6" w:space="0" w:color="000000"/>
              <w:right w:val="single" w:sz="6" w:space="0" w:color="000000"/>
            </w:tcBorders>
            <w:shd w:val="solid" w:color="C0C0C0" w:fill="auto"/>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b/>
                <w:bCs/>
                <w:sz w:val="24"/>
                <w:szCs w:val="24"/>
              </w:rPr>
            </w:pPr>
            <w:r w:rsidRPr="00DF1B57">
              <w:rPr>
                <w:rFonts w:ascii="Times New Roman" w:hAnsi="Times New Roman" w:cs="Times New Roman"/>
                <w:b/>
                <w:bCs/>
                <w:sz w:val="24"/>
                <w:szCs w:val="24"/>
              </w:rPr>
              <w:t>Сумма</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7</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8</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06.02.2017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32350,00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15</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13.02.2017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8</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22.03.2017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143</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24.04.2017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29960,00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27</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10.05.2017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216</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31.05.2017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34</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06.06.2017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37</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06.07.2017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13000,00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38</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17.07.2017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5000,00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39</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20.07.2017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40</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18.08.2017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42</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22.08.2017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46</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28.08.2017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48</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20.09.2017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23</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25.09.2017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56</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02.10.2017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58</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10.10.2017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59</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03.11.2017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61</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10.11.2017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60</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23.11.2017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10000,00</w:t>
            </w:r>
          </w:p>
        </w:tc>
      </w:tr>
      <w:tr w:rsidR="00311E07" w:rsidRPr="00DF1B57" w:rsidTr="002E5D7A">
        <w:trPr>
          <w:trHeight w:val="247"/>
        </w:trPr>
        <w:tc>
          <w:tcPr>
            <w:tcW w:w="1665"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63</w:t>
            </w:r>
          </w:p>
        </w:tc>
        <w:tc>
          <w:tcPr>
            <w:tcW w:w="1946"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19.12.2017</w:t>
            </w:r>
          </w:p>
        </w:tc>
        <w:tc>
          <w:tcPr>
            <w:tcW w:w="2684"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03313002450</w:t>
            </w:r>
          </w:p>
        </w:tc>
        <w:tc>
          <w:tcPr>
            <w:tcW w:w="2398" w:type="dxa"/>
            <w:tcBorders>
              <w:top w:val="single" w:sz="6" w:space="0" w:color="000000"/>
              <w:left w:val="single" w:sz="6" w:space="0" w:color="000000"/>
              <w:bottom w:val="single" w:sz="6" w:space="0" w:color="000000"/>
              <w:right w:val="single" w:sz="6"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9500,00</w:t>
            </w:r>
          </w:p>
        </w:tc>
      </w:tr>
      <w:tr w:rsidR="00311E07" w:rsidRPr="00DF1B57" w:rsidTr="002E5D7A">
        <w:trPr>
          <w:trHeight w:val="247"/>
        </w:trPr>
        <w:tc>
          <w:tcPr>
            <w:tcW w:w="1665" w:type="dxa"/>
            <w:tcBorders>
              <w:top w:val="single" w:sz="6" w:space="0" w:color="000000"/>
              <w:left w:val="single" w:sz="2" w:space="0" w:color="000000"/>
              <w:bottom w:val="single" w:sz="2" w:space="0" w:color="000000"/>
              <w:right w:val="single" w:sz="2" w:space="0" w:color="000000"/>
            </w:tcBorders>
          </w:tcPr>
          <w:p w:rsidR="00311E07" w:rsidRPr="00DF1B57" w:rsidRDefault="00311E0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p>
        </w:tc>
        <w:tc>
          <w:tcPr>
            <w:tcW w:w="1946" w:type="dxa"/>
            <w:tcBorders>
              <w:top w:val="single" w:sz="6" w:space="0" w:color="000000"/>
              <w:left w:val="single" w:sz="2" w:space="0" w:color="000000"/>
              <w:bottom w:val="single" w:sz="2" w:space="0" w:color="000000"/>
              <w:right w:val="single" w:sz="2"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p>
        </w:tc>
        <w:tc>
          <w:tcPr>
            <w:tcW w:w="2684" w:type="dxa"/>
            <w:tcBorders>
              <w:top w:val="single" w:sz="6" w:space="0" w:color="000000"/>
              <w:left w:val="single" w:sz="2" w:space="0" w:color="000000"/>
              <w:bottom w:val="single" w:sz="2" w:space="0" w:color="000000"/>
              <w:right w:val="single" w:sz="2"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p>
        </w:tc>
        <w:tc>
          <w:tcPr>
            <w:tcW w:w="2398" w:type="dxa"/>
            <w:tcBorders>
              <w:top w:val="single" w:sz="6" w:space="0" w:color="000000"/>
              <w:left w:val="single" w:sz="2" w:space="0" w:color="000000"/>
              <w:bottom w:val="single" w:sz="2" w:space="0" w:color="000000"/>
              <w:right w:val="single" w:sz="2"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p>
        </w:tc>
      </w:tr>
      <w:tr w:rsidR="00311E07" w:rsidRPr="00DF1B57" w:rsidTr="002E5D7A">
        <w:trPr>
          <w:trHeight w:val="247"/>
        </w:trPr>
        <w:tc>
          <w:tcPr>
            <w:tcW w:w="1665" w:type="dxa"/>
            <w:tcBorders>
              <w:top w:val="single" w:sz="2" w:space="0" w:color="000000"/>
              <w:left w:val="single" w:sz="2" w:space="0" w:color="000000"/>
              <w:bottom w:val="single" w:sz="2" w:space="0" w:color="000000"/>
              <w:right w:val="single" w:sz="2" w:space="0" w:color="000000"/>
            </w:tcBorders>
          </w:tcPr>
          <w:p w:rsidR="00311E07" w:rsidRPr="00DF1B57" w:rsidRDefault="00305937" w:rsidP="00D47788">
            <w:pPr>
              <w:autoSpaceDE w:val="0"/>
              <w:autoSpaceDN w:val="0"/>
              <w:adjustRightInd w:val="0"/>
              <w:spacing w:after="0" w:line="240" w:lineRule="auto"/>
              <w:ind w:hanging="14"/>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Итого</w:t>
            </w:r>
          </w:p>
        </w:tc>
        <w:tc>
          <w:tcPr>
            <w:tcW w:w="1946" w:type="dxa"/>
            <w:tcBorders>
              <w:top w:val="single" w:sz="2" w:space="0" w:color="000000"/>
              <w:left w:val="single" w:sz="2" w:space="0" w:color="000000"/>
              <w:bottom w:val="single" w:sz="2" w:space="0" w:color="000000"/>
              <w:right w:val="single" w:sz="2"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p>
        </w:tc>
        <w:tc>
          <w:tcPr>
            <w:tcW w:w="2684" w:type="dxa"/>
            <w:tcBorders>
              <w:top w:val="single" w:sz="2" w:space="0" w:color="000000"/>
              <w:left w:val="single" w:sz="2" w:space="0" w:color="000000"/>
              <w:bottom w:val="single" w:sz="2" w:space="0" w:color="000000"/>
              <w:right w:val="single" w:sz="2"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p>
        </w:tc>
        <w:tc>
          <w:tcPr>
            <w:tcW w:w="2398" w:type="dxa"/>
            <w:tcBorders>
              <w:top w:val="single" w:sz="2" w:space="0" w:color="000000"/>
              <w:left w:val="single" w:sz="2" w:space="0" w:color="000000"/>
              <w:bottom w:val="single" w:sz="2" w:space="0" w:color="000000"/>
              <w:right w:val="single" w:sz="2" w:space="0" w:color="000000"/>
            </w:tcBorders>
          </w:tcPr>
          <w:p w:rsidR="00311E07" w:rsidRPr="00DF1B57" w:rsidRDefault="00311E07" w:rsidP="00D47788">
            <w:pPr>
              <w:autoSpaceDE w:val="0"/>
              <w:autoSpaceDN w:val="0"/>
              <w:adjustRightInd w:val="0"/>
              <w:spacing w:after="0" w:line="240" w:lineRule="auto"/>
              <w:ind w:firstLine="22"/>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399810,00</w:t>
            </w:r>
          </w:p>
        </w:tc>
      </w:tr>
    </w:tbl>
    <w:p w:rsidR="00420221" w:rsidRPr="00DF1B57" w:rsidRDefault="00420221" w:rsidP="00D47788">
      <w:pPr>
        <w:pStyle w:val="a6"/>
        <w:spacing w:line="240" w:lineRule="auto"/>
        <w:ind w:left="0" w:firstLine="709"/>
        <w:jc w:val="both"/>
        <w:rPr>
          <w:rFonts w:ascii="Times New Roman" w:hAnsi="Times New Roman" w:cs="Times New Roman"/>
          <w:sz w:val="28"/>
          <w:szCs w:val="28"/>
        </w:rPr>
      </w:pPr>
    </w:p>
    <w:p w:rsidR="00E66505" w:rsidRPr="00DF1B57" w:rsidRDefault="00E66505"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Выдача денежных сре</w:t>
      </w:r>
      <w:proofErr w:type="gramStart"/>
      <w:r w:rsidRPr="00DF1B57">
        <w:rPr>
          <w:rFonts w:ascii="Times New Roman" w:hAnsi="Times New Roman" w:cs="Times New Roman"/>
          <w:sz w:val="28"/>
          <w:szCs w:val="28"/>
        </w:rPr>
        <w:t>дств в п</w:t>
      </w:r>
      <w:proofErr w:type="gramEnd"/>
      <w:r w:rsidRPr="00DF1B57">
        <w:rPr>
          <w:rFonts w:ascii="Times New Roman" w:hAnsi="Times New Roman" w:cs="Times New Roman"/>
          <w:sz w:val="28"/>
          <w:szCs w:val="28"/>
        </w:rPr>
        <w:t>одотчет</w:t>
      </w:r>
      <w:r w:rsidR="0005725E" w:rsidRPr="00DF1B57">
        <w:rPr>
          <w:rFonts w:ascii="Times New Roman" w:hAnsi="Times New Roman" w:cs="Times New Roman"/>
          <w:sz w:val="28"/>
          <w:szCs w:val="28"/>
        </w:rPr>
        <w:t xml:space="preserve"> </w:t>
      </w:r>
      <w:r w:rsidRPr="00DF1B57">
        <w:rPr>
          <w:rFonts w:ascii="Times New Roman" w:hAnsi="Times New Roman" w:cs="Times New Roman"/>
          <w:sz w:val="28"/>
          <w:szCs w:val="28"/>
        </w:rPr>
        <w:t>и представление отчетности з</w:t>
      </w:r>
      <w:r w:rsidR="00DF5B3A" w:rsidRPr="00DF1B57">
        <w:rPr>
          <w:rFonts w:ascii="Times New Roman" w:hAnsi="Times New Roman" w:cs="Times New Roman"/>
          <w:sz w:val="28"/>
          <w:szCs w:val="28"/>
        </w:rPr>
        <w:t xml:space="preserve">а 2017 год </w:t>
      </w:r>
      <w:r w:rsidRPr="00DF1B57">
        <w:rPr>
          <w:rFonts w:ascii="Times New Roman" w:hAnsi="Times New Roman" w:cs="Times New Roman"/>
          <w:sz w:val="28"/>
          <w:szCs w:val="28"/>
        </w:rPr>
        <w:t>по подотчетным лицам:</w:t>
      </w:r>
    </w:p>
    <w:p w:rsidR="00AC016A" w:rsidRPr="00DF1B57" w:rsidRDefault="00E66505" w:rsidP="00D47788">
      <w:pPr>
        <w:pStyle w:val="a6"/>
        <w:spacing w:line="240" w:lineRule="auto"/>
        <w:ind w:left="0"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t xml:space="preserve">- </w:t>
      </w:r>
      <w:r w:rsidR="00DF5B3A" w:rsidRPr="00DF1B57">
        <w:rPr>
          <w:rFonts w:ascii="Times New Roman" w:hAnsi="Times New Roman" w:cs="Times New Roman"/>
          <w:sz w:val="28"/>
          <w:szCs w:val="28"/>
        </w:rPr>
        <w:t>было</w:t>
      </w:r>
      <w:r w:rsidR="00FA6561" w:rsidRPr="00DF1B57">
        <w:rPr>
          <w:rFonts w:ascii="Times New Roman" w:hAnsi="Times New Roman" w:cs="Times New Roman"/>
          <w:sz w:val="28"/>
          <w:szCs w:val="28"/>
        </w:rPr>
        <w:t xml:space="preserve"> получено</w:t>
      </w:r>
      <w:r w:rsidR="00DF5B3A" w:rsidRPr="00DF1B57">
        <w:rPr>
          <w:rFonts w:ascii="Times New Roman" w:hAnsi="Times New Roman" w:cs="Times New Roman"/>
          <w:sz w:val="28"/>
          <w:szCs w:val="28"/>
        </w:rPr>
        <w:t xml:space="preserve"> наличных денежных средств через кассира Березину Т.Я. </w:t>
      </w:r>
      <w:r w:rsidR="00FA6561" w:rsidRPr="00DF1B57">
        <w:rPr>
          <w:rFonts w:ascii="Times New Roman" w:hAnsi="Times New Roman" w:cs="Times New Roman"/>
          <w:sz w:val="28"/>
          <w:szCs w:val="28"/>
        </w:rPr>
        <w:t xml:space="preserve">по заявкам </w:t>
      </w:r>
      <w:r w:rsidR="00B27E43" w:rsidRPr="00DF1B57">
        <w:rPr>
          <w:rFonts w:ascii="Times New Roman" w:hAnsi="Times New Roman" w:cs="Times New Roman"/>
          <w:sz w:val="28"/>
          <w:szCs w:val="28"/>
        </w:rPr>
        <w:t>399</w:t>
      </w:r>
      <w:r w:rsidR="00DF5B3A" w:rsidRPr="00DF1B57">
        <w:rPr>
          <w:rFonts w:ascii="Times New Roman" w:hAnsi="Times New Roman" w:cs="Times New Roman"/>
          <w:sz w:val="28"/>
          <w:szCs w:val="28"/>
        </w:rPr>
        <w:t>810 рублей,</w:t>
      </w:r>
      <w:r w:rsidR="00FA6561" w:rsidRPr="00DF1B57">
        <w:rPr>
          <w:rFonts w:ascii="Times New Roman" w:hAnsi="Times New Roman" w:cs="Times New Roman"/>
          <w:sz w:val="28"/>
          <w:szCs w:val="28"/>
        </w:rPr>
        <w:t xml:space="preserve"> оприходовано 389810 рублей, по заявке № 42 от 22.08.2017 года  10000 рублей по кассе не оприходована, взято в подотчет 389810 </w:t>
      </w:r>
      <w:r w:rsidR="006F45B9" w:rsidRPr="00DF1B57">
        <w:rPr>
          <w:rFonts w:ascii="Times New Roman" w:hAnsi="Times New Roman" w:cs="Times New Roman"/>
          <w:sz w:val="28"/>
          <w:szCs w:val="28"/>
        </w:rPr>
        <w:t>рублей, в том числе на горюче-смазочные материа</w:t>
      </w:r>
      <w:r w:rsidR="00713B3D" w:rsidRPr="00DF1B57">
        <w:rPr>
          <w:rFonts w:ascii="Times New Roman" w:hAnsi="Times New Roman" w:cs="Times New Roman"/>
          <w:sz w:val="28"/>
          <w:szCs w:val="28"/>
        </w:rPr>
        <w:t>лы (бензин) 309606 рублей</w:t>
      </w:r>
      <w:r w:rsidR="006F45B9" w:rsidRPr="00DF1B57">
        <w:rPr>
          <w:rFonts w:ascii="Times New Roman" w:hAnsi="Times New Roman" w:cs="Times New Roman"/>
          <w:sz w:val="28"/>
          <w:szCs w:val="28"/>
        </w:rPr>
        <w:t xml:space="preserve">, сделан возврат и выплачена зарплата по договорам гражданско-правового характера </w:t>
      </w:r>
      <w:r w:rsidR="00AC016A" w:rsidRPr="00DF1B57">
        <w:rPr>
          <w:rFonts w:ascii="Times New Roman" w:hAnsi="Times New Roman" w:cs="Times New Roman"/>
          <w:sz w:val="28"/>
          <w:szCs w:val="28"/>
        </w:rPr>
        <w:t>47850 рублей:</w:t>
      </w:r>
      <w:proofErr w:type="gramEnd"/>
    </w:p>
    <w:p w:rsidR="00AC016A" w:rsidRPr="00DF1B57" w:rsidRDefault="00AC016A"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w:t>
      </w:r>
      <w:r w:rsidR="006F45B9" w:rsidRPr="00DF1B57">
        <w:rPr>
          <w:rFonts w:ascii="Times New Roman" w:hAnsi="Times New Roman" w:cs="Times New Roman"/>
          <w:sz w:val="28"/>
          <w:szCs w:val="28"/>
        </w:rPr>
        <w:t xml:space="preserve"> Горбенко Т.Н. </w:t>
      </w:r>
      <w:r w:rsidRPr="00DF1B57">
        <w:rPr>
          <w:rFonts w:ascii="Times New Roman" w:hAnsi="Times New Roman" w:cs="Times New Roman"/>
          <w:sz w:val="28"/>
          <w:szCs w:val="28"/>
        </w:rPr>
        <w:t xml:space="preserve">21750 рублей, </w:t>
      </w:r>
      <w:r w:rsidR="006F45B9" w:rsidRPr="00DF1B57">
        <w:rPr>
          <w:rFonts w:ascii="Times New Roman" w:hAnsi="Times New Roman" w:cs="Times New Roman"/>
          <w:sz w:val="28"/>
          <w:szCs w:val="28"/>
        </w:rPr>
        <w:t>договор № 30 от 06.06.2017г уборка мусора с</w:t>
      </w:r>
      <w:proofErr w:type="gramStart"/>
      <w:r w:rsidR="006F45B9" w:rsidRPr="00DF1B57">
        <w:rPr>
          <w:rFonts w:ascii="Times New Roman" w:hAnsi="Times New Roman" w:cs="Times New Roman"/>
          <w:sz w:val="28"/>
          <w:szCs w:val="28"/>
        </w:rPr>
        <w:t>.П</w:t>
      </w:r>
      <w:proofErr w:type="gramEnd"/>
      <w:r w:rsidR="006F45B9" w:rsidRPr="00DF1B57">
        <w:rPr>
          <w:rFonts w:ascii="Times New Roman" w:hAnsi="Times New Roman" w:cs="Times New Roman"/>
          <w:sz w:val="28"/>
          <w:szCs w:val="28"/>
        </w:rPr>
        <w:t>етино</w:t>
      </w:r>
      <w:r w:rsidRPr="00DF1B57">
        <w:rPr>
          <w:rFonts w:ascii="Times New Roman" w:hAnsi="Times New Roman" w:cs="Times New Roman"/>
          <w:sz w:val="28"/>
          <w:szCs w:val="28"/>
        </w:rPr>
        <w:t>, акта в</w:t>
      </w:r>
      <w:r w:rsidR="004B0B98" w:rsidRPr="00DF1B57">
        <w:rPr>
          <w:rFonts w:ascii="Times New Roman" w:hAnsi="Times New Roman" w:cs="Times New Roman"/>
          <w:sz w:val="28"/>
          <w:szCs w:val="28"/>
        </w:rPr>
        <w:t>ыполненных работ не представлен, договор не подписан главой поселения;</w:t>
      </w:r>
    </w:p>
    <w:p w:rsidR="00DF5B3A" w:rsidRPr="00DF1B57" w:rsidRDefault="00AC016A"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Сезину С.А. 26100 рублей, договор № 45 от 20.11.2017 года чистка дорог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w:t>
      </w:r>
      <w:r w:rsidR="004B0B98" w:rsidRPr="00DF1B57">
        <w:rPr>
          <w:rFonts w:ascii="Times New Roman" w:hAnsi="Times New Roman" w:cs="Times New Roman"/>
          <w:sz w:val="28"/>
          <w:szCs w:val="28"/>
        </w:rPr>
        <w:t>о, д</w:t>
      </w:r>
      <w:r w:rsidRPr="00DF1B57">
        <w:rPr>
          <w:rFonts w:ascii="Times New Roman" w:hAnsi="Times New Roman" w:cs="Times New Roman"/>
          <w:sz w:val="28"/>
          <w:szCs w:val="28"/>
        </w:rPr>
        <w:t>оговор и акт сдачи-приемки работ</w:t>
      </w:r>
      <w:r w:rsidR="00DF5B3A" w:rsidRPr="00DF1B57">
        <w:rPr>
          <w:rFonts w:ascii="Times New Roman" w:hAnsi="Times New Roman" w:cs="Times New Roman"/>
          <w:sz w:val="28"/>
          <w:szCs w:val="28"/>
        </w:rPr>
        <w:t xml:space="preserve"> </w:t>
      </w:r>
      <w:r w:rsidRPr="00DF1B57">
        <w:rPr>
          <w:rFonts w:ascii="Times New Roman" w:hAnsi="Times New Roman" w:cs="Times New Roman"/>
          <w:sz w:val="28"/>
          <w:szCs w:val="28"/>
        </w:rPr>
        <w:t>не подписаны главой поселения Канищевым Н.И.</w:t>
      </w:r>
      <w:r w:rsidR="00713B3D" w:rsidRPr="00DF1B57">
        <w:rPr>
          <w:rFonts w:ascii="Times New Roman" w:hAnsi="Times New Roman" w:cs="Times New Roman"/>
          <w:sz w:val="28"/>
          <w:szCs w:val="28"/>
        </w:rPr>
        <w:t>, после выдачи остаток средств в подотчете 341960 рублей</w:t>
      </w:r>
      <w:r w:rsidRPr="00DF1B57">
        <w:rPr>
          <w:rFonts w:ascii="Times New Roman" w:hAnsi="Times New Roman" w:cs="Times New Roman"/>
          <w:sz w:val="28"/>
          <w:szCs w:val="28"/>
        </w:rPr>
        <w:t xml:space="preserve"> </w:t>
      </w:r>
    </w:p>
    <w:p w:rsidR="00713B3D" w:rsidRPr="00DF1B57" w:rsidRDefault="00713B3D"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С</w:t>
      </w:r>
      <w:r w:rsidR="00B401CA" w:rsidRPr="00DF1B57">
        <w:rPr>
          <w:rFonts w:ascii="Times New Roman" w:hAnsi="Times New Roman" w:cs="Times New Roman"/>
          <w:sz w:val="28"/>
          <w:szCs w:val="28"/>
        </w:rPr>
        <w:t xml:space="preserve">огласно представленных авансовых отчетов Березиной Т.Я. на сумму 335889 рублей, </w:t>
      </w:r>
      <w:r w:rsidRPr="00DF1B57">
        <w:rPr>
          <w:rFonts w:ascii="Times New Roman" w:hAnsi="Times New Roman" w:cs="Times New Roman"/>
          <w:sz w:val="28"/>
          <w:szCs w:val="28"/>
        </w:rPr>
        <w:t>остаток подотчетных сре</w:t>
      </w:r>
      <w:proofErr w:type="gramStart"/>
      <w:r w:rsidRPr="00DF1B57">
        <w:rPr>
          <w:rFonts w:ascii="Times New Roman" w:hAnsi="Times New Roman" w:cs="Times New Roman"/>
          <w:sz w:val="28"/>
          <w:szCs w:val="28"/>
        </w:rPr>
        <w:t>дств в с</w:t>
      </w:r>
      <w:proofErr w:type="gramEnd"/>
      <w:r w:rsidRPr="00DF1B57">
        <w:rPr>
          <w:rFonts w:ascii="Times New Roman" w:hAnsi="Times New Roman" w:cs="Times New Roman"/>
          <w:sz w:val="28"/>
          <w:szCs w:val="28"/>
        </w:rPr>
        <w:t>умме 607</w:t>
      </w:r>
      <w:r w:rsidR="00901480" w:rsidRPr="00DF1B57">
        <w:rPr>
          <w:rFonts w:ascii="Times New Roman" w:hAnsi="Times New Roman" w:cs="Times New Roman"/>
          <w:sz w:val="28"/>
          <w:szCs w:val="28"/>
        </w:rPr>
        <w:t xml:space="preserve">1 рублей в кассу не </w:t>
      </w:r>
      <w:r w:rsidR="00901480" w:rsidRPr="00DF1B57">
        <w:rPr>
          <w:rFonts w:ascii="Times New Roman" w:hAnsi="Times New Roman" w:cs="Times New Roman"/>
          <w:sz w:val="28"/>
          <w:szCs w:val="28"/>
        </w:rPr>
        <w:lastRenderedPageBreak/>
        <w:t>возвращены</w:t>
      </w:r>
      <w:r w:rsidRPr="00DF1B57">
        <w:rPr>
          <w:rFonts w:ascii="Times New Roman" w:hAnsi="Times New Roman" w:cs="Times New Roman"/>
          <w:sz w:val="28"/>
          <w:szCs w:val="28"/>
        </w:rPr>
        <w:t xml:space="preserve"> </w:t>
      </w:r>
      <w:r w:rsidR="00310785">
        <w:rPr>
          <w:rFonts w:ascii="Times New Roman" w:hAnsi="Times New Roman" w:cs="Times New Roman"/>
          <w:sz w:val="28"/>
          <w:szCs w:val="28"/>
        </w:rPr>
        <w:t>из</w:t>
      </w:r>
      <w:r w:rsidRPr="00DF1B57">
        <w:rPr>
          <w:rFonts w:ascii="Times New Roman" w:hAnsi="Times New Roman" w:cs="Times New Roman"/>
          <w:sz w:val="28"/>
          <w:szCs w:val="28"/>
        </w:rPr>
        <w:t xml:space="preserve"> подотчет</w:t>
      </w:r>
      <w:r w:rsidR="00310785">
        <w:rPr>
          <w:rFonts w:ascii="Times New Roman" w:hAnsi="Times New Roman" w:cs="Times New Roman"/>
          <w:sz w:val="28"/>
          <w:szCs w:val="28"/>
        </w:rPr>
        <w:t>а</w:t>
      </w:r>
      <w:r w:rsidR="00901480" w:rsidRPr="00DF1B57">
        <w:rPr>
          <w:rFonts w:ascii="Times New Roman" w:hAnsi="Times New Roman" w:cs="Times New Roman"/>
          <w:sz w:val="28"/>
          <w:szCs w:val="28"/>
        </w:rPr>
        <w:t xml:space="preserve"> на 01.01.2018 года</w:t>
      </w:r>
      <w:r w:rsidR="006F4506" w:rsidRPr="00DF1B57">
        <w:rPr>
          <w:rFonts w:ascii="Times New Roman" w:hAnsi="Times New Roman" w:cs="Times New Roman"/>
          <w:sz w:val="28"/>
          <w:szCs w:val="28"/>
        </w:rPr>
        <w:t>. Н</w:t>
      </w:r>
      <w:r w:rsidRPr="00DF1B57">
        <w:rPr>
          <w:rFonts w:ascii="Times New Roman" w:hAnsi="Times New Roman" w:cs="Times New Roman"/>
          <w:sz w:val="28"/>
          <w:szCs w:val="28"/>
        </w:rPr>
        <w:t>едостача</w:t>
      </w:r>
      <w:r w:rsidR="006F4506" w:rsidRPr="00DF1B57">
        <w:rPr>
          <w:rFonts w:ascii="Times New Roman" w:hAnsi="Times New Roman" w:cs="Times New Roman"/>
          <w:sz w:val="28"/>
          <w:szCs w:val="28"/>
        </w:rPr>
        <w:t xml:space="preserve"> на 01.01.2018года </w:t>
      </w:r>
      <w:r w:rsidR="00901480" w:rsidRPr="00DF1B57">
        <w:rPr>
          <w:rFonts w:ascii="Times New Roman" w:hAnsi="Times New Roman" w:cs="Times New Roman"/>
          <w:sz w:val="28"/>
          <w:szCs w:val="28"/>
        </w:rPr>
        <w:t xml:space="preserve"> 10000</w:t>
      </w:r>
      <w:r w:rsidRPr="00DF1B57">
        <w:rPr>
          <w:rFonts w:ascii="Times New Roman" w:hAnsi="Times New Roman" w:cs="Times New Roman"/>
          <w:sz w:val="28"/>
          <w:szCs w:val="28"/>
        </w:rPr>
        <w:t xml:space="preserve"> рублей</w:t>
      </w:r>
      <w:r w:rsidR="00901480" w:rsidRPr="00DF1B57">
        <w:rPr>
          <w:rFonts w:ascii="Times New Roman" w:hAnsi="Times New Roman" w:cs="Times New Roman"/>
          <w:sz w:val="28"/>
          <w:szCs w:val="28"/>
        </w:rPr>
        <w:t xml:space="preserve"> не оприходованные средства</w:t>
      </w:r>
      <w:r w:rsidRPr="00DF1B57">
        <w:rPr>
          <w:rFonts w:ascii="Times New Roman" w:hAnsi="Times New Roman" w:cs="Times New Roman"/>
          <w:sz w:val="28"/>
          <w:szCs w:val="28"/>
        </w:rPr>
        <w:t>.</w:t>
      </w:r>
    </w:p>
    <w:p w:rsidR="00E770F7" w:rsidRPr="00DF1B57" w:rsidRDefault="00713B3D"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Заявленные средства на ГСМ в сумме 309606рублей израсходованы на другие цели, </w:t>
      </w:r>
      <w:r w:rsidR="00B401CA" w:rsidRPr="00DF1B57">
        <w:rPr>
          <w:rFonts w:ascii="Times New Roman" w:hAnsi="Times New Roman" w:cs="Times New Roman"/>
          <w:sz w:val="28"/>
          <w:szCs w:val="28"/>
        </w:rPr>
        <w:t>при</w:t>
      </w:r>
      <w:r w:rsidR="00D97ACF" w:rsidRPr="00DF1B57">
        <w:rPr>
          <w:rFonts w:ascii="Times New Roman" w:hAnsi="Times New Roman" w:cs="Times New Roman"/>
          <w:sz w:val="28"/>
          <w:szCs w:val="28"/>
        </w:rPr>
        <w:t>о</w:t>
      </w:r>
      <w:r w:rsidR="00B401CA" w:rsidRPr="00DF1B57">
        <w:rPr>
          <w:rFonts w:ascii="Times New Roman" w:hAnsi="Times New Roman" w:cs="Times New Roman"/>
          <w:sz w:val="28"/>
          <w:szCs w:val="28"/>
        </w:rPr>
        <w:t>бретались: строительные материалы, канцтовары, малоценные и быстроизнашивающиеся предметы, рассада, хозяйственные товары, товары и расходный мате</w:t>
      </w:r>
      <w:r w:rsidRPr="00DF1B57">
        <w:rPr>
          <w:rFonts w:ascii="Times New Roman" w:hAnsi="Times New Roman" w:cs="Times New Roman"/>
          <w:sz w:val="28"/>
          <w:szCs w:val="28"/>
        </w:rPr>
        <w:t>риал для проведения мероприятий.</w:t>
      </w:r>
      <w:r w:rsidR="00B401CA" w:rsidRPr="00DF1B57">
        <w:rPr>
          <w:rFonts w:ascii="Times New Roman" w:hAnsi="Times New Roman" w:cs="Times New Roman"/>
          <w:sz w:val="28"/>
          <w:szCs w:val="28"/>
        </w:rPr>
        <w:t xml:space="preserve"> </w:t>
      </w:r>
    </w:p>
    <w:p w:rsidR="00FD6CE3" w:rsidRPr="00DF1B57" w:rsidRDefault="006C2E36"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w:t>
      </w:r>
      <w:r w:rsidR="0005725E" w:rsidRPr="00DF1B57">
        <w:rPr>
          <w:rFonts w:ascii="Times New Roman" w:hAnsi="Times New Roman" w:cs="Times New Roman"/>
          <w:sz w:val="28"/>
          <w:szCs w:val="28"/>
        </w:rPr>
        <w:t xml:space="preserve"> </w:t>
      </w:r>
      <w:r w:rsidRPr="00DF1B57">
        <w:rPr>
          <w:rFonts w:ascii="Times New Roman" w:hAnsi="Times New Roman" w:cs="Times New Roman"/>
          <w:sz w:val="28"/>
          <w:szCs w:val="28"/>
        </w:rPr>
        <w:t>г</w:t>
      </w:r>
      <w:r w:rsidR="00FD6CE3" w:rsidRPr="00DF1B57">
        <w:rPr>
          <w:rFonts w:ascii="Times New Roman" w:hAnsi="Times New Roman" w:cs="Times New Roman"/>
          <w:sz w:val="28"/>
          <w:szCs w:val="28"/>
        </w:rPr>
        <w:t>лавный бухгалтер администрации Петинского поселени</w:t>
      </w:r>
      <w:r w:rsidR="00F95156" w:rsidRPr="00DF1B57">
        <w:rPr>
          <w:rFonts w:ascii="Times New Roman" w:hAnsi="Times New Roman" w:cs="Times New Roman"/>
          <w:sz w:val="28"/>
          <w:szCs w:val="28"/>
        </w:rPr>
        <w:t>я В.Д.Поздеева получила в подотчет</w:t>
      </w:r>
      <w:r w:rsidR="00FD6CE3" w:rsidRPr="00DF1B57">
        <w:rPr>
          <w:rFonts w:ascii="Times New Roman" w:hAnsi="Times New Roman" w:cs="Times New Roman"/>
          <w:sz w:val="28"/>
          <w:szCs w:val="28"/>
        </w:rPr>
        <w:t xml:space="preserve"> ср</w:t>
      </w:r>
      <w:r w:rsidR="00F95156" w:rsidRPr="00DF1B57">
        <w:rPr>
          <w:rFonts w:ascii="Times New Roman" w:hAnsi="Times New Roman" w:cs="Times New Roman"/>
          <w:sz w:val="28"/>
          <w:szCs w:val="28"/>
        </w:rPr>
        <w:t>едства в сумме 52000 рублей</w:t>
      </w:r>
      <w:r w:rsidR="00FD6CE3" w:rsidRPr="00DF1B57">
        <w:rPr>
          <w:rFonts w:ascii="Times New Roman" w:hAnsi="Times New Roman" w:cs="Times New Roman"/>
          <w:sz w:val="28"/>
          <w:szCs w:val="28"/>
        </w:rPr>
        <w:t xml:space="preserve"> на карту по платежным поручениям:</w:t>
      </w:r>
    </w:p>
    <w:p w:rsidR="00FD6CE3" w:rsidRPr="00DF1B57" w:rsidRDefault="00FD6CE3"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26422 от 13.01.2017 года 15000рублей на бензин;</w:t>
      </w:r>
    </w:p>
    <w:p w:rsidR="00FD6CE3" w:rsidRPr="00DF1B57" w:rsidRDefault="00FD6CE3"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154570 от 10.02.2017 года 7000 рублей на бензин;</w:t>
      </w:r>
    </w:p>
    <w:p w:rsidR="00FD6CE3" w:rsidRPr="00DF1B57" w:rsidRDefault="00FD6CE3"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139380 от 31.01.2017 года 10000 рублей на бензин;</w:t>
      </w:r>
    </w:p>
    <w:p w:rsidR="00FD6CE3" w:rsidRPr="00DF1B57" w:rsidRDefault="00FD6CE3"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317169 от 09.03.2017 года 10000 рублей на бензин;</w:t>
      </w:r>
    </w:p>
    <w:p w:rsidR="00041E26" w:rsidRPr="00DF1B57" w:rsidRDefault="00FD6CE3"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 300952 от 07.03.2017 года 10000 рублей на бензин, </w:t>
      </w:r>
    </w:p>
    <w:p w:rsidR="00FD6CE3" w:rsidRPr="00DF1B57" w:rsidRDefault="00FD6CE3"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всего 52000рублей</w:t>
      </w:r>
      <w:r w:rsidR="00645512" w:rsidRPr="00DF1B57">
        <w:rPr>
          <w:rFonts w:ascii="Times New Roman" w:hAnsi="Times New Roman" w:cs="Times New Roman"/>
          <w:sz w:val="28"/>
          <w:szCs w:val="28"/>
        </w:rPr>
        <w:t xml:space="preserve"> на бензин.</w:t>
      </w:r>
    </w:p>
    <w:p w:rsidR="00645512" w:rsidRPr="00DF1B57" w:rsidRDefault="00645512"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Отчиталась авансовыми отчетами на сумму 47010.28 рублей, ГСМ не приобретался, расходы произведены:</w:t>
      </w:r>
    </w:p>
    <w:p w:rsidR="00645512" w:rsidRPr="00DF1B57" w:rsidRDefault="00645512"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 1 от 17.01.2017 года на подарочные наборы </w:t>
      </w:r>
      <w:r w:rsidR="00112856" w:rsidRPr="00DF1B57">
        <w:rPr>
          <w:rFonts w:ascii="Times New Roman" w:hAnsi="Times New Roman" w:cs="Times New Roman"/>
          <w:sz w:val="28"/>
          <w:szCs w:val="28"/>
        </w:rPr>
        <w:t xml:space="preserve">10 штук </w:t>
      </w:r>
      <w:r w:rsidRPr="00DF1B57">
        <w:rPr>
          <w:rFonts w:ascii="Times New Roman" w:hAnsi="Times New Roman" w:cs="Times New Roman"/>
          <w:sz w:val="28"/>
          <w:szCs w:val="28"/>
        </w:rPr>
        <w:t>7788рублей;</w:t>
      </w:r>
    </w:p>
    <w:p w:rsidR="00645512" w:rsidRPr="00DF1B57" w:rsidRDefault="00645512"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w:t>
      </w:r>
      <w:r w:rsidR="00197A69" w:rsidRPr="00DF1B57">
        <w:rPr>
          <w:rFonts w:ascii="Times New Roman" w:hAnsi="Times New Roman" w:cs="Times New Roman"/>
          <w:sz w:val="28"/>
          <w:szCs w:val="28"/>
        </w:rPr>
        <w:t xml:space="preserve">№ 3 от 12.03.2017 года </w:t>
      </w:r>
      <w:r w:rsidRPr="00DF1B57">
        <w:rPr>
          <w:rFonts w:ascii="Times New Roman" w:hAnsi="Times New Roman" w:cs="Times New Roman"/>
          <w:sz w:val="28"/>
          <w:szCs w:val="28"/>
        </w:rPr>
        <w:t xml:space="preserve">цветы гвоздика </w:t>
      </w:r>
      <w:r w:rsidR="00112856" w:rsidRPr="00DF1B57">
        <w:rPr>
          <w:rFonts w:ascii="Times New Roman" w:hAnsi="Times New Roman" w:cs="Times New Roman"/>
          <w:sz w:val="28"/>
          <w:szCs w:val="28"/>
        </w:rPr>
        <w:t xml:space="preserve">6000 рублей </w:t>
      </w:r>
      <w:r w:rsidRPr="00DF1B57">
        <w:rPr>
          <w:rFonts w:ascii="Times New Roman" w:hAnsi="Times New Roman" w:cs="Times New Roman"/>
          <w:sz w:val="28"/>
          <w:szCs w:val="28"/>
        </w:rPr>
        <w:t>и кабель с клавиатурой 709.28 рублей;</w:t>
      </w:r>
    </w:p>
    <w:p w:rsidR="00645512" w:rsidRPr="00DF1B57" w:rsidRDefault="00645512"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w:t>
      </w:r>
      <w:r w:rsidR="00197A69" w:rsidRPr="00DF1B57">
        <w:rPr>
          <w:rFonts w:ascii="Times New Roman" w:hAnsi="Times New Roman" w:cs="Times New Roman"/>
          <w:sz w:val="28"/>
          <w:szCs w:val="28"/>
        </w:rPr>
        <w:t xml:space="preserve">№ 2 26.01.2017 года </w:t>
      </w:r>
      <w:r w:rsidRPr="00DF1B57">
        <w:rPr>
          <w:rFonts w:ascii="Times New Roman" w:hAnsi="Times New Roman" w:cs="Times New Roman"/>
          <w:sz w:val="28"/>
          <w:szCs w:val="28"/>
        </w:rPr>
        <w:t xml:space="preserve">автошины </w:t>
      </w:r>
      <w:r w:rsidR="00197A69" w:rsidRPr="00DF1B57">
        <w:rPr>
          <w:rFonts w:ascii="Times New Roman" w:hAnsi="Times New Roman" w:cs="Times New Roman"/>
          <w:sz w:val="28"/>
          <w:szCs w:val="28"/>
        </w:rPr>
        <w:t>175/70/ 13 4шт. 8400рублей;</w:t>
      </w:r>
    </w:p>
    <w:p w:rsidR="00197A69" w:rsidRPr="00DF1B57" w:rsidRDefault="00197A69"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4 от 08.05.2017 года продуктовые наборы 5 шт. 9100 рублей, набор постельного белья 3шт. 3450 рублей, бритва электрическая 2шт. 1840 рублей;</w:t>
      </w:r>
    </w:p>
    <w:p w:rsidR="00197A69" w:rsidRPr="00DF1B57" w:rsidRDefault="00197A69"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2 от 26.05.2017 года, хозяйственные и канцелярские товары, моющиеся средства, краска 8263 рубля</w:t>
      </w:r>
      <w:r w:rsidR="0005725E" w:rsidRPr="00DF1B57">
        <w:rPr>
          <w:rFonts w:ascii="Times New Roman" w:hAnsi="Times New Roman" w:cs="Times New Roman"/>
          <w:sz w:val="28"/>
          <w:szCs w:val="28"/>
        </w:rPr>
        <w:t>;</w:t>
      </w:r>
    </w:p>
    <w:p w:rsidR="000D7DBA" w:rsidRPr="00DF1B57" w:rsidRDefault="0005725E"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6 от 17.12.2017 года, ка</w:t>
      </w:r>
      <w:r w:rsidR="00CA6294" w:rsidRPr="00DF1B57">
        <w:rPr>
          <w:rFonts w:ascii="Times New Roman" w:hAnsi="Times New Roman" w:cs="Times New Roman"/>
          <w:sz w:val="28"/>
          <w:szCs w:val="28"/>
        </w:rPr>
        <w:t>р</w:t>
      </w:r>
      <w:r w:rsidRPr="00DF1B57">
        <w:rPr>
          <w:rFonts w:ascii="Times New Roman" w:hAnsi="Times New Roman" w:cs="Times New Roman"/>
          <w:sz w:val="28"/>
          <w:szCs w:val="28"/>
        </w:rPr>
        <w:t>трид</w:t>
      </w:r>
      <w:r w:rsidR="000D7DBA" w:rsidRPr="00DF1B57">
        <w:rPr>
          <w:rFonts w:ascii="Times New Roman" w:hAnsi="Times New Roman" w:cs="Times New Roman"/>
          <w:sz w:val="28"/>
          <w:szCs w:val="28"/>
        </w:rPr>
        <w:t>жы и мышь проводная 1460 рублей.</w:t>
      </w:r>
    </w:p>
    <w:p w:rsidR="0005725E" w:rsidRPr="00DF1B57" w:rsidRDefault="000D7DBA"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О</w:t>
      </w:r>
      <w:r w:rsidR="0005725E" w:rsidRPr="00DF1B57">
        <w:rPr>
          <w:rFonts w:ascii="Times New Roman" w:hAnsi="Times New Roman" w:cs="Times New Roman"/>
          <w:sz w:val="28"/>
          <w:szCs w:val="28"/>
        </w:rPr>
        <w:t xml:space="preserve">статок денежных средств 4989.72 рубля в кассу </w:t>
      </w:r>
      <w:r w:rsidRPr="00DF1B57">
        <w:rPr>
          <w:rFonts w:ascii="Times New Roman" w:hAnsi="Times New Roman" w:cs="Times New Roman"/>
          <w:sz w:val="28"/>
          <w:szCs w:val="28"/>
        </w:rPr>
        <w:t>не сданы и остаются в подотчете на 01.01.2018 года.</w:t>
      </w:r>
    </w:p>
    <w:p w:rsidR="0005725E" w:rsidRPr="00DF1B57" w:rsidRDefault="005C52F7"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в</w:t>
      </w:r>
      <w:r w:rsidR="0005725E" w:rsidRPr="00DF1B57">
        <w:rPr>
          <w:rFonts w:ascii="Times New Roman" w:hAnsi="Times New Roman" w:cs="Times New Roman"/>
          <w:sz w:val="28"/>
          <w:szCs w:val="28"/>
        </w:rPr>
        <w:t>одитель Р.Р.Поздеев получил в подотчет на карту 52000 рублей по платежным поручениям на бензин</w:t>
      </w:r>
      <w:r w:rsidR="00652049" w:rsidRPr="00DF1B57">
        <w:rPr>
          <w:rFonts w:ascii="Times New Roman" w:hAnsi="Times New Roman" w:cs="Times New Roman"/>
          <w:sz w:val="28"/>
          <w:szCs w:val="28"/>
        </w:rPr>
        <w:t>, авторезину, запчасти</w:t>
      </w:r>
      <w:r w:rsidR="0005725E" w:rsidRPr="00DF1B57">
        <w:rPr>
          <w:rFonts w:ascii="Times New Roman" w:hAnsi="Times New Roman" w:cs="Times New Roman"/>
          <w:sz w:val="28"/>
          <w:szCs w:val="28"/>
        </w:rPr>
        <w:t>:</w:t>
      </w:r>
    </w:p>
    <w:p w:rsidR="0005725E" w:rsidRPr="00DF1B57" w:rsidRDefault="0005725E"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w:t>
      </w:r>
      <w:r w:rsidR="00652049" w:rsidRPr="00DF1B57">
        <w:rPr>
          <w:rFonts w:ascii="Times New Roman" w:hAnsi="Times New Roman" w:cs="Times New Roman"/>
          <w:sz w:val="28"/>
          <w:szCs w:val="28"/>
        </w:rPr>
        <w:t>№ 338326 от 13.07.2017года 10000 рублей</w:t>
      </w:r>
      <w:r w:rsidR="00D71537" w:rsidRPr="00DF1B57">
        <w:rPr>
          <w:rFonts w:ascii="Times New Roman" w:hAnsi="Times New Roman" w:cs="Times New Roman"/>
          <w:sz w:val="28"/>
          <w:szCs w:val="28"/>
        </w:rPr>
        <w:t xml:space="preserve"> бензин</w:t>
      </w:r>
      <w:r w:rsidR="00652049" w:rsidRPr="00DF1B57">
        <w:rPr>
          <w:rFonts w:ascii="Times New Roman" w:hAnsi="Times New Roman" w:cs="Times New Roman"/>
          <w:sz w:val="28"/>
          <w:szCs w:val="28"/>
        </w:rPr>
        <w:t>;</w:t>
      </w:r>
    </w:p>
    <w:p w:rsidR="00652049" w:rsidRPr="00DF1B57" w:rsidRDefault="00652049"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415336 от 27.07.2017 года 5000 рублей</w:t>
      </w:r>
      <w:r w:rsidR="00D71537" w:rsidRPr="00DF1B57">
        <w:rPr>
          <w:rFonts w:ascii="Times New Roman" w:hAnsi="Times New Roman" w:cs="Times New Roman"/>
          <w:sz w:val="28"/>
          <w:szCs w:val="28"/>
        </w:rPr>
        <w:t xml:space="preserve"> запчасти</w:t>
      </w:r>
      <w:r w:rsidRPr="00DF1B57">
        <w:rPr>
          <w:rFonts w:ascii="Times New Roman" w:hAnsi="Times New Roman" w:cs="Times New Roman"/>
          <w:sz w:val="28"/>
          <w:szCs w:val="28"/>
        </w:rPr>
        <w:t>;</w:t>
      </w:r>
    </w:p>
    <w:p w:rsidR="00652049" w:rsidRPr="00DF1B57" w:rsidRDefault="00652049"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480571 от 08.08.2017 года 10000 рублей</w:t>
      </w:r>
      <w:r w:rsidR="00D71537" w:rsidRPr="00DF1B57">
        <w:rPr>
          <w:rFonts w:ascii="Times New Roman" w:hAnsi="Times New Roman" w:cs="Times New Roman"/>
          <w:sz w:val="28"/>
          <w:szCs w:val="28"/>
        </w:rPr>
        <w:t xml:space="preserve"> бензин</w:t>
      </w:r>
      <w:r w:rsidRPr="00DF1B57">
        <w:rPr>
          <w:rFonts w:ascii="Times New Roman" w:hAnsi="Times New Roman" w:cs="Times New Roman"/>
          <w:sz w:val="28"/>
          <w:szCs w:val="28"/>
        </w:rPr>
        <w:t>;</w:t>
      </w:r>
    </w:p>
    <w:p w:rsidR="00652049" w:rsidRPr="00DF1B57" w:rsidRDefault="00652049"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545785 от 21.08.2017 года 10000 рублей</w:t>
      </w:r>
      <w:r w:rsidR="00D71537" w:rsidRPr="00DF1B57">
        <w:rPr>
          <w:rFonts w:ascii="Times New Roman" w:hAnsi="Times New Roman" w:cs="Times New Roman"/>
          <w:sz w:val="28"/>
          <w:szCs w:val="28"/>
        </w:rPr>
        <w:t xml:space="preserve"> бензин</w:t>
      </w:r>
      <w:r w:rsidRPr="00DF1B57">
        <w:rPr>
          <w:rFonts w:ascii="Times New Roman" w:hAnsi="Times New Roman" w:cs="Times New Roman"/>
          <w:sz w:val="28"/>
          <w:szCs w:val="28"/>
        </w:rPr>
        <w:t>;</w:t>
      </w:r>
    </w:p>
    <w:p w:rsidR="00652049" w:rsidRPr="00DF1B57" w:rsidRDefault="00652049"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323370 от 31.10.2017 года 10000 рублей</w:t>
      </w:r>
      <w:r w:rsidR="00D71537" w:rsidRPr="00DF1B57">
        <w:rPr>
          <w:rFonts w:ascii="Times New Roman" w:hAnsi="Times New Roman" w:cs="Times New Roman"/>
          <w:sz w:val="28"/>
          <w:szCs w:val="28"/>
        </w:rPr>
        <w:t xml:space="preserve"> запчасти</w:t>
      </w:r>
      <w:r w:rsidRPr="00DF1B57">
        <w:rPr>
          <w:rFonts w:ascii="Times New Roman" w:hAnsi="Times New Roman" w:cs="Times New Roman"/>
          <w:sz w:val="28"/>
          <w:szCs w:val="28"/>
        </w:rPr>
        <w:t>;</w:t>
      </w:r>
    </w:p>
    <w:p w:rsidR="00652049" w:rsidRPr="00DF1B57" w:rsidRDefault="00652049"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 788666 от 21.12.2017 года 5000 рублей</w:t>
      </w:r>
      <w:r w:rsidR="00D71537" w:rsidRPr="00DF1B57">
        <w:rPr>
          <w:rFonts w:ascii="Times New Roman" w:hAnsi="Times New Roman" w:cs="Times New Roman"/>
          <w:sz w:val="28"/>
          <w:szCs w:val="28"/>
        </w:rPr>
        <w:t xml:space="preserve"> запчасти</w:t>
      </w:r>
      <w:r w:rsidRPr="00DF1B57">
        <w:rPr>
          <w:rFonts w:ascii="Times New Roman" w:hAnsi="Times New Roman" w:cs="Times New Roman"/>
          <w:sz w:val="28"/>
          <w:szCs w:val="28"/>
        </w:rPr>
        <w:t>, отчитался авансовыми отчетами</w:t>
      </w:r>
      <w:proofErr w:type="gramStart"/>
      <w:r w:rsidRPr="00DF1B57">
        <w:rPr>
          <w:rFonts w:ascii="Times New Roman" w:hAnsi="Times New Roman" w:cs="Times New Roman"/>
          <w:sz w:val="28"/>
          <w:szCs w:val="28"/>
        </w:rPr>
        <w:t xml:space="preserve"> </w:t>
      </w:r>
      <w:r w:rsidR="00F42975" w:rsidRPr="00DF1B57">
        <w:rPr>
          <w:rFonts w:ascii="Times New Roman" w:hAnsi="Times New Roman" w:cs="Times New Roman"/>
          <w:sz w:val="28"/>
          <w:szCs w:val="28"/>
        </w:rPr>
        <w:t>:</w:t>
      </w:r>
      <w:proofErr w:type="gramEnd"/>
    </w:p>
    <w:p w:rsidR="00F42975" w:rsidRPr="00DF1B57" w:rsidRDefault="00F42975"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запчасти на ремонт автомобиля ВАЗ 2112 , приобретение АКБ 60А, страховка,   </w:t>
      </w:r>
      <w:r w:rsidR="006C2A3E" w:rsidRPr="00DF1B57">
        <w:rPr>
          <w:rFonts w:ascii="Times New Roman" w:hAnsi="Times New Roman" w:cs="Times New Roman"/>
          <w:sz w:val="28"/>
          <w:szCs w:val="28"/>
        </w:rPr>
        <w:t xml:space="preserve">      авторезина 28786.65 рублей</w:t>
      </w:r>
      <w:r w:rsidR="00D71537" w:rsidRPr="00DF1B57">
        <w:rPr>
          <w:rFonts w:ascii="Times New Roman" w:hAnsi="Times New Roman" w:cs="Times New Roman"/>
          <w:sz w:val="28"/>
          <w:szCs w:val="28"/>
        </w:rPr>
        <w:t>;</w:t>
      </w:r>
    </w:p>
    <w:p w:rsidR="00D71537" w:rsidRPr="00DF1B57" w:rsidRDefault="006C2A3E"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бензин 21213.35</w:t>
      </w:r>
      <w:r w:rsidR="00D71537" w:rsidRPr="00DF1B57">
        <w:rPr>
          <w:rFonts w:ascii="Times New Roman" w:hAnsi="Times New Roman" w:cs="Times New Roman"/>
          <w:sz w:val="28"/>
          <w:szCs w:val="28"/>
        </w:rPr>
        <w:t xml:space="preserve"> рублей по чекам АЗС, остатка денежных средств нет.</w:t>
      </w:r>
    </w:p>
    <w:p w:rsidR="00E770F7" w:rsidRPr="00DF1B57" w:rsidRDefault="007C009C"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и</w:t>
      </w:r>
      <w:r w:rsidR="00591CC8" w:rsidRPr="00DF1B57">
        <w:rPr>
          <w:rFonts w:ascii="Times New Roman" w:hAnsi="Times New Roman" w:cs="Times New Roman"/>
          <w:sz w:val="28"/>
          <w:szCs w:val="28"/>
        </w:rPr>
        <w:t xml:space="preserve">нспектор ВУС </w:t>
      </w:r>
      <w:r w:rsidR="00472400" w:rsidRPr="00DF1B57">
        <w:rPr>
          <w:rFonts w:ascii="Times New Roman" w:hAnsi="Times New Roman" w:cs="Times New Roman"/>
          <w:sz w:val="28"/>
          <w:szCs w:val="28"/>
        </w:rPr>
        <w:t xml:space="preserve"> З.Н.</w:t>
      </w:r>
      <w:r w:rsidR="00A1786B" w:rsidRPr="00DF1B57">
        <w:rPr>
          <w:rFonts w:ascii="Times New Roman" w:hAnsi="Times New Roman" w:cs="Times New Roman"/>
          <w:sz w:val="28"/>
          <w:szCs w:val="28"/>
        </w:rPr>
        <w:t xml:space="preserve"> </w:t>
      </w:r>
      <w:r w:rsidR="00472400" w:rsidRPr="00DF1B57">
        <w:rPr>
          <w:rFonts w:ascii="Times New Roman" w:hAnsi="Times New Roman" w:cs="Times New Roman"/>
          <w:sz w:val="28"/>
          <w:szCs w:val="28"/>
        </w:rPr>
        <w:t>Петрова получила в подотчет 25000рублей на мероприятия связанные с мобилизационной подготовкой, отчиталась авансовыми</w:t>
      </w:r>
      <w:r w:rsidR="00EE1F5B" w:rsidRPr="00DF1B57">
        <w:rPr>
          <w:rFonts w:ascii="Times New Roman" w:hAnsi="Times New Roman" w:cs="Times New Roman"/>
          <w:sz w:val="28"/>
          <w:szCs w:val="28"/>
        </w:rPr>
        <w:t xml:space="preserve"> отчетами на сумму 25000 рублей.</w:t>
      </w:r>
      <w:r w:rsidR="00472400" w:rsidRPr="00DF1B57">
        <w:rPr>
          <w:rFonts w:ascii="Times New Roman" w:hAnsi="Times New Roman" w:cs="Times New Roman"/>
          <w:sz w:val="28"/>
          <w:szCs w:val="28"/>
        </w:rPr>
        <w:t xml:space="preserve"> </w:t>
      </w:r>
    </w:p>
    <w:p w:rsidR="00CD566F" w:rsidRPr="00DF1B57" w:rsidRDefault="00CD566F"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Все авансовые отчеты без исключения заполнены с нарушениями:</w:t>
      </w:r>
    </w:p>
    <w:p w:rsidR="00CD566F" w:rsidRPr="00DF1B57" w:rsidRDefault="00CD566F"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lastRenderedPageBreak/>
        <w:t>не выводятся остаток денежных средств от предыдущего авансового отчета, не проставляется РКО, дата и сумма полученных в подотчет денежных средств, не выводится остаток или перерасход денежных средств, на оборотной стороне не расписываются материальные ценности.</w:t>
      </w:r>
    </w:p>
    <w:p w:rsidR="002D47E1" w:rsidRPr="00DF1B57" w:rsidRDefault="00A9585F"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МКУК «Петинский  СДК и</w:t>
      </w:r>
      <w:proofErr w:type="gramStart"/>
      <w:r w:rsidRPr="00DF1B57">
        <w:rPr>
          <w:rFonts w:ascii="Times New Roman" w:hAnsi="Times New Roman" w:cs="Times New Roman"/>
          <w:sz w:val="28"/>
          <w:szCs w:val="28"/>
        </w:rPr>
        <w:t xml:space="preserve"> Д</w:t>
      </w:r>
      <w:proofErr w:type="gramEnd"/>
      <w:r w:rsidRPr="00DF1B57">
        <w:rPr>
          <w:rFonts w:ascii="Times New Roman" w:hAnsi="Times New Roman" w:cs="Times New Roman"/>
          <w:sz w:val="28"/>
          <w:szCs w:val="28"/>
        </w:rPr>
        <w:t>» материально ответственным лицом является директор И.П.Панин, он получал в подотчет наличные денежные средства, за 2017 год получено в подотчет через кассу 320600 рублей, авансовых отчетов представлено</w:t>
      </w:r>
      <w:r w:rsidR="000016F9" w:rsidRPr="00DF1B57">
        <w:rPr>
          <w:rFonts w:ascii="Times New Roman" w:hAnsi="Times New Roman" w:cs="Times New Roman"/>
          <w:sz w:val="28"/>
          <w:szCs w:val="28"/>
        </w:rPr>
        <w:t xml:space="preserve"> на сумму 320650</w:t>
      </w:r>
      <w:r w:rsidRPr="00DF1B57">
        <w:rPr>
          <w:rFonts w:ascii="Times New Roman" w:hAnsi="Times New Roman" w:cs="Times New Roman"/>
          <w:sz w:val="28"/>
          <w:szCs w:val="28"/>
        </w:rPr>
        <w:t>.13 рублей, остатков на 01.01.201</w:t>
      </w:r>
      <w:r w:rsidR="00247157" w:rsidRPr="00DF1B57">
        <w:rPr>
          <w:rFonts w:ascii="Times New Roman" w:hAnsi="Times New Roman" w:cs="Times New Roman"/>
          <w:sz w:val="28"/>
          <w:szCs w:val="28"/>
        </w:rPr>
        <w:t>7 года и на 01.01.2018 года нет.</w:t>
      </w:r>
    </w:p>
    <w:p w:rsidR="0083166A" w:rsidRPr="00DF1B57" w:rsidRDefault="0083166A"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За 2017 год расходы по администрации ГСМ</w:t>
      </w:r>
      <w:r w:rsidR="009E05C0" w:rsidRPr="00DF1B57">
        <w:rPr>
          <w:rFonts w:ascii="Times New Roman" w:hAnsi="Times New Roman" w:cs="Times New Roman"/>
          <w:sz w:val="28"/>
          <w:szCs w:val="28"/>
        </w:rPr>
        <w:t xml:space="preserve"> </w:t>
      </w:r>
      <w:r w:rsidR="00EB0CC4" w:rsidRPr="00DF1B57">
        <w:rPr>
          <w:rFonts w:ascii="Times New Roman" w:hAnsi="Times New Roman" w:cs="Times New Roman"/>
          <w:sz w:val="28"/>
          <w:szCs w:val="28"/>
        </w:rPr>
        <w:t xml:space="preserve">на сумму </w:t>
      </w:r>
      <w:r w:rsidR="009E05C0" w:rsidRPr="00DF1B57">
        <w:rPr>
          <w:rFonts w:ascii="Times New Roman" w:hAnsi="Times New Roman" w:cs="Times New Roman"/>
          <w:sz w:val="28"/>
          <w:szCs w:val="28"/>
        </w:rPr>
        <w:t>187889.63</w:t>
      </w:r>
      <w:r w:rsidRPr="00DF1B57">
        <w:rPr>
          <w:rFonts w:ascii="Times New Roman" w:hAnsi="Times New Roman" w:cs="Times New Roman"/>
          <w:sz w:val="28"/>
          <w:szCs w:val="28"/>
        </w:rPr>
        <w:t>руб</w:t>
      </w:r>
      <w:proofErr w:type="gramStart"/>
      <w:r w:rsidRPr="00DF1B57">
        <w:rPr>
          <w:rFonts w:ascii="Times New Roman" w:hAnsi="Times New Roman" w:cs="Times New Roman"/>
          <w:sz w:val="28"/>
          <w:szCs w:val="28"/>
        </w:rPr>
        <w:t>.</w:t>
      </w:r>
      <w:r w:rsidR="00EB0CC4" w:rsidRPr="00DF1B57">
        <w:rPr>
          <w:rFonts w:ascii="Times New Roman" w:hAnsi="Times New Roman" w:cs="Times New Roman"/>
          <w:sz w:val="28"/>
          <w:szCs w:val="28"/>
        </w:rPr>
        <w:t>в</w:t>
      </w:r>
      <w:proofErr w:type="gramEnd"/>
      <w:r w:rsidR="00EB0CC4" w:rsidRPr="00DF1B57">
        <w:rPr>
          <w:rFonts w:ascii="Times New Roman" w:hAnsi="Times New Roman" w:cs="Times New Roman"/>
          <w:sz w:val="28"/>
          <w:szCs w:val="28"/>
        </w:rPr>
        <w:t xml:space="preserve"> том числе:</w:t>
      </w:r>
    </w:p>
    <w:p w:rsidR="0083166A" w:rsidRPr="00DF1B57" w:rsidRDefault="0083166A"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по счетам </w:t>
      </w:r>
      <w:proofErr w:type="gramStart"/>
      <w:r w:rsidRPr="00DF1B57">
        <w:rPr>
          <w:rFonts w:ascii="Times New Roman" w:hAnsi="Times New Roman" w:cs="Times New Roman"/>
          <w:sz w:val="28"/>
          <w:szCs w:val="28"/>
        </w:rPr>
        <w:t>-ф</w:t>
      </w:r>
      <w:proofErr w:type="gramEnd"/>
      <w:r w:rsidRPr="00DF1B57">
        <w:rPr>
          <w:rFonts w:ascii="Times New Roman" w:hAnsi="Times New Roman" w:cs="Times New Roman"/>
          <w:sz w:val="28"/>
          <w:szCs w:val="28"/>
        </w:rPr>
        <w:t>актурам 157101.28 рублей;</w:t>
      </w:r>
    </w:p>
    <w:p w:rsidR="0083166A" w:rsidRPr="00DF1B57" w:rsidRDefault="0083166A"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w:t>
      </w:r>
      <w:r w:rsidR="009E05C0" w:rsidRPr="00DF1B57">
        <w:rPr>
          <w:rFonts w:ascii="Times New Roman" w:hAnsi="Times New Roman" w:cs="Times New Roman"/>
          <w:sz w:val="28"/>
          <w:szCs w:val="28"/>
        </w:rPr>
        <w:t>за наличный расчет 30788.35</w:t>
      </w:r>
      <w:r w:rsidR="00D973AE" w:rsidRPr="00DF1B57">
        <w:rPr>
          <w:rFonts w:ascii="Times New Roman" w:hAnsi="Times New Roman" w:cs="Times New Roman"/>
          <w:sz w:val="28"/>
          <w:szCs w:val="28"/>
        </w:rPr>
        <w:t>рублей.</w:t>
      </w:r>
    </w:p>
    <w:p w:rsidR="00A1786B" w:rsidRPr="00DF1B57" w:rsidRDefault="00A1786B" w:rsidP="00D47788">
      <w:pPr>
        <w:spacing w:after="0" w:line="240" w:lineRule="auto"/>
        <w:ind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t>По результатам проверки подотчетных сумм за 2017 год выявлены следующие неиспользованных остатки (см. таблицу №2):</w:t>
      </w:r>
      <w:proofErr w:type="gramEnd"/>
    </w:p>
    <w:p w:rsidR="00A1786B" w:rsidRPr="00DF1B57" w:rsidRDefault="00A1786B" w:rsidP="00D47788">
      <w:pPr>
        <w:spacing w:after="0" w:line="240" w:lineRule="auto"/>
        <w:ind w:firstLine="709"/>
        <w:jc w:val="both"/>
        <w:rPr>
          <w:rFonts w:ascii="Times New Roman" w:hAnsi="Times New Roman" w:cs="Times New Roman"/>
          <w:sz w:val="28"/>
          <w:szCs w:val="28"/>
        </w:rPr>
      </w:pPr>
    </w:p>
    <w:p w:rsidR="00A1786B" w:rsidRPr="00DF1B57" w:rsidRDefault="00A1786B" w:rsidP="00D47788">
      <w:pPr>
        <w:spacing w:after="0" w:line="240" w:lineRule="auto"/>
        <w:ind w:firstLine="709"/>
        <w:jc w:val="both"/>
        <w:rPr>
          <w:rFonts w:ascii="Times New Roman" w:hAnsi="Times New Roman" w:cs="Times New Roman"/>
          <w:sz w:val="28"/>
          <w:szCs w:val="28"/>
        </w:rPr>
      </w:pPr>
    </w:p>
    <w:p w:rsidR="00A1786B" w:rsidRPr="00DF1B57" w:rsidRDefault="00A1786B" w:rsidP="00D47788">
      <w:pPr>
        <w:spacing w:after="0"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№2</w:t>
      </w:r>
    </w:p>
    <w:tbl>
      <w:tblPr>
        <w:tblW w:w="9868" w:type="dxa"/>
        <w:tblInd w:w="108" w:type="dxa"/>
        <w:tblLook w:val="04A0" w:firstRow="1" w:lastRow="0" w:firstColumn="1" w:lastColumn="0" w:noHBand="0" w:noVBand="1"/>
      </w:tblPr>
      <w:tblGrid>
        <w:gridCol w:w="1194"/>
        <w:gridCol w:w="201"/>
        <w:gridCol w:w="2291"/>
        <w:gridCol w:w="2492"/>
        <w:gridCol w:w="124"/>
        <w:gridCol w:w="1778"/>
        <w:gridCol w:w="263"/>
        <w:gridCol w:w="1355"/>
        <w:gridCol w:w="158"/>
        <w:gridCol w:w="12"/>
      </w:tblGrid>
      <w:tr w:rsidR="0043746F" w:rsidRPr="00DF1B57" w:rsidTr="00A53DF0">
        <w:trPr>
          <w:gridAfter w:val="1"/>
          <w:wAfter w:w="12" w:type="dxa"/>
          <w:trHeight w:val="765"/>
        </w:trPr>
        <w:tc>
          <w:tcPr>
            <w:tcW w:w="9856" w:type="dxa"/>
            <w:gridSpan w:val="9"/>
            <w:tcBorders>
              <w:top w:val="nil"/>
              <w:left w:val="nil"/>
              <w:bottom w:val="nil"/>
              <w:right w:val="nil"/>
            </w:tcBorders>
            <w:shd w:val="clear" w:color="auto" w:fill="auto"/>
            <w:vAlign w:val="center"/>
            <w:hideMark/>
          </w:tcPr>
          <w:p w:rsidR="0043746F" w:rsidRPr="00DF1B57" w:rsidRDefault="0043746F"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Переходящие остатки неиспользованных подотчетных сумм и не</w:t>
            </w:r>
            <w:r w:rsidR="00A1786B" w:rsidRPr="00DF1B57">
              <w:rPr>
                <w:rFonts w:ascii="Times New Roman" w:eastAsia="Times New Roman" w:hAnsi="Times New Roman" w:cs="Times New Roman"/>
                <w:color w:val="000000"/>
                <w:sz w:val="28"/>
                <w:szCs w:val="28"/>
              </w:rPr>
              <w:t xml:space="preserve"> </w:t>
            </w:r>
            <w:r w:rsidRPr="00DF1B57">
              <w:rPr>
                <w:rFonts w:ascii="Times New Roman" w:eastAsia="Times New Roman" w:hAnsi="Times New Roman" w:cs="Times New Roman"/>
                <w:color w:val="000000"/>
                <w:sz w:val="28"/>
                <w:szCs w:val="28"/>
              </w:rPr>
              <w:t>оприходованных денежных средств по материально ответственным лицам</w:t>
            </w:r>
            <w:r w:rsidR="00537A2F" w:rsidRPr="00DF1B57">
              <w:rPr>
                <w:rFonts w:ascii="Times New Roman" w:eastAsia="Times New Roman" w:hAnsi="Times New Roman" w:cs="Times New Roman"/>
                <w:color w:val="000000"/>
                <w:sz w:val="28"/>
                <w:szCs w:val="28"/>
              </w:rPr>
              <w:t xml:space="preserve"> за 2017 год</w:t>
            </w:r>
            <w:r w:rsidRPr="00DF1B57">
              <w:rPr>
                <w:rFonts w:ascii="Times New Roman" w:eastAsia="Times New Roman" w:hAnsi="Times New Roman" w:cs="Times New Roman"/>
                <w:color w:val="000000"/>
                <w:sz w:val="28"/>
                <w:szCs w:val="28"/>
              </w:rPr>
              <w:t>.</w:t>
            </w:r>
          </w:p>
        </w:tc>
      </w:tr>
      <w:tr w:rsidR="0043746F" w:rsidRPr="00DF1B57" w:rsidTr="00A53DF0">
        <w:trPr>
          <w:trHeight w:val="375"/>
        </w:trPr>
        <w:tc>
          <w:tcPr>
            <w:tcW w:w="1395" w:type="dxa"/>
            <w:gridSpan w:val="2"/>
            <w:tcBorders>
              <w:top w:val="nil"/>
              <w:left w:val="nil"/>
              <w:bottom w:val="nil"/>
              <w:right w:val="nil"/>
            </w:tcBorders>
            <w:shd w:val="clear" w:color="auto" w:fill="auto"/>
            <w:noWrap/>
            <w:vAlign w:val="bottom"/>
            <w:hideMark/>
          </w:tcPr>
          <w:p w:rsidR="0043746F" w:rsidRPr="00DF1B57" w:rsidRDefault="0043746F" w:rsidP="00D47788">
            <w:pPr>
              <w:spacing w:after="0" w:line="240" w:lineRule="auto"/>
              <w:ind w:firstLine="709"/>
              <w:rPr>
                <w:rFonts w:ascii="Times New Roman" w:eastAsia="Times New Roman" w:hAnsi="Times New Roman" w:cs="Times New Roman"/>
                <w:color w:val="000000"/>
                <w:sz w:val="28"/>
                <w:szCs w:val="28"/>
              </w:rPr>
            </w:pPr>
          </w:p>
        </w:tc>
        <w:tc>
          <w:tcPr>
            <w:tcW w:w="2291" w:type="dxa"/>
            <w:tcBorders>
              <w:top w:val="nil"/>
              <w:left w:val="nil"/>
              <w:bottom w:val="nil"/>
              <w:right w:val="nil"/>
            </w:tcBorders>
            <w:shd w:val="clear" w:color="auto" w:fill="auto"/>
            <w:noWrap/>
            <w:vAlign w:val="bottom"/>
            <w:hideMark/>
          </w:tcPr>
          <w:p w:rsidR="0043746F" w:rsidRPr="00DF1B57" w:rsidRDefault="0043746F" w:rsidP="00D47788">
            <w:pPr>
              <w:spacing w:after="0" w:line="240" w:lineRule="auto"/>
              <w:ind w:firstLine="709"/>
              <w:rPr>
                <w:rFonts w:ascii="Times New Roman" w:eastAsia="Times New Roman" w:hAnsi="Times New Roman" w:cs="Times New Roman"/>
                <w:color w:val="000000"/>
                <w:sz w:val="28"/>
                <w:szCs w:val="28"/>
              </w:rPr>
            </w:pPr>
          </w:p>
        </w:tc>
        <w:tc>
          <w:tcPr>
            <w:tcW w:w="2616" w:type="dxa"/>
            <w:gridSpan w:val="2"/>
            <w:tcBorders>
              <w:top w:val="nil"/>
              <w:left w:val="nil"/>
              <w:bottom w:val="nil"/>
              <w:right w:val="nil"/>
            </w:tcBorders>
            <w:shd w:val="clear" w:color="auto" w:fill="auto"/>
            <w:noWrap/>
            <w:vAlign w:val="bottom"/>
            <w:hideMark/>
          </w:tcPr>
          <w:p w:rsidR="0043746F" w:rsidRPr="00DF1B57" w:rsidRDefault="0043746F" w:rsidP="00D47788">
            <w:pPr>
              <w:spacing w:after="0" w:line="240" w:lineRule="auto"/>
              <w:ind w:firstLine="709"/>
              <w:rPr>
                <w:rFonts w:ascii="Times New Roman" w:eastAsia="Times New Roman" w:hAnsi="Times New Roman" w:cs="Times New Roman"/>
                <w:color w:val="000000"/>
                <w:sz w:val="28"/>
                <w:szCs w:val="28"/>
              </w:rPr>
            </w:pPr>
          </w:p>
        </w:tc>
        <w:tc>
          <w:tcPr>
            <w:tcW w:w="2041" w:type="dxa"/>
            <w:gridSpan w:val="2"/>
            <w:tcBorders>
              <w:top w:val="nil"/>
              <w:left w:val="nil"/>
              <w:bottom w:val="nil"/>
              <w:right w:val="nil"/>
            </w:tcBorders>
            <w:shd w:val="clear" w:color="auto" w:fill="auto"/>
            <w:noWrap/>
            <w:vAlign w:val="bottom"/>
            <w:hideMark/>
          </w:tcPr>
          <w:p w:rsidR="0043746F" w:rsidRPr="00DF1B57" w:rsidRDefault="0043746F" w:rsidP="00D47788">
            <w:pPr>
              <w:spacing w:after="0" w:line="240" w:lineRule="auto"/>
              <w:ind w:firstLine="709"/>
              <w:rPr>
                <w:rFonts w:ascii="Times New Roman" w:eastAsia="Times New Roman" w:hAnsi="Times New Roman" w:cs="Times New Roman"/>
                <w:color w:val="000000"/>
                <w:sz w:val="28"/>
                <w:szCs w:val="28"/>
              </w:rPr>
            </w:pPr>
          </w:p>
        </w:tc>
        <w:tc>
          <w:tcPr>
            <w:tcW w:w="1525" w:type="dxa"/>
            <w:gridSpan w:val="3"/>
            <w:tcBorders>
              <w:top w:val="nil"/>
              <w:left w:val="nil"/>
              <w:bottom w:val="nil"/>
              <w:right w:val="nil"/>
            </w:tcBorders>
            <w:shd w:val="clear" w:color="auto" w:fill="auto"/>
            <w:noWrap/>
            <w:vAlign w:val="bottom"/>
            <w:hideMark/>
          </w:tcPr>
          <w:p w:rsidR="0043746F" w:rsidRPr="00DF1B57" w:rsidRDefault="0043746F" w:rsidP="00D47788">
            <w:pPr>
              <w:spacing w:after="0" w:line="240" w:lineRule="auto"/>
              <w:ind w:firstLine="709"/>
              <w:rPr>
                <w:rFonts w:ascii="Times New Roman" w:eastAsia="Times New Roman" w:hAnsi="Times New Roman" w:cs="Times New Roman"/>
                <w:color w:val="000000"/>
                <w:sz w:val="28"/>
                <w:szCs w:val="28"/>
              </w:rPr>
            </w:pPr>
          </w:p>
        </w:tc>
      </w:tr>
      <w:tr w:rsidR="0043746F" w:rsidRPr="00DF1B57" w:rsidTr="00A53DF0">
        <w:trPr>
          <w:gridAfter w:val="2"/>
          <w:wAfter w:w="170" w:type="dxa"/>
          <w:trHeight w:val="1500"/>
        </w:trPr>
        <w:tc>
          <w:tcPr>
            <w:tcW w:w="11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Номер по порядку</w:t>
            </w:r>
          </w:p>
        </w:tc>
        <w:tc>
          <w:tcPr>
            <w:tcW w:w="2492" w:type="dxa"/>
            <w:gridSpan w:val="2"/>
            <w:tcBorders>
              <w:top w:val="single" w:sz="4" w:space="0" w:color="auto"/>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ФИО материально-ответственного лица</w:t>
            </w:r>
            <w:r w:rsidR="00CB5902" w:rsidRPr="00DF1B57">
              <w:rPr>
                <w:rFonts w:ascii="Times New Roman" w:eastAsia="Times New Roman" w:hAnsi="Times New Roman" w:cs="Times New Roman"/>
                <w:color w:val="000000"/>
                <w:sz w:val="28"/>
                <w:szCs w:val="28"/>
              </w:rPr>
              <w:t xml:space="preserve"> (учреждение)</w:t>
            </w:r>
          </w:p>
        </w:tc>
        <w:tc>
          <w:tcPr>
            <w:tcW w:w="2492" w:type="dxa"/>
            <w:tcBorders>
              <w:top w:val="single" w:sz="4" w:space="0" w:color="auto"/>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Остаток неиспользованных подотчетных средств, руб.</w:t>
            </w:r>
          </w:p>
        </w:tc>
        <w:tc>
          <w:tcPr>
            <w:tcW w:w="1902" w:type="dxa"/>
            <w:gridSpan w:val="2"/>
            <w:tcBorders>
              <w:top w:val="single" w:sz="4" w:space="0" w:color="auto"/>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Неоприхо</w:t>
            </w:r>
            <w:r w:rsidR="00A53DF0">
              <w:rPr>
                <w:rFonts w:ascii="Times New Roman" w:eastAsia="Times New Roman" w:hAnsi="Times New Roman" w:cs="Times New Roman"/>
                <w:color w:val="000000"/>
                <w:sz w:val="28"/>
                <w:szCs w:val="28"/>
              </w:rPr>
              <w:t>-</w:t>
            </w:r>
            <w:r w:rsidRPr="00DF1B57">
              <w:rPr>
                <w:rFonts w:ascii="Times New Roman" w:eastAsia="Times New Roman" w:hAnsi="Times New Roman" w:cs="Times New Roman"/>
                <w:color w:val="000000"/>
                <w:sz w:val="28"/>
                <w:szCs w:val="28"/>
              </w:rPr>
              <w:t>дованные денежные средства, руб.</w:t>
            </w:r>
          </w:p>
        </w:tc>
        <w:tc>
          <w:tcPr>
            <w:tcW w:w="1618" w:type="dxa"/>
            <w:gridSpan w:val="2"/>
            <w:tcBorders>
              <w:top w:val="single" w:sz="4" w:space="0" w:color="auto"/>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Перерасход по авансовым отчетам, руб.</w:t>
            </w:r>
          </w:p>
        </w:tc>
      </w:tr>
      <w:tr w:rsidR="0043746F" w:rsidRPr="00DF1B57" w:rsidTr="00A53DF0">
        <w:trPr>
          <w:gridAfter w:val="2"/>
          <w:wAfter w:w="170" w:type="dxa"/>
          <w:trHeight w:val="375"/>
        </w:trPr>
        <w:tc>
          <w:tcPr>
            <w:tcW w:w="1194" w:type="dxa"/>
            <w:tcBorders>
              <w:top w:val="nil"/>
              <w:left w:val="single" w:sz="4" w:space="0" w:color="auto"/>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w:t>
            </w:r>
          </w:p>
        </w:tc>
        <w:tc>
          <w:tcPr>
            <w:tcW w:w="2492"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w:t>
            </w:r>
          </w:p>
        </w:tc>
        <w:tc>
          <w:tcPr>
            <w:tcW w:w="2492" w:type="dxa"/>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3</w:t>
            </w:r>
          </w:p>
        </w:tc>
        <w:tc>
          <w:tcPr>
            <w:tcW w:w="1902"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4</w:t>
            </w:r>
          </w:p>
        </w:tc>
        <w:tc>
          <w:tcPr>
            <w:tcW w:w="1618"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5</w:t>
            </w:r>
          </w:p>
        </w:tc>
      </w:tr>
      <w:tr w:rsidR="0043746F" w:rsidRPr="00DF1B57" w:rsidTr="00A53DF0">
        <w:trPr>
          <w:gridAfter w:val="2"/>
          <w:wAfter w:w="170" w:type="dxa"/>
          <w:trHeight w:val="1125"/>
        </w:trPr>
        <w:tc>
          <w:tcPr>
            <w:tcW w:w="1194" w:type="dxa"/>
            <w:tcBorders>
              <w:top w:val="nil"/>
              <w:left w:val="single" w:sz="4" w:space="0" w:color="auto"/>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w:t>
            </w:r>
          </w:p>
        </w:tc>
        <w:tc>
          <w:tcPr>
            <w:tcW w:w="2492"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Березина Татьяна Яковлевна</w:t>
            </w:r>
            <w:r w:rsidR="00CB5902" w:rsidRPr="00DF1B57">
              <w:rPr>
                <w:rFonts w:ascii="Times New Roman" w:eastAsia="Times New Roman" w:hAnsi="Times New Roman" w:cs="Times New Roman"/>
                <w:color w:val="000000"/>
                <w:sz w:val="28"/>
                <w:szCs w:val="28"/>
              </w:rPr>
              <w:t xml:space="preserve"> (Администрация Петинского с.п.)</w:t>
            </w:r>
          </w:p>
        </w:tc>
        <w:tc>
          <w:tcPr>
            <w:tcW w:w="2492" w:type="dxa"/>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6 071,00</w:t>
            </w:r>
          </w:p>
        </w:tc>
        <w:tc>
          <w:tcPr>
            <w:tcW w:w="1902"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10 000,00</w:t>
            </w:r>
          </w:p>
        </w:tc>
        <w:tc>
          <w:tcPr>
            <w:tcW w:w="1618"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w:t>
            </w:r>
          </w:p>
        </w:tc>
      </w:tr>
      <w:tr w:rsidR="0043746F" w:rsidRPr="00DF1B57" w:rsidTr="00A53DF0">
        <w:trPr>
          <w:gridAfter w:val="2"/>
          <w:wAfter w:w="170" w:type="dxa"/>
          <w:trHeight w:val="1125"/>
        </w:trPr>
        <w:tc>
          <w:tcPr>
            <w:tcW w:w="1194" w:type="dxa"/>
            <w:tcBorders>
              <w:top w:val="nil"/>
              <w:left w:val="single" w:sz="4" w:space="0" w:color="auto"/>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w:t>
            </w:r>
          </w:p>
        </w:tc>
        <w:tc>
          <w:tcPr>
            <w:tcW w:w="2492"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Поздеева Валентина Дмитриевна</w:t>
            </w:r>
            <w:r w:rsidR="00CB5902" w:rsidRPr="00DF1B57">
              <w:rPr>
                <w:rFonts w:ascii="Times New Roman" w:eastAsia="Times New Roman" w:hAnsi="Times New Roman" w:cs="Times New Roman"/>
                <w:color w:val="000000"/>
                <w:sz w:val="28"/>
                <w:szCs w:val="28"/>
              </w:rPr>
              <w:t xml:space="preserve"> (Администрация Петинского с.п.)</w:t>
            </w:r>
          </w:p>
        </w:tc>
        <w:tc>
          <w:tcPr>
            <w:tcW w:w="2492" w:type="dxa"/>
            <w:tcBorders>
              <w:top w:val="nil"/>
              <w:left w:val="nil"/>
              <w:bottom w:val="nil"/>
              <w:right w:val="nil"/>
            </w:tcBorders>
            <w:shd w:val="clear" w:color="auto" w:fill="auto"/>
            <w:noWrap/>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4 989,72</w:t>
            </w:r>
          </w:p>
        </w:tc>
        <w:tc>
          <w:tcPr>
            <w:tcW w:w="1902" w:type="dxa"/>
            <w:gridSpan w:val="2"/>
            <w:tcBorders>
              <w:top w:val="nil"/>
              <w:left w:val="single" w:sz="4" w:space="0" w:color="auto"/>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w:t>
            </w:r>
          </w:p>
        </w:tc>
        <w:tc>
          <w:tcPr>
            <w:tcW w:w="1618"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w:t>
            </w:r>
          </w:p>
        </w:tc>
      </w:tr>
      <w:tr w:rsidR="0043746F" w:rsidRPr="00DF1B57" w:rsidTr="00A53DF0">
        <w:trPr>
          <w:gridAfter w:val="2"/>
          <w:wAfter w:w="170" w:type="dxa"/>
          <w:trHeight w:val="750"/>
        </w:trPr>
        <w:tc>
          <w:tcPr>
            <w:tcW w:w="1194" w:type="dxa"/>
            <w:tcBorders>
              <w:top w:val="nil"/>
              <w:left w:val="single" w:sz="4" w:space="0" w:color="auto"/>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3</w:t>
            </w:r>
          </w:p>
        </w:tc>
        <w:tc>
          <w:tcPr>
            <w:tcW w:w="2492"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Панин Иван Петрович</w:t>
            </w:r>
            <w:r w:rsidR="00537A2F" w:rsidRPr="00DF1B57">
              <w:rPr>
                <w:rFonts w:ascii="Times New Roman" w:eastAsia="Times New Roman" w:hAnsi="Times New Roman" w:cs="Times New Roman"/>
                <w:color w:val="000000"/>
                <w:sz w:val="28"/>
                <w:szCs w:val="28"/>
              </w:rPr>
              <w:t xml:space="preserve"> (</w:t>
            </w:r>
            <w:r w:rsidR="00537A2F" w:rsidRPr="00DF1B57">
              <w:rPr>
                <w:rFonts w:ascii="Times New Roman" w:hAnsi="Times New Roman" w:cs="Times New Roman"/>
                <w:sz w:val="28"/>
                <w:szCs w:val="28"/>
              </w:rPr>
              <w:t>МКУК «Петинский  СДК и</w:t>
            </w:r>
            <w:proofErr w:type="gramStart"/>
            <w:r w:rsidR="00537A2F" w:rsidRPr="00DF1B57">
              <w:rPr>
                <w:rFonts w:ascii="Times New Roman" w:hAnsi="Times New Roman" w:cs="Times New Roman"/>
                <w:sz w:val="28"/>
                <w:szCs w:val="28"/>
              </w:rPr>
              <w:t xml:space="preserve"> Д</w:t>
            </w:r>
            <w:proofErr w:type="gramEnd"/>
            <w:r w:rsidR="00537A2F" w:rsidRPr="00DF1B57">
              <w:rPr>
                <w:rFonts w:ascii="Times New Roman" w:hAnsi="Times New Roman" w:cs="Times New Roman"/>
                <w:sz w:val="28"/>
                <w:szCs w:val="28"/>
              </w:rPr>
              <w:t>»)</w:t>
            </w:r>
          </w:p>
        </w:tc>
        <w:tc>
          <w:tcPr>
            <w:tcW w:w="2492" w:type="dxa"/>
            <w:tcBorders>
              <w:top w:val="single" w:sz="4" w:space="0" w:color="auto"/>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w:t>
            </w:r>
          </w:p>
        </w:tc>
        <w:tc>
          <w:tcPr>
            <w:tcW w:w="1902"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w:t>
            </w:r>
          </w:p>
        </w:tc>
        <w:tc>
          <w:tcPr>
            <w:tcW w:w="1618"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50,13</w:t>
            </w:r>
          </w:p>
        </w:tc>
      </w:tr>
      <w:tr w:rsidR="0043746F" w:rsidRPr="00DF1B57" w:rsidTr="00A53DF0">
        <w:trPr>
          <w:gridAfter w:val="2"/>
          <w:wAfter w:w="170" w:type="dxa"/>
          <w:trHeight w:val="375"/>
        </w:trPr>
        <w:tc>
          <w:tcPr>
            <w:tcW w:w="1194" w:type="dxa"/>
            <w:tcBorders>
              <w:top w:val="nil"/>
              <w:left w:val="single" w:sz="4" w:space="0" w:color="auto"/>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w:t>
            </w:r>
          </w:p>
        </w:tc>
        <w:tc>
          <w:tcPr>
            <w:tcW w:w="2492"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ИТОГО</w:t>
            </w:r>
          </w:p>
        </w:tc>
        <w:tc>
          <w:tcPr>
            <w:tcW w:w="2492" w:type="dxa"/>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11 060,72</w:t>
            </w:r>
          </w:p>
        </w:tc>
        <w:tc>
          <w:tcPr>
            <w:tcW w:w="1902"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10 000,00</w:t>
            </w:r>
          </w:p>
        </w:tc>
        <w:tc>
          <w:tcPr>
            <w:tcW w:w="1618" w:type="dxa"/>
            <w:gridSpan w:val="2"/>
            <w:tcBorders>
              <w:top w:val="nil"/>
              <w:left w:val="nil"/>
              <w:bottom w:val="single" w:sz="4" w:space="0" w:color="auto"/>
              <w:right w:val="single" w:sz="4" w:space="0" w:color="auto"/>
            </w:tcBorders>
            <w:shd w:val="clear" w:color="auto" w:fill="auto"/>
            <w:vAlign w:val="center"/>
            <w:hideMark/>
          </w:tcPr>
          <w:p w:rsidR="0043746F" w:rsidRPr="00DF1B57" w:rsidRDefault="0043746F"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50,13</w:t>
            </w:r>
          </w:p>
        </w:tc>
      </w:tr>
    </w:tbl>
    <w:p w:rsidR="0043746F" w:rsidRPr="00DF1B57" w:rsidRDefault="0043746F" w:rsidP="00D47788">
      <w:pPr>
        <w:spacing w:after="0" w:line="240" w:lineRule="auto"/>
        <w:ind w:firstLine="709"/>
        <w:jc w:val="both"/>
        <w:rPr>
          <w:rFonts w:ascii="Times New Roman" w:hAnsi="Times New Roman" w:cs="Times New Roman"/>
          <w:sz w:val="28"/>
          <w:szCs w:val="28"/>
        </w:rPr>
      </w:pPr>
    </w:p>
    <w:p w:rsidR="00A1157B" w:rsidRPr="00DF1B57" w:rsidRDefault="00A1157B" w:rsidP="00D47788">
      <w:pPr>
        <w:spacing w:line="240" w:lineRule="auto"/>
        <w:ind w:firstLine="709"/>
        <w:jc w:val="center"/>
        <w:rPr>
          <w:rFonts w:ascii="Times New Roman" w:hAnsi="Times New Roman" w:cs="Times New Roman"/>
          <w:b/>
          <w:sz w:val="28"/>
          <w:szCs w:val="28"/>
          <w:u w:val="single"/>
        </w:rPr>
      </w:pPr>
      <w:r w:rsidRPr="00DF1B57">
        <w:rPr>
          <w:rFonts w:ascii="Times New Roman" w:hAnsi="Times New Roman" w:cs="Times New Roman"/>
          <w:b/>
          <w:sz w:val="28"/>
          <w:szCs w:val="28"/>
          <w:u w:val="single"/>
        </w:rPr>
        <w:lastRenderedPageBreak/>
        <w:t>2018 год</w:t>
      </w:r>
    </w:p>
    <w:p w:rsidR="00A1157B" w:rsidRPr="00DF1B57" w:rsidRDefault="00A1157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При проверке кассы и авансовых отчетов по администрации Петинского сельского поселения Хохольского муниципального района за 2018 год было выявлено, что со счета администрации снято на корпоративную карту в кассу 361580,00 рублей (триста шестьдесят одна тысяча пятьсот восемьдесят рублей)</w:t>
      </w:r>
      <w:r w:rsidR="00A1786B" w:rsidRPr="00DF1B57">
        <w:rPr>
          <w:rFonts w:ascii="Times New Roman" w:hAnsi="Times New Roman" w:cs="Times New Roman"/>
          <w:sz w:val="28"/>
          <w:szCs w:val="28"/>
        </w:rPr>
        <w:t>, это мы видим в таблице №3</w:t>
      </w:r>
      <w:r w:rsidRPr="00DF1B57">
        <w:rPr>
          <w:rFonts w:ascii="Times New Roman" w:hAnsi="Times New Roman" w:cs="Times New Roman"/>
          <w:sz w:val="28"/>
          <w:szCs w:val="28"/>
        </w:rPr>
        <w:t>:</w:t>
      </w:r>
    </w:p>
    <w:p w:rsidR="00A1786B" w:rsidRPr="00DF1B57" w:rsidRDefault="00A1786B" w:rsidP="00D47788">
      <w:pPr>
        <w:spacing w:line="240" w:lineRule="auto"/>
        <w:ind w:firstLine="709"/>
        <w:jc w:val="both"/>
        <w:rPr>
          <w:rFonts w:ascii="Times New Roman" w:hAnsi="Times New Roman" w:cs="Times New Roman"/>
          <w:sz w:val="28"/>
          <w:szCs w:val="28"/>
        </w:rPr>
      </w:pPr>
    </w:p>
    <w:p w:rsidR="00A1786B" w:rsidRPr="00DF1B57" w:rsidRDefault="00A1786B"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№3</w:t>
      </w:r>
    </w:p>
    <w:tbl>
      <w:tblPr>
        <w:tblW w:w="10173" w:type="dxa"/>
        <w:tblInd w:w="-429" w:type="dxa"/>
        <w:tblLayout w:type="fixed"/>
        <w:tblLook w:val="04A0" w:firstRow="1" w:lastRow="0" w:firstColumn="1" w:lastColumn="0" w:noHBand="0" w:noVBand="1"/>
      </w:tblPr>
      <w:tblGrid>
        <w:gridCol w:w="959"/>
        <w:gridCol w:w="952"/>
        <w:gridCol w:w="574"/>
        <w:gridCol w:w="1984"/>
        <w:gridCol w:w="1593"/>
        <w:gridCol w:w="2552"/>
        <w:gridCol w:w="986"/>
        <w:gridCol w:w="573"/>
      </w:tblGrid>
      <w:tr w:rsidR="00A1157B" w:rsidRPr="00DF1B57" w:rsidTr="00A53DF0">
        <w:trPr>
          <w:gridAfter w:val="1"/>
          <w:wAfter w:w="573" w:type="dxa"/>
          <w:trHeight w:val="255"/>
        </w:trPr>
        <w:tc>
          <w:tcPr>
            <w:tcW w:w="1911" w:type="dxa"/>
            <w:gridSpan w:val="2"/>
            <w:tcBorders>
              <w:top w:val="nil"/>
              <w:left w:val="nil"/>
              <w:bottom w:val="nil"/>
              <w:right w:val="nil"/>
            </w:tcBorders>
            <w:shd w:val="clear" w:color="000000" w:fill="C0C0C0"/>
            <w:noWrap/>
            <w:vAlign w:val="bottom"/>
            <w:hideMark/>
          </w:tcPr>
          <w:p w:rsidR="00A1157B" w:rsidRPr="00DF1B57" w:rsidRDefault="00A1157B" w:rsidP="00D47788">
            <w:pPr>
              <w:spacing w:line="240" w:lineRule="auto"/>
              <w:rPr>
                <w:rFonts w:ascii="Times New Roman" w:hAnsi="Times New Roman" w:cs="Times New Roman"/>
                <w:sz w:val="28"/>
                <w:szCs w:val="28"/>
              </w:rPr>
            </w:pPr>
            <w:r w:rsidRPr="00DF1B57">
              <w:rPr>
                <w:rFonts w:ascii="Times New Roman" w:hAnsi="Times New Roman" w:cs="Times New Roman"/>
                <w:sz w:val="28"/>
                <w:szCs w:val="28"/>
              </w:rPr>
              <w:t>Тип документа:</w:t>
            </w:r>
          </w:p>
        </w:tc>
        <w:tc>
          <w:tcPr>
            <w:tcW w:w="7689" w:type="dxa"/>
            <w:gridSpan w:val="5"/>
            <w:tcBorders>
              <w:top w:val="nil"/>
              <w:left w:val="nil"/>
              <w:bottom w:val="nil"/>
              <w:right w:val="nil"/>
            </w:tcBorders>
            <w:shd w:val="clear" w:color="000000" w:fill="C0C0C0"/>
            <w:noWrap/>
            <w:vAlign w:val="bottom"/>
            <w:hideMark/>
          </w:tcPr>
          <w:p w:rsidR="00A1157B" w:rsidRPr="00DF1B57" w:rsidRDefault="00A1157B" w:rsidP="00D47788">
            <w:pPr>
              <w:spacing w:line="240" w:lineRule="auto"/>
              <w:rPr>
                <w:rFonts w:ascii="Times New Roman" w:hAnsi="Times New Roman" w:cs="Times New Roman"/>
                <w:sz w:val="28"/>
                <w:szCs w:val="28"/>
              </w:rPr>
            </w:pPr>
            <w:r w:rsidRPr="00DF1B57">
              <w:rPr>
                <w:rFonts w:ascii="Times New Roman" w:hAnsi="Times New Roman" w:cs="Times New Roman"/>
                <w:sz w:val="28"/>
                <w:szCs w:val="28"/>
              </w:rPr>
              <w:t>Заявка на получение денежных средств, перечисляемых на карту</w:t>
            </w:r>
          </w:p>
        </w:tc>
      </w:tr>
      <w:tr w:rsidR="00A1157B" w:rsidRPr="00DF1B57" w:rsidTr="00A53DF0">
        <w:trPr>
          <w:gridAfter w:val="1"/>
          <w:wAfter w:w="573" w:type="dxa"/>
          <w:trHeight w:val="255"/>
        </w:trPr>
        <w:tc>
          <w:tcPr>
            <w:tcW w:w="1911" w:type="dxa"/>
            <w:gridSpan w:val="2"/>
            <w:tcBorders>
              <w:top w:val="nil"/>
              <w:left w:val="nil"/>
              <w:bottom w:val="nil"/>
              <w:right w:val="nil"/>
            </w:tcBorders>
            <w:shd w:val="clear" w:color="000000" w:fill="C0C0C0"/>
            <w:noWrap/>
            <w:vAlign w:val="bottom"/>
            <w:hideMark/>
          </w:tcPr>
          <w:p w:rsidR="00A1157B" w:rsidRPr="00DF1B57" w:rsidRDefault="00A1157B" w:rsidP="00D47788">
            <w:pPr>
              <w:spacing w:line="240" w:lineRule="auto"/>
              <w:rPr>
                <w:rFonts w:ascii="Times New Roman" w:hAnsi="Times New Roman" w:cs="Times New Roman"/>
                <w:sz w:val="28"/>
                <w:szCs w:val="28"/>
              </w:rPr>
            </w:pPr>
            <w:r w:rsidRPr="00DF1B57">
              <w:rPr>
                <w:rFonts w:ascii="Times New Roman" w:hAnsi="Times New Roman" w:cs="Times New Roman"/>
                <w:sz w:val="28"/>
                <w:szCs w:val="28"/>
              </w:rPr>
              <w:t xml:space="preserve">Дата </w:t>
            </w:r>
            <w:r w:rsidRPr="00DF1B57">
              <w:rPr>
                <w:rFonts w:ascii="Times New Roman" w:hAnsi="Times New Roman" w:cs="Times New Roman"/>
                <w:sz w:val="24"/>
                <w:szCs w:val="24"/>
              </w:rPr>
              <w:t>формирования</w:t>
            </w:r>
            <w:r w:rsidRPr="00DF1B57">
              <w:rPr>
                <w:rFonts w:ascii="Times New Roman" w:hAnsi="Times New Roman" w:cs="Times New Roman"/>
                <w:sz w:val="28"/>
                <w:szCs w:val="28"/>
              </w:rPr>
              <w:t>:</w:t>
            </w:r>
          </w:p>
        </w:tc>
        <w:tc>
          <w:tcPr>
            <w:tcW w:w="7689" w:type="dxa"/>
            <w:gridSpan w:val="5"/>
            <w:tcBorders>
              <w:top w:val="nil"/>
              <w:left w:val="nil"/>
              <w:bottom w:val="nil"/>
              <w:right w:val="nil"/>
            </w:tcBorders>
            <w:shd w:val="clear" w:color="000000" w:fill="C0C0C0"/>
            <w:noWrap/>
            <w:vAlign w:val="bottom"/>
            <w:hideMark/>
          </w:tcPr>
          <w:p w:rsidR="00A1157B" w:rsidRPr="00DF1B57" w:rsidRDefault="00A1157B" w:rsidP="00D47788">
            <w:pPr>
              <w:spacing w:line="240" w:lineRule="auto"/>
              <w:rPr>
                <w:rFonts w:ascii="Times New Roman" w:hAnsi="Times New Roman" w:cs="Times New Roman"/>
                <w:sz w:val="28"/>
                <w:szCs w:val="28"/>
              </w:rPr>
            </w:pPr>
            <w:r w:rsidRPr="00DF1B57">
              <w:rPr>
                <w:rFonts w:ascii="Times New Roman" w:hAnsi="Times New Roman" w:cs="Times New Roman"/>
                <w:sz w:val="28"/>
                <w:szCs w:val="28"/>
              </w:rPr>
              <w:t>17-07-2020 09:53</w:t>
            </w:r>
          </w:p>
        </w:tc>
      </w:tr>
      <w:tr w:rsidR="005779C3" w:rsidRPr="00DF1B57" w:rsidTr="00A53DF0">
        <w:trPr>
          <w:trHeight w:val="1275"/>
        </w:trPr>
        <w:tc>
          <w:tcPr>
            <w:tcW w:w="959" w:type="dxa"/>
            <w:tcBorders>
              <w:top w:val="single" w:sz="4" w:space="0" w:color="000000"/>
              <w:left w:val="single" w:sz="4" w:space="0" w:color="auto"/>
              <w:bottom w:val="single" w:sz="4" w:space="0" w:color="000000"/>
              <w:right w:val="single" w:sz="4" w:space="0" w:color="000000"/>
            </w:tcBorders>
            <w:shd w:val="clear" w:color="000000" w:fill="C0C0C0"/>
            <w:vAlign w:val="bottom"/>
            <w:hideMark/>
          </w:tcPr>
          <w:p w:rsidR="00A1157B" w:rsidRPr="00DF1B57" w:rsidRDefault="00A1157B"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Номер заявки</w:t>
            </w:r>
          </w:p>
        </w:tc>
        <w:tc>
          <w:tcPr>
            <w:tcW w:w="1526" w:type="dxa"/>
            <w:gridSpan w:val="2"/>
            <w:tcBorders>
              <w:top w:val="single" w:sz="4" w:space="0" w:color="000000"/>
              <w:left w:val="nil"/>
              <w:bottom w:val="single" w:sz="4" w:space="0" w:color="000000"/>
              <w:right w:val="single" w:sz="4" w:space="0" w:color="000000"/>
            </w:tcBorders>
            <w:shd w:val="clear" w:color="000000" w:fill="C0C0C0"/>
            <w:vAlign w:val="bottom"/>
            <w:hideMark/>
          </w:tcPr>
          <w:p w:rsidR="00A1157B" w:rsidRPr="00DF1B57" w:rsidRDefault="00A1157B"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Дата заявки</w:t>
            </w:r>
          </w:p>
        </w:tc>
        <w:tc>
          <w:tcPr>
            <w:tcW w:w="1984" w:type="dxa"/>
            <w:tcBorders>
              <w:top w:val="single" w:sz="4" w:space="0" w:color="000000"/>
              <w:left w:val="nil"/>
              <w:bottom w:val="single" w:sz="4" w:space="0" w:color="000000"/>
              <w:right w:val="single" w:sz="4" w:space="0" w:color="000000"/>
            </w:tcBorders>
            <w:shd w:val="clear" w:color="000000" w:fill="C0C0C0"/>
            <w:vAlign w:val="bottom"/>
            <w:hideMark/>
          </w:tcPr>
          <w:p w:rsidR="00A1157B" w:rsidRPr="00DF1B57" w:rsidRDefault="00A1157B"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Номер лицевого счета</w:t>
            </w:r>
          </w:p>
        </w:tc>
        <w:tc>
          <w:tcPr>
            <w:tcW w:w="1593" w:type="dxa"/>
            <w:tcBorders>
              <w:top w:val="single" w:sz="4" w:space="0" w:color="000000"/>
              <w:left w:val="nil"/>
              <w:bottom w:val="single" w:sz="4" w:space="0" w:color="000000"/>
              <w:right w:val="single" w:sz="4" w:space="0" w:color="000000"/>
            </w:tcBorders>
            <w:shd w:val="clear" w:color="000000" w:fill="C0C0C0"/>
            <w:vAlign w:val="bottom"/>
            <w:hideMark/>
          </w:tcPr>
          <w:p w:rsidR="00A1157B" w:rsidRPr="00DF1B57" w:rsidRDefault="00A1157B"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Сумма</w:t>
            </w:r>
          </w:p>
        </w:tc>
        <w:tc>
          <w:tcPr>
            <w:tcW w:w="2552" w:type="dxa"/>
            <w:tcBorders>
              <w:top w:val="single" w:sz="4" w:space="0" w:color="000000"/>
              <w:left w:val="nil"/>
              <w:bottom w:val="single" w:sz="4" w:space="0" w:color="000000"/>
              <w:right w:val="single" w:sz="4" w:space="0" w:color="000000"/>
            </w:tcBorders>
            <w:shd w:val="clear" w:color="000000" w:fill="C0C0C0"/>
            <w:vAlign w:val="bottom"/>
            <w:hideMark/>
          </w:tcPr>
          <w:p w:rsidR="00A1157B" w:rsidRPr="00DF1B57" w:rsidRDefault="00A1157B"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Номер карты</w:t>
            </w:r>
          </w:p>
        </w:tc>
        <w:tc>
          <w:tcPr>
            <w:tcW w:w="1559" w:type="dxa"/>
            <w:gridSpan w:val="2"/>
            <w:tcBorders>
              <w:top w:val="single" w:sz="4" w:space="0" w:color="000000"/>
              <w:left w:val="nil"/>
              <w:bottom w:val="single" w:sz="4" w:space="0" w:color="000000"/>
              <w:right w:val="single" w:sz="4" w:space="0" w:color="000000"/>
            </w:tcBorders>
            <w:shd w:val="clear" w:color="000000" w:fill="C0C0C0"/>
            <w:vAlign w:val="bottom"/>
            <w:hideMark/>
          </w:tcPr>
          <w:p w:rsidR="00A1157B" w:rsidRPr="00DF1B57" w:rsidRDefault="00A1157B"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Статус (наименование)</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08.02.2018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56</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28.03.2018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16.04.2018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08.05.2018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23.05.2018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12180,00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05.07.2018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12.07.2018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02.08.2018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06.09.2018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90000,00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33</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13.09.2018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36</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19.09.2018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27.09.2018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11.10.2018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15.10.2018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23.10.2018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28</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14.11.2018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nil"/>
              <w:left w:val="single" w:sz="4" w:space="0" w:color="auto"/>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w:t>
            </w:r>
          </w:p>
        </w:tc>
        <w:tc>
          <w:tcPr>
            <w:tcW w:w="1526"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22.11.2018</w:t>
            </w:r>
          </w:p>
        </w:tc>
        <w:tc>
          <w:tcPr>
            <w:tcW w:w="1984"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03313002450</w:t>
            </w:r>
          </w:p>
        </w:tc>
        <w:tc>
          <w:tcPr>
            <w:tcW w:w="1593"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15000,00</w:t>
            </w:r>
          </w:p>
        </w:tc>
        <w:tc>
          <w:tcPr>
            <w:tcW w:w="2552" w:type="dxa"/>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4274130010130629</w:t>
            </w:r>
          </w:p>
        </w:tc>
        <w:tc>
          <w:tcPr>
            <w:tcW w:w="1559" w:type="dxa"/>
            <w:gridSpan w:val="2"/>
            <w:tcBorders>
              <w:top w:val="nil"/>
              <w:left w:val="nil"/>
              <w:bottom w:val="single" w:sz="4" w:space="0" w:color="000000"/>
              <w:right w:val="single" w:sz="4" w:space="0" w:color="000000"/>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Исполнено</w:t>
            </w:r>
          </w:p>
        </w:tc>
      </w:tr>
      <w:tr w:rsidR="005779C3" w:rsidRPr="00DF1B57" w:rsidTr="00A53DF0">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Итого</w:t>
            </w:r>
          </w:p>
        </w:tc>
        <w:tc>
          <w:tcPr>
            <w:tcW w:w="1526" w:type="dxa"/>
            <w:gridSpan w:val="2"/>
            <w:tcBorders>
              <w:top w:val="single" w:sz="4" w:space="0" w:color="auto"/>
              <w:left w:val="nil"/>
              <w:bottom w:val="single" w:sz="4" w:space="0" w:color="auto"/>
              <w:right w:val="single" w:sz="4" w:space="0" w:color="auto"/>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p>
        </w:tc>
        <w:tc>
          <w:tcPr>
            <w:tcW w:w="1593" w:type="dxa"/>
            <w:tcBorders>
              <w:top w:val="single" w:sz="4" w:space="0" w:color="auto"/>
              <w:left w:val="nil"/>
              <w:bottom w:val="single" w:sz="4" w:space="0" w:color="auto"/>
              <w:right w:val="single" w:sz="4" w:space="0" w:color="auto"/>
            </w:tcBorders>
            <w:shd w:val="clear" w:color="auto" w:fill="auto"/>
            <w:noWrap/>
            <w:vAlign w:val="bottom"/>
            <w:hideMark/>
          </w:tcPr>
          <w:p w:rsidR="00A1157B" w:rsidRPr="00DF1B57" w:rsidRDefault="00A1157B"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361580,00</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hideMark/>
          </w:tcPr>
          <w:p w:rsidR="00A1157B" w:rsidRPr="00DF1B57" w:rsidRDefault="00A1157B"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bl>
    <w:p w:rsidR="00A1157B" w:rsidRPr="00DF1B57" w:rsidRDefault="00A1157B" w:rsidP="00D47788">
      <w:pPr>
        <w:spacing w:line="240" w:lineRule="auto"/>
        <w:ind w:firstLine="709"/>
        <w:rPr>
          <w:rFonts w:ascii="Times New Roman" w:hAnsi="Times New Roman" w:cs="Times New Roman"/>
          <w:sz w:val="28"/>
          <w:szCs w:val="28"/>
        </w:rPr>
      </w:pPr>
    </w:p>
    <w:p w:rsidR="00A1157B" w:rsidRPr="00DF1B57" w:rsidRDefault="00A1157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Оприходовано в кассу 346580,00 рублей (триста сорок шесть тысяч пятьсот восемьдесят рублей), то есть на 15000,00 рублей (пятнадцать тысяч рублей) меньше. Денежные </w:t>
      </w:r>
      <w:proofErr w:type="gramStart"/>
      <w:r w:rsidRPr="00DF1B57">
        <w:rPr>
          <w:rFonts w:ascii="Times New Roman" w:hAnsi="Times New Roman" w:cs="Times New Roman"/>
          <w:sz w:val="28"/>
          <w:szCs w:val="28"/>
        </w:rPr>
        <w:t>средства</w:t>
      </w:r>
      <w:proofErr w:type="gramEnd"/>
      <w:r w:rsidRPr="00DF1B57">
        <w:rPr>
          <w:rFonts w:ascii="Times New Roman" w:hAnsi="Times New Roman" w:cs="Times New Roman"/>
          <w:sz w:val="28"/>
          <w:szCs w:val="28"/>
        </w:rPr>
        <w:t xml:space="preserve"> перечисленные платежным поручением №422964 от 22.11.2018г. не оприходованы в кассу. </w:t>
      </w:r>
      <w:r w:rsidR="0074413F" w:rsidRPr="00DF1B57">
        <w:rPr>
          <w:rFonts w:ascii="Times New Roman" w:hAnsi="Times New Roman" w:cs="Times New Roman"/>
          <w:sz w:val="28"/>
          <w:szCs w:val="28"/>
        </w:rPr>
        <w:t xml:space="preserve">Корпоративная  карта использовалась Березиной Т.Я. и хранилась у неё в сейфе. </w:t>
      </w:r>
      <w:r w:rsidRPr="00DF1B57">
        <w:rPr>
          <w:rFonts w:ascii="Times New Roman" w:hAnsi="Times New Roman" w:cs="Times New Roman"/>
          <w:sz w:val="28"/>
          <w:szCs w:val="28"/>
        </w:rPr>
        <w:t xml:space="preserve">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w:t>
      </w:r>
      <w:r w:rsidR="0074413F" w:rsidRPr="00DF1B57">
        <w:rPr>
          <w:rFonts w:ascii="Times New Roman" w:hAnsi="Times New Roman" w:cs="Times New Roman"/>
          <w:sz w:val="28"/>
          <w:szCs w:val="28"/>
        </w:rPr>
        <w:t xml:space="preserve">Березиной Т.Я. </w:t>
      </w:r>
      <w:r w:rsidRPr="00DF1B57">
        <w:rPr>
          <w:rFonts w:ascii="Times New Roman" w:hAnsi="Times New Roman" w:cs="Times New Roman"/>
          <w:sz w:val="28"/>
          <w:szCs w:val="28"/>
        </w:rPr>
        <w:t>были нарушены Указания Банка России от 11 марта 2014 г. N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что в соответствии с пунктом 1 статьи 15.1 Кодекса Российской Федерации об административных правонарушениях влечет наложение административного штрафа на должностных лиц в размере от четырех тысяч до пяти тысяч рублей.</w:t>
      </w:r>
    </w:p>
    <w:p w:rsidR="00A1157B" w:rsidRPr="00DF1B57" w:rsidRDefault="00A1157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В кассовой книге администрации Петинского сельского поселения за 26.03.2020г. не учтен приходный кассовый ордер № 2 от 16.01.2017 года в сумме 150 рублей за заявление от Мащенко Федора Александровича, кроме того неправильно подведен итог за день – 17600 рублей. При пересчете сумма по приходным ордерам за 26.03.2020г составила 17850,00 рублей,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всего в кассу не оприходованы денежные средства в сумме  - 250,00 рублей. Приходные ордера, оприходованные кассиром 26 марта 2018 года, накоплены в 2015-2017 годах. Это нарушает порядок ведения кассовых операций и является доказательством использования средств учреждения</w:t>
      </w:r>
      <w:r w:rsidR="0074413F" w:rsidRPr="00DF1B57">
        <w:rPr>
          <w:rFonts w:ascii="Times New Roman" w:hAnsi="Times New Roman" w:cs="Times New Roman"/>
          <w:sz w:val="28"/>
          <w:szCs w:val="28"/>
        </w:rPr>
        <w:t xml:space="preserve"> Березиной Т.Я.</w:t>
      </w:r>
      <w:r w:rsidRPr="00DF1B57">
        <w:rPr>
          <w:rFonts w:ascii="Times New Roman" w:hAnsi="Times New Roman" w:cs="Times New Roman"/>
          <w:sz w:val="28"/>
          <w:szCs w:val="28"/>
        </w:rPr>
        <w:t xml:space="preserve"> в сумме 17850,00 рублей в  личных целях.</w:t>
      </w:r>
    </w:p>
    <w:p w:rsidR="00CB5902" w:rsidRPr="00DF1B57" w:rsidRDefault="00A1157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Учет подотчетных сумм в бухгалтерии Петинского сельского поселения отсутствует. </w:t>
      </w:r>
      <w:proofErr w:type="gramStart"/>
      <w:r w:rsidRPr="00DF1B57">
        <w:rPr>
          <w:rFonts w:ascii="Times New Roman" w:hAnsi="Times New Roman" w:cs="Times New Roman"/>
          <w:sz w:val="28"/>
          <w:szCs w:val="28"/>
        </w:rPr>
        <w:t>В нарушение «Учетной политики для целей бюджетного учета на 2018 год», утвержденной распоряжением администрации Петинского сельского поселения Хохольского муниципального района Воронежской области от 13.03.2018г №7 «Об учетной политике» денежные средства в подотчет выдавались сверх установленного лимита в 30 тысяч рублей, так в подотчет по заявке №9 от 31.10.18г по карте 4274130010022404 Панину Ивану Петровичу перечислено 40 тысяч рублей</w:t>
      </w:r>
      <w:proofErr w:type="gramEnd"/>
      <w:r w:rsidRPr="00DF1B57">
        <w:rPr>
          <w:rFonts w:ascii="Times New Roman" w:hAnsi="Times New Roman" w:cs="Times New Roman"/>
          <w:sz w:val="28"/>
          <w:szCs w:val="28"/>
        </w:rPr>
        <w:t xml:space="preserve"> платежным поручением №251897 от 31.10.18г, выдавались суммы в подотчет при наличии непогашенного остатка подотчетных сумм – так Березиной Т.Я. 23.05.2018г. выдали в подотчет 12180 рублей на канцтовары работникам ВУС при наличии на тот момент у нее остатка в сумме 1874,16 рублей. Заявлений от подотчетных лиц нет, при оформлении авансовых отчетов в графе получено указываются </w:t>
      </w:r>
      <w:proofErr w:type="gramStart"/>
      <w:r w:rsidRPr="00DF1B57">
        <w:rPr>
          <w:rFonts w:ascii="Times New Roman" w:hAnsi="Times New Roman" w:cs="Times New Roman"/>
          <w:sz w:val="28"/>
          <w:szCs w:val="28"/>
        </w:rPr>
        <w:t>суммы</w:t>
      </w:r>
      <w:proofErr w:type="gramEnd"/>
      <w:r w:rsidRPr="00DF1B57">
        <w:rPr>
          <w:rFonts w:ascii="Times New Roman" w:hAnsi="Times New Roman" w:cs="Times New Roman"/>
          <w:sz w:val="28"/>
          <w:szCs w:val="28"/>
        </w:rPr>
        <w:t xml:space="preserve"> которые не </w:t>
      </w:r>
      <w:r w:rsidRPr="00DF1B57">
        <w:rPr>
          <w:rFonts w:ascii="Times New Roman" w:hAnsi="Times New Roman" w:cs="Times New Roman"/>
          <w:sz w:val="28"/>
          <w:szCs w:val="28"/>
        </w:rPr>
        <w:lastRenderedPageBreak/>
        <w:t>совпадают с расходными кассовыми ордерами, остатки неиспользованных средств не отражаются. Так по заявкам в Федеральное казначейство по корпоративной карте 4274130010130629 за 2018 год Березиной Татьяной Яковлевной всего в подотчет было получено 239373,00 рублей, в том числе: на приобретение бензина АИ-92 – 207193,00 рублей, на канцтовары для ВУС  - 12180,00 рублей, на мешки для мусора 20000,00 рублей. Однако из данных средств бензин АИ-92 не приобретался. Всего авансовых отчетов Березиной Татьяной Яковлевной предоставлено на сумму 216463,21 рублей</w:t>
      </w:r>
      <w:r w:rsidR="005E48F2" w:rsidRPr="00DF1B57">
        <w:rPr>
          <w:rFonts w:ascii="Times New Roman" w:hAnsi="Times New Roman" w:cs="Times New Roman"/>
          <w:sz w:val="28"/>
          <w:szCs w:val="28"/>
        </w:rPr>
        <w:t xml:space="preserve"> (см. таблицу №4)</w:t>
      </w:r>
      <w:r w:rsidRPr="00DF1B57">
        <w:rPr>
          <w:rFonts w:ascii="Times New Roman" w:hAnsi="Times New Roman" w:cs="Times New Roman"/>
          <w:sz w:val="28"/>
          <w:szCs w:val="28"/>
        </w:rPr>
        <w:t xml:space="preserve">. </w:t>
      </w:r>
    </w:p>
    <w:p w:rsidR="005E48F2" w:rsidRPr="00DF1B57" w:rsidRDefault="005E48F2" w:rsidP="00D47788">
      <w:pPr>
        <w:spacing w:line="240" w:lineRule="auto"/>
        <w:jc w:val="center"/>
        <w:rPr>
          <w:rFonts w:ascii="Times New Roman" w:eastAsia="Times New Roman" w:hAnsi="Times New Roman" w:cs="Times New Roman"/>
          <w:color w:val="000000"/>
          <w:sz w:val="28"/>
          <w:szCs w:val="28"/>
        </w:rPr>
      </w:pPr>
    </w:p>
    <w:p w:rsidR="005E48F2" w:rsidRPr="00DF1B57" w:rsidRDefault="005E48F2" w:rsidP="00D47788">
      <w:pPr>
        <w:spacing w:line="240" w:lineRule="auto"/>
        <w:jc w:val="right"/>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Таблица №4.</w:t>
      </w:r>
    </w:p>
    <w:p w:rsidR="004D57E7" w:rsidRPr="00DF1B57" w:rsidRDefault="00CB5902" w:rsidP="00D47788">
      <w:pPr>
        <w:spacing w:line="240" w:lineRule="auto"/>
        <w:jc w:val="center"/>
        <w:rPr>
          <w:rFonts w:ascii="Times New Roman" w:hAnsi="Times New Roman" w:cs="Times New Roman"/>
          <w:sz w:val="28"/>
          <w:szCs w:val="28"/>
        </w:rPr>
      </w:pPr>
      <w:r w:rsidRPr="00DF1B57">
        <w:rPr>
          <w:rFonts w:ascii="Times New Roman" w:eastAsia="Times New Roman" w:hAnsi="Times New Roman" w:cs="Times New Roman"/>
          <w:color w:val="000000"/>
          <w:sz w:val="28"/>
          <w:szCs w:val="28"/>
        </w:rPr>
        <w:t>Авансовые отчеты Березиной Т.Я.</w:t>
      </w:r>
    </w:p>
    <w:tbl>
      <w:tblPr>
        <w:tblW w:w="9647" w:type="dxa"/>
        <w:tblInd w:w="108" w:type="dxa"/>
        <w:tblLook w:val="04A0" w:firstRow="1" w:lastRow="0" w:firstColumn="1" w:lastColumn="0" w:noHBand="0" w:noVBand="1"/>
      </w:tblPr>
      <w:tblGrid>
        <w:gridCol w:w="1156"/>
        <w:gridCol w:w="1821"/>
        <w:gridCol w:w="1634"/>
        <w:gridCol w:w="5036"/>
      </w:tblGrid>
      <w:tr w:rsidR="00CB5902" w:rsidRPr="00DF1B57" w:rsidTr="00A53DF0">
        <w:trPr>
          <w:trHeight w:val="300"/>
        </w:trPr>
        <w:tc>
          <w:tcPr>
            <w:tcW w:w="11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Номер</w:t>
            </w:r>
          </w:p>
        </w:tc>
        <w:tc>
          <w:tcPr>
            <w:tcW w:w="1821" w:type="dxa"/>
            <w:tcBorders>
              <w:top w:val="single" w:sz="4" w:space="0" w:color="auto"/>
              <w:left w:val="nil"/>
              <w:bottom w:val="single" w:sz="4" w:space="0" w:color="auto"/>
              <w:right w:val="single" w:sz="4" w:space="0" w:color="auto"/>
            </w:tcBorders>
            <w:shd w:val="clear" w:color="auto" w:fill="auto"/>
            <w:noWrap/>
            <w:vAlign w:val="center"/>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proofErr w:type="gramStart"/>
            <w:r w:rsidRPr="00DF1B57">
              <w:rPr>
                <w:rFonts w:ascii="Times New Roman" w:eastAsia="Times New Roman" w:hAnsi="Times New Roman" w:cs="Times New Roman"/>
                <w:color w:val="000000"/>
                <w:sz w:val="28"/>
                <w:szCs w:val="28"/>
              </w:rPr>
              <w:t>Израсхо</w:t>
            </w:r>
            <w:r w:rsidR="00A53DF0">
              <w:rPr>
                <w:rFonts w:ascii="Times New Roman" w:eastAsia="Times New Roman" w:hAnsi="Times New Roman" w:cs="Times New Roman"/>
                <w:color w:val="000000"/>
                <w:sz w:val="28"/>
                <w:szCs w:val="28"/>
              </w:rPr>
              <w:t>-</w:t>
            </w:r>
            <w:r w:rsidRPr="00DF1B57">
              <w:rPr>
                <w:rFonts w:ascii="Times New Roman" w:eastAsia="Times New Roman" w:hAnsi="Times New Roman" w:cs="Times New Roman"/>
                <w:color w:val="000000"/>
                <w:sz w:val="28"/>
                <w:szCs w:val="28"/>
              </w:rPr>
              <w:t>довано</w:t>
            </w:r>
            <w:proofErr w:type="gramEnd"/>
            <w:r w:rsidRPr="00DF1B57">
              <w:rPr>
                <w:rFonts w:ascii="Times New Roman" w:eastAsia="Times New Roman" w:hAnsi="Times New Roman" w:cs="Times New Roman"/>
                <w:color w:val="000000"/>
                <w:sz w:val="28"/>
                <w:szCs w:val="28"/>
              </w:rPr>
              <w:t>, руб.</w:t>
            </w:r>
          </w:p>
        </w:tc>
        <w:tc>
          <w:tcPr>
            <w:tcW w:w="1634" w:type="dxa"/>
            <w:tcBorders>
              <w:top w:val="single" w:sz="4" w:space="0" w:color="auto"/>
              <w:left w:val="nil"/>
              <w:bottom w:val="single" w:sz="4" w:space="0" w:color="auto"/>
              <w:right w:val="single" w:sz="4" w:space="0" w:color="000000"/>
            </w:tcBorders>
            <w:shd w:val="clear" w:color="auto" w:fill="auto"/>
            <w:noWrap/>
            <w:vAlign w:val="center"/>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Дата</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Назначение аванса</w:t>
            </w:r>
          </w:p>
        </w:tc>
      </w:tr>
      <w:tr w:rsidR="00CB5902" w:rsidRPr="00DF1B57" w:rsidTr="00A53DF0">
        <w:trPr>
          <w:trHeight w:val="30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13699</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15.01.2018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канцтовары</w:t>
            </w:r>
          </w:p>
        </w:tc>
      </w:tr>
      <w:tr w:rsidR="00CB5902" w:rsidRPr="00DF1B57" w:rsidTr="00A53DF0">
        <w:trPr>
          <w:trHeight w:val="30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265</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06.02.2018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замок</w:t>
            </w:r>
          </w:p>
        </w:tc>
      </w:tr>
      <w:tr w:rsidR="00CB5902" w:rsidRPr="00DF1B57" w:rsidTr="00A53DF0">
        <w:trPr>
          <w:trHeight w:val="84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3</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20092,68</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28.02.2018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канцтовары, хозтовары, моющие, чист ср-ва, стройматериалы</w:t>
            </w:r>
            <w:proofErr w:type="gramStart"/>
            <w:r w:rsidRPr="00DF1B57">
              <w:rPr>
                <w:rFonts w:ascii="Times New Roman" w:eastAsia="Times New Roman" w:hAnsi="Times New Roman" w:cs="Times New Roman"/>
                <w:color w:val="000000"/>
                <w:sz w:val="28"/>
                <w:szCs w:val="28"/>
              </w:rPr>
              <w:t>,в</w:t>
            </w:r>
            <w:proofErr w:type="gramEnd"/>
            <w:r w:rsidRPr="00DF1B57">
              <w:rPr>
                <w:rFonts w:ascii="Times New Roman" w:eastAsia="Times New Roman" w:hAnsi="Times New Roman" w:cs="Times New Roman"/>
                <w:color w:val="000000"/>
                <w:sz w:val="28"/>
                <w:szCs w:val="28"/>
              </w:rPr>
              <w:t>енки, цветы</w:t>
            </w:r>
          </w:p>
        </w:tc>
      </w:tr>
      <w:tr w:rsidR="00CB5902" w:rsidRPr="00DF1B57" w:rsidTr="00A53DF0">
        <w:trPr>
          <w:trHeight w:val="426"/>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4</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4228</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07.03.2018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канцтовары, хозтовары</w:t>
            </w:r>
          </w:p>
        </w:tc>
      </w:tr>
      <w:tr w:rsidR="00CB5902" w:rsidRPr="00DF1B57" w:rsidTr="00A53DF0">
        <w:trPr>
          <w:trHeight w:val="30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5</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1051,16</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16.03.2018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письма по налогам</w:t>
            </w:r>
          </w:p>
        </w:tc>
      </w:tr>
      <w:tr w:rsidR="00CB5902" w:rsidRPr="00DF1B57" w:rsidTr="00A53DF0">
        <w:trPr>
          <w:trHeight w:val="365"/>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6</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3080</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05.04.2018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запчасти автом, занема подшипника</w:t>
            </w:r>
          </w:p>
        </w:tc>
      </w:tr>
      <w:tr w:rsidR="00CB5902" w:rsidRPr="00DF1B57" w:rsidTr="00A53DF0">
        <w:trPr>
          <w:trHeight w:val="30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7/1</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6482</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12.04.2018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хозтовары</w:t>
            </w:r>
          </w:p>
        </w:tc>
      </w:tr>
      <w:tr w:rsidR="00CB5902" w:rsidRPr="00DF1B57" w:rsidTr="00A53DF0">
        <w:trPr>
          <w:trHeight w:val="30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7</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10000</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27.04.2018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цветы</w:t>
            </w:r>
          </w:p>
        </w:tc>
      </w:tr>
      <w:tr w:rsidR="00CB5902" w:rsidRPr="00DF1B57" w:rsidTr="00A53DF0">
        <w:trPr>
          <w:trHeight w:val="30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10</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228</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18.05.2018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конверты</w:t>
            </w:r>
          </w:p>
        </w:tc>
      </w:tr>
      <w:tr w:rsidR="00CB5902" w:rsidRPr="00DF1B57" w:rsidTr="00A53DF0">
        <w:trPr>
          <w:trHeight w:val="683"/>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11</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7607,71</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13.07.2018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подписка</w:t>
            </w:r>
            <w:proofErr w:type="gramStart"/>
            <w:r w:rsidRPr="00DF1B57">
              <w:rPr>
                <w:rFonts w:ascii="Times New Roman" w:eastAsia="Times New Roman" w:hAnsi="Times New Roman" w:cs="Times New Roman"/>
                <w:color w:val="000000"/>
                <w:sz w:val="28"/>
                <w:szCs w:val="28"/>
              </w:rPr>
              <w:t>,з</w:t>
            </w:r>
            <w:proofErr w:type="gramEnd"/>
            <w:r w:rsidRPr="00DF1B57">
              <w:rPr>
                <w:rFonts w:ascii="Times New Roman" w:eastAsia="Times New Roman" w:hAnsi="Times New Roman" w:cs="Times New Roman"/>
                <w:color w:val="000000"/>
                <w:sz w:val="28"/>
                <w:szCs w:val="28"/>
              </w:rPr>
              <w:t>амена фотобарабана, заправка картриджей, краска, колодки тормозные</w:t>
            </w:r>
          </w:p>
        </w:tc>
      </w:tr>
      <w:tr w:rsidR="00CB5902" w:rsidRPr="00DF1B57" w:rsidTr="00A53DF0">
        <w:trPr>
          <w:trHeight w:val="423"/>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9</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13060</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07.05.2018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хозтовары, стройматериалы</w:t>
            </w:r>
          </w:p>
        </w:tc>
      </w:tr>
      <w:tr w:rsidR="00CB5902" w:rsidRPr="00DF1B57" w:rsidTr="00A53DF0">
        <w:trPr>
          <w:trHeight w:val="30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10/1</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120</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31.07.2018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навесной замок</w:t>
            </w:r>
          </w:p>
        </w:tc>
      </w:tr>
      <w:tr w:rsidR="00CB5902" w:rsidRPr="00DF1B57" w:rsidTr="00A53DF0">
        <w:trPr>
          <w:trHeight w:val="30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12</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8410</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03.08.2018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госпошлина</w:t>
            </w:r>
          </w:p>
        </w:tc>
      </w:tr>
      <w:tr w:rsidR="00CB5902" w:rsidRPr="00DF1B57" w:rsidTr="00A53DF0">
        <w:trPr>
          <w:trHeight w:val="453"/>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12</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3756</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24.08.2018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xml:space="preserve">канцтовары, хозтовары, моющие, </w:t>
            </w:r>
            <w:proofErr w:type="gramStart"/>
            <w:r w:rsidRPr="00DF1B57">
              <w:rPr>
                <w:rFonts w:ascii="Times New Roman" w:eastAsia="Times New Roman" w:hAnsi="Times New Roman" w:cs="Times New Roman"/>
                <w:color w:val="000000"/>
                <w:sz w:val="28"/>
                <w:szCs w:val="28"/>
              </w:rPr>
              <w:t>чист</w:t>
            </w:r>
            <w:proofErr w:type="gramEnd"/>
            <w:r w:rsidRPr="00DF1B57">
              <w:rPr>
                <w:rFonts w:ascii="Times New Roman" w:eastAsia="Times New Roman" w:hAnsi="Times New Roman" w:cs="Times New Roman"/>
                <w:color w:val="000000"/>
                <w:sz w:val="28"/>
                <w:szCs w:val="28"/>
              </w:rPr>
              <w:t xml:space="preserve"> ср-ва</w:t>
            </w:r>
          </w:p>
        </w:tc>
      </w:tr>
      <w:tr w:rsidR="00CB5902" w:rsidRPr="00DF1B57" w:rsidTr="00A53DF0">
        <w:trPr>
          <w:trHeight w:val="417"/>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13</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5704</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24.09.2018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хозтовары, заправка картриджей</w:t>
            </w:r>
          </w:p>
        </w:tc>
      </w:tr>
      <w:tr w:rsidR="00CB5902" w:rsidRPr="00DF1B57" w:rsidTr="00A53DF0">
        <w:trPr>
          <w:trHeight w:val="41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14/1</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28243,2</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10.09.2018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xml:space="preserve">канцтовары, хозтовары, моющие, </w:t>
            </w:r>
            <w:proofErr w:type="gramStart"/>
            <w:r w:rsidRPr="00DF1B57">
              <w:rPr>
                <w:rFonts w:ascii="Times New Roman" w:eastAsia="Times New Roman" w:hAnsi="Times New Roman" w:cs="Times New Roman"/>
                <w:color w:val="000000"/>
                <w:sz w:val="28"/>
                <w:szCs w:val="28"/>
              </w:rPr>
              <w:t>чист</w:t>
            </w:r>
            <w:proofErr w:type="gramEnd"/>
            <w:r w:rsidRPr="00DF1B57">
              <w:rPr>
                <w:rFonts w:ascii="Times New Roman" w:eastAsia="Times New Roman" w:hAnsi="Times New Roman" w:cs="Times New Roman"/>
                <w:color w:val="000000"/>
                <w:sz w:val="28"/>
                <w:szCs w:val="28"/>
              </w:rPr>
              <w:t xml:space="preserve"> ср-ва</w:t>
            </w:r>
          </w:p>
        </w:tc>
      </w:tr>
      <w:tr w:rsidR="00CB5902" w:rsidRPr="00DF1B57" w:rsidTr="00A53DF0">
        <w:trPr>
          <w:trHeight w:val="699"/>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14</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7500</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17.09.2018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оплата в департамент природных ресурсов - отсутствуют оправдательные документы</w:t>
            </w:r>
          </w:p>
        </w:tc>
      </w:tr>
      <w:tr w:rsidR="00CB5902" w:rsidRPr="00DF1B57" w:rsidTr="00A53DF0">
        <w:trPr>
          <w:trHeight w:val="708"/>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17732</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20.09.2018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xml:space="preserve">стройматериалы, хозтовары, моющие, </w:t>
            </w:r>
            <w:proofErr w:type="gramStart"/>
            <w:r w:rsidRPr="00DF1B57">
              <w:rPr>
                <w:rFonts w:ascii="Times New Roman" w:eastAsia="Times New Roman" w:hAnsi="Times New Roman" w:cs="Times New Roman"/>
                <w:color w:val="000000"/>
                <w:sz w:val="28"/>
                <w:szCs w:val="28"/>
              </w:rPr>
              <w:t>чист</w:t>
            </w:r>
            <w:proofErr w:type="gramEnd"/>
            <w:r w:rsidRPr="00DF1B57">
              <w:rPr>
                <w:rFonts w:ascii="Times New Roman" w:eastAsia="Times New Roman" w:hAnsi="Times New Roman" w:cs="Times New Roman"/>
                <w:color w:val="000000"/>
                <w:sz w:val="28"/>
                <w:szCs w:val="28"/>
              </w:rPr>
              <w:t xml:space="preserve"> ср-ва</w:t>
            </w:r>
          </w:p>
        </w:tc>
      </w:tr>
      <w:tr w:rsidR="00CB5902" w:rsidRPr="00DF1B57" w:rsidTr="00A53DF0">
        <w:trPr>
          <w:trHeight w:val="407"/>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13</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3321</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26.09.2018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xml:space="preserve">канцтовары, хозтовары, моющие, </w:t>
            </w:r>
            <w:proofErr w:type="gramStart"/>
            <w:r w:rsidRPr="00DF1B57">
              <w:rPr>
                <w:rFonts w:ascii="Times New Roman" w:eastAsia="Times New Roman" w:hAnsi="Times New Roman" w:cs="Times New Roman"/>
                <w:color w:val="000000"/>
                <w:sz w:val="28"/>
                <w:szCs w:val="28"/>
              </w:rPr>
              <w:t>чист</w:t>
            </w:r>
            <w:proofErr w:type="gramEnd"/>
            <w:r w:rsidRPr="00DF1B57">
              <w:rPr>
                <w:rFonts w:ascii="Times New Roman" w:eastAsia="Times New Roman" w:hAnsi="Times New Roman" w:cs="Times New Roman"/>
                <w:color w:val="000000"/>
                <w:sz w:val="28"/>
                <w:szCs w:val="28"/>
              </w:rPr>
              <w:t xml:space="preserve"> ср-ва</w:t>
            </w:r>
          </w:p>
        </w:tc>
      </w:tr>
      <w:tr w:rsidR="00CB5902" w:rsidRPr="00DF1B57" w:rsidTr="00A53DF0">
        <w:trPr>
          <w:trHeight w:val="427"/>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15</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8171,49</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03.10.2018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xml:space="preserve">канцтовары, хозтовары, моющие, </w:t>
            </w:r>
            <w:proofErr w:type="gramStart"/>
            <w:r w:rsidRPr="00DF1B57">
              <w:rPr>
                <w:rFonts w:ascii="Times New Roman" w:eastAsia="Times New Roman" w:hAnsi="Times New Roman" w:cs="Times New Roman"/>
                <w:color w:val="000000"/>
                <w:sz w:val="28"/>
                <w:szCs w:val="28"/>
              </w:rPr>
              <w:t>чист</w:t>
            </w:r>
            <w:proofErr w:type="gramEnd"/>
            <w:r w:rsidRPr="00DF1B57">
              <w:rPr>
                <w:rFonts w:ascii="Times New Roman" w:eastAsia="Times New Roman" w:hAnsi="Times New Roman" w:cs="Times New Roman"/>
                <w:color w:val="000000"/>
                <w:sz w:val="28"/>
                <w:szCs w:val="28"/>
              </w:rPr>
              <w:t xml:space="preserve"> ср-ва</w:t>
            </w:r>
          </w:p>
        </w:tc>
      </w:tr>
      <w:tr w:rsidR="00CB5902" w:rsidRPr="00DF1B57" w:rsidTr="00A53DF0">
        <w:trPr>
          <w:trHeight w:val="1114"/>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16</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16983</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16.10.2018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запчасти к газовым котлам, запрвка картриджей (за срочность 150 рублей неэффективные расходы)</w:t>
            </w:r>
          </w:p>
        </w:tc>
      </w:tr>
      <w:tr w:rsidR="00CB5902" w:rsidRPr="00DF1B57" w:rsidTr="00A53DF0">
        <w:trPr>
          <w:trHeight w:val="407"/>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15/1</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7853</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17.10.2018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хозтовары гсм многолетне цветы чайник</w:t>
            </w:r>
          </w:p>
        </w:tc>
      </w:tr>
      <w:tr w:rsidR="00CB5902" w:rsidRPr="00DF1B57" w:rsidTr="00A53DF0">
        <w:trPr>
          <w:trHeight w:val="427"/>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17</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13247,01</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30.10.2018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xml:space="preserve">стройматериалы, хозтовары, </w:t>
            </w:r>
          </w:p>
        </w:tc>
      </w:tr>
      <w:tr w:rsidR="00CB5902" w:rsidRPr="00DF1B57" w:rsidTr="00A53DF0">
        <w:trPr>
          <w:trHeight w:val="30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б/</w:t>
            </w:r>
            <w:proofErr w:type="gramStart"/>
            <w:r w:rsidRPr="00DF1B57">
              <w:rPr>
                <w:rFonts w:ascii="Times New Roman" w:eastAsia="Times New Roman" w:hAnsi="Times New Roman" w:cs="Times New Roman"/>
                <w:color w:val="000000"/>
                <w:sz w:val="28"/>
                <w:szCs w:val="28"/>
              </w:rPr>
              <w:t>н</w:t>
            </w:r>
            <w:proofErr w:type="gramEnd"/>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1788</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01.11.2018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xml:space="preserve">хозтовары гсм </w:t>
            </w:r>
          </w:p>
        </w:tc>
      </w:tr>
      <w:tr w:rsidR="00CB5902" w:rsidRPr="00DF1B57" w:rsidTr="00A53DF0">
        <w:trPr>
          <w:trHeight w:val="367"/>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б/</w:t>
            </w:r>
            <w:proofErr w:type="gramStart"/>
            <w:r w:rsidRPr="00DF1B57">
              <w:rPr>
                <w:rFonts w:ascii="Times New Roman" w:eastAsia="Times New Roman" w:hAnsi="Times New Roman" w:cs="Times New Roman"/>
                <w:color w:val="000000"/>
                <w:sz w:val="28"/>
                <w:szCs w:val="28"/>
              </w:rPr>
              <w:t>н</w:t>
            </w:r>
            <w:proofErr w:type="gramEnd"/>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2990</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19.11.2018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заправка картриджа, ГСМ</w:t>
            </w:r>
          </w:p>
        </w:tc>
      </w:tr>
      <w:tr w:rsidR="00CB5902" w:rsidRPr="00DF1B57" w:rsidTr="00A53DF0">
        <w:trPr>
          <w:trHeight w:val="415"/>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б/</w:t>
            </w:r>
            <w:proofErr w:type="gramStart"/>
            <w:r w:rsidRPr="00DF1B57">
              <w:rPr>
                <w:rFonts w:ascii="Times New Roman" w:eastAsia="Times New Roman" w:hAnsi="Times New Roman" w:cs="Times New Roman"/>
                <w:color w:val="000000"/>
                <w:sz w:val="28"/>
                <w:szCs w:val="28"/>
              </w:rPr>
              <w:t>н</w:t>
            </w:r>
            <w:proofErr w:type="gramEnd"/>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10600</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25.12.2018</w:t>
            </w:r>
          </w:p>
        </w:tc>
        <w:tc>
          <w:tcPr>
            <w:tcW w:w="5036" w:type="dxa"/>
            <w:tcBorders>
              <w:top w:val="nil"/>
              <w:left w:val="nil"/>
              <w:bottom w:val="single" w:sz="4" w:space="0" w:color="auto"/>
              <w:right w:val="single" w:sz="4" w:space="0" w:color="auto"/>
            </w:tcBorders>
            <w:shd w:val="clear" w:color="auto" w:fill="auto"/>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запчасти автомобильные</w:t>
            </w:r>
          </w:p>
        </w:tc>
      </w:tr>
      <w:tr w:rsidR="00507331" w:rsidRPr="00DF1B57" w:rsidTr="00A53DF0">
        <w:trPr>
          <w:trHeight w:val="415"/>
        </w:trPr>
        <w:tc>
          <w:tcPr>
            <w:tcW w:w="1156" w:type="dxa"/>
            <w:tcBorders>
              <w:top w:val="nil"/>
              <w:left w:val="single" w:sz="4" w:space="0" w:color="auto"/>
              <w:bottom w:val="single" w:sz="4" w:space="0" w:color="auto"/>
              <w:right w:val="single" w:sz="4" w:space="0" w:color="auto"/>
            </w:tcBorders>
            <w:shd w:val="clear" w:color="auto" w:fill="auto"/>
            <w:noWrap/>
            <w:vAlign w:val="bottom"/>
          </w:tcPr>
          <w:p w:rsidR="00507331" w:rsidRPr="00DF1B57" w:rsidRDefault="00507331"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б/</w:t>
            </w:r>
            <w:proofErr w:type="gramStart"/>
            <w:r w:rsidRPr="00DF1B57">
              <w:rPr>
                <w:rFonts w:ascii="Times New Roman" w:eastAsia="Times New Roman" w:hAnsi="Times New Roman" w:cs="Times New Roman"/>
                <w:color w:val="000000"/>
                <w:sz w:val="28"/>
                <w:szCs w:val="28"/>
              </w:rPr>
              <w:t>н</w:t>
            </w:r>
            <w:proofErr w:type="gramEnd"/>
          </w:p>
        </w:tc>
        <w:tc>
          <w:tcPr>
            <w:tcW w:w="1821" w:type="dxa"/>
            <w:tcBorders>
              <w:top w:val="nil"/>
              <w:left w:val="nil"/>
              <w:bottom w:val="single" w:sz="4" w:space="0" w:color="auto"/>
              <w:right w:val="single" w:sz="4" w:space="0" w:color="auto"/>
            </w:tcBorders>
            <w:shd w:val="clear" w:color="auto" w:fill="auto"/>
            <w:noWrap/>
            <w:vAlign w:val="bottom"/>
          </w:tcPr>
          <w:p w:rsidR="00507331" w:rsidRPr="00DF1B57" w:rsidRDefault="00507331"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250,96</w:t>
            </w:r>
          </w:p>
        </w:tc>
        <w:tc>
          <w:tcPr>
            <w:tcW w:w="1634" w:type="dxa"/>
            <w:tcBorders>
              <w:top w:val="single" w:sz="4" w:space="0" w:color="auto"/>
              <w:left w:val="nil"/>
              <w:bottom w:val="single" w:sz="4" w:space="0" w:color="auto"/>
              <w:right w:val="single" w:sz="4" w:space="0" w:color="000000"/>
            </w:tcBorders>
            <w:shd w:val="clear" w:color="auto" w:fill="auto"/>
            <w:noWrap/>
            <w:vAlign w:val="bottom"/>
          </w:tcPr>
          <w:p w:rsidR="00507331" w:rsidRPr="00DF1B57" w:rsidRDefault="00507331"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07.06.2018</w:t>
            </w:r>
          </w:p>
        </w:tc>
        <w:tc>
          <w:tcPr>
            <w:tcW w:w="5036" w:type="dxa"/>
            <w:tcBorders>
              <w:top w:val="nil"/>
              <w:left w:val="nil"/>
              <w:bottom w:val="single" w:sz="4" w:space="0" w:color="auto"/>
              <w:right w:val="single" w:sz="4" w:space="0" w:color="auto"/>
            </w:tcBorders>
            <w:shd w:val="clear" w:color="auto" w:fill="auto"/>
            <w:vAlign w:val="bottom"/>
          </w:tcPr>
          <w:p w:rsidR="00507331" w:rsidRPr="00DF1B57" w:rsidRDefault="00507331"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Почтовые отправления</w:t>
            </w:r>
          </w:p>
        </w:tc>
      </w:tr>
      <w:tr w:rsidR="00CB5902" w:rsidRPr="00DF1B57" w:rsidTr="00A53DF0">
        <w:trPr>
          <w:trHeight w:val="30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ИТОГО</w:t>
            </w:r>
          </w:p>
        </w:tc>
        <w:tc>
          <w:tcPr>
            <w:tcW w:w="1821" w:type="dxa"/>
            <w:tcBorders>
              <w:top w:val="nil"/>
              <w:left w:val="nil"/>
              <w:bottom w:val="single" w:sz="4" w:space="0" w:color="auto"/>
              <w:right w:val="single" w:sz="4" w:space="0" w:color="auto"/>
            </w:tcBorders>
            <w:shd w:val="clear" w:color="auto" w:fill="auto"/>
            <w:noWrap/>
            <w:vAlign w:val="bottom"/>
            <w:hideMark/>
          </w:tcPr>
          <w:p w:rsidR="00CB5902" w:rsidRPr="00DF1B57" w:rsidRDefault="00507331"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216463,21</w:t>
            </w:r>
          </w:p>
        </w:tc>
        <w:tc>
          <w:tcPr>
            <w:tcW w:w="1634" w:type="dxa"/>
            <w:tcBorders>
              <w:top w:val="single" w:sz="4" w:space="0" w:color="auto"/>
              <w:left w:val="nil"/>
              <w:bottom w:val="single" w:sz="4" w:space="0" w:color="auto"/>
              <w:right w:val="single" w:sz="4" w:space="0" w:color="000000"/>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p>
        </w:tc>
        <w:tc>
          <w:tcPr>
            <w:tcW w:w="5036"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w:t>
            </w:r>
          </w:p>
        </w:tc>
      </w:tr>
    </w:tbl>
    <w:p w:rsidR="004D57E7" w:rsidRPr="00DF1B57" w:rsidRDefault="004D57E7" w:rsidP="00D47788">
      <w:pPr>
        <w:spacing w:line="240" w:lineRule="auto"/>
        <w:ind w:firstLine="709"/>
        <w:jc w:val="both"/>
        <w:rPr>
          <w:rFonts w:ascii="Times New Roman" w:hAnsi="Times New Roman" w:cs="Times New Roman"/>
          <w:sz w:val="28"/>
          <w:szCs w:val="28"/>
        </w:rPr>
      </w:pPr>
    </w:p>
    <w:p w:rsidR="004D57E7" w:rsidRPr="00DF1B57" w:rsidRDefault="00A1157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Березина Т.Я. не отчиталась на сумму 2</w:t>
      </w:r>
      <w:r w:rsidR="00507331" w:rsidRPr="00DF1B57">
        <w:rPr>
          <w:rFonts w:ascii="Times New Roman" w:hAnsi="Times New Roman" w:cs="Times New Roman"/>
          <w:sz w:val="28"/>
          <w:szCs w:val="28"/>
        </w:rPr>
        <w:t>2909</w:t>
      </w:r>
      <w:r w:rsidRPr="00DF1B57">
        <w:rPr>
          <w:rFonts w:ascii="Times New Roman" w:hAnsi="Times New Roman" w:cs="Times New Roman"/>
          <w:sz w:val="28"/>
          <w:szCs w:val="28"/>
        </w:rPr>
        <w:t>,7</w:t>
      </w:r>
      <w:r w:rsidR="00507331" w:rsidRPr="00DF1B57">
        <w:rPr>
          <w:rFonts w:ascii="Times New Roman" w:hAnsi="Times New Roman" w:cs="Times New Roman"/>
          <w:sz w:val="28"/>
          <w:szCs w:val="28"/>
        </w:rPr>
        <w:t>9</w:t>
      </w:r>
      <w:r w:rsidRPr="00DF1B57">
        <w:rPr>
          <w:rFonts w:ascii="Times New Roman" w:hAnsi="Times New Roman" w:cs="Times New Roman"/>
          <w:sz w:val="28"/>
          <w:szCs w:val="28"/>
        </w:rPr>
        <w:t xml:space="preserve"> рублей</w:t>
      </w:r>
      <w:r w:rsidR="004D57E7" w:rsidRPr="00DF1B57">
        <w:rPr>
          <w:rFonts w:ascii="Times New Roman" w:hAnsi="Times New Roman" w:cs="Times New Roman"/>
          <w:sz w:val="28"/>
          <w:szCs w:val="28"/>
        </w:rPr>
        <w:t xml:space="preserve"> (239373,00 руб. – 216</w:t>
      </w:r>
      <w:r w:rsidR="00507331" w:rsidRPr="00DF1B57">
        <w:rPr>
          <w:rFonts w:ascii="Times New Roman" w:hAnsi="Times New Roman" w:cs="Times New Roman"/>
          <w:sz w:val="28"/>
          <w:szCs w:val="28"/>
        </w:rPr>
        <w:t>463</w:t>
      </w:r>
      <w:r w:rsidR="004D57E7" w:rsidRPr="00DF1B57">
        <w:rPr>
          <w:rFonts w:ascii="Times New Roman" w:hAnsi="Times New Roman" w:cs="Times New Roman"/>
          <w:sz w:val="28"/>
          <w:szCs w:val="28"/>
        </w:rPr>
        <w:t>,2</w:t>
      </w:r>
      <w:r w:rsidR="00507331" w:rsidRPr="00DF1B57">
        <w:rPr>
          <w:rFonts w:ascii="Times New Roman" w:hAnsi="Times New Roman" w:cs="Times New Roman"/>
          <w:sz w:val="28"/>
          <w:szCs w:val="28"/>
        </w:rPr>
        <w:t>1</w:t>
      </w:r>
      <w:r w:rsidR="004D57E7" w:rsidRPr="00DF1B57">
        <w:rPr>
          <w:rFonts w:ascii="Times New Roman" w:hAnsi="Times New Roman" w:cs="Times New Roman"/>
          <w:sz w:val="28"/>
          <w:szCs w:val="28"/>
        </w:rPr>
        <w:t xml:space="preserve"> руб. = 2</w:t>
      </w:r>
      <w:r w:rsidR="00507331" w:rsidRPr="00DF1B57">
        <w:rPr>
          <w:rFonts w:ascii="Times New Roman" w:hAnsi="Times New Roman" w:cs="Times New Roman"/>
          <w:sz w:val="28"/>
          <w:szCs w:val="28"/>
        </w:rPr>
        <w:t>2909</w:t>
      </w:r>
      <w:r w:rsidR="004D57E7" w:rsidRPr="00DF1B57">
        <w:rPr>
          <w:rFonts w:ascii="Times New Roman" w:hAnsi="Times New Roman" w:cs="Times New Roman"/>
          <w:sz w:val="28"/>
          <w:szCs w:val="28"/>
        </w:rPr>
        <w:t>,7</w:t>
      </w:r>
      <w:r w:rsidR="00507331" w:rsidRPr="00DF1B57">
        <w:rPr>
          <w:rFonts w:ascii="Times New Roman" w:hAnsi="Times New Roman" w:cs="Times New Roman"/>
          <w:sz w:val="28"/>
          <w:szCs w:val="28"/>
        </w:rPr>
        <w:t>9</w:t>
      </w:r>
      <w:r w:rsidR="004D57E7" w:rsidRPr="00DF1B57">
        <w:rPr>
          <w:rFonts w:ascii="Times New Roman" w:hAnsi="Times New Roman" w:cs="Times New Roman"/>
          <w:sz w:val="28"/>
          <w:szCs w:val="28"/>
        </w:rPr>
        <w:t xml:space="preserve"> руб.)</w:t>
      </w:r>
      <w:r w:rsidRPr="00DF1B57">
        <w:rPr>
          <w:rFonts w:ascii="Times New Roman" w:hAnsi="Times New Roman" w:cs="Times New Roman"/>
          <w:sz w:val="28"/>
          <w:szCs w:val="28"/>
        </w:rPr>
        <w:t>, с учетом не оприходованных сумм</w:t>
      </w:r>
      <w:r w:rsidR="004D57E7" w:rsidRPr="00DF1B57">
        <w:rPr>
          <w:rFonts w:ascii="Times New Roman" w:hAnsi="Times New Roman" w:cs="Times New Roman"/>
          <w:sz w:val="28"/>
          <w:szCs w:val="28"/>
        </w:rPr>
        <w:t xml:space="preserve"> (250,00 руб. + 15000,00 руб. = 15250,00 руб.)</w:t>
      </w:r>
      <w:r w:rsidRPr="00DF1B57">
        <w:rPr>
          <w:rFonts w:ascii="Times New Roman" w:hAnsi="Times New Roman" w:cs="Times New Roman"/>
          <w:sz w:val="28"/>
          <w:szCs w:val="28"/>
        </w:rPr>
        <w:t xml:space="preserve"> недостача составила 38</w:t>
      </w:r>
      <w:r w:rsidR="00507331" w:rsidRPr="00DF1B57">
        <w:rPr>
          <w:rFonts w:ascii="Times New Roman" w:hAnsi="Times New Roman" w:cs="Times New Roman"/>
          <w:sz w:val="28"/>
          <w:szCs w:val="28"/>
        </w:rPr>
        <w:t>159</w:t>
      </w:r>
      <w:r w:rsidRPr="00DF1B57">
        <w:rPr>
          <w:rFonts w:ascii="Times New Roman" w:hAnsi="Times New Roman" w:cs="Times New Roman"/>
          <w:sz w:val="28"/>
          <w:szCs w:val="28"/>
        </w:rPr>
        <w:t>,7</w:t>
      </w:r>
      <w:r w:rsidR="00507331" w:rsidRPr="00DF1B57">
        <w:rPr>
          <w:rFonts w:ascii="Times New Roman" w:hAnsi="Times New Roman" w:cs="Times New Roman"/>
          <w:sz w:val="28"/>
          <w:szCs w:val="28"/>
        </w:rPr>
        <w:t>9</w:t>
      </w:r>
      <w:r w:rsidRPr="00DF1B57">
        <w:rPr>
          <w:rFonts w:ascii="Times New Roman" w:hAnsi="Times New Roman" w:cs="Times New Roman"/>
          <w:sz w:val="28"/>
          <w:szCs w:val="28"/>
        </w:rPr>
        <w:t xml:space="preserve"> рублей за 2018 год. </w:t>
      </w:r>
      <w:proofErr w:type="gramStart"/>
      <w:r w:rsidRPr="00DF1B57">
        <w:rPr>
          <w:rFonts w:ascii="Times New Roman" w:hAnsi="Times New Roman" w:cs="Times New Roman"/>
          <w:sz w:val="28"/>
          <w:szCs w:val="28"/>
        </w:rPr>
        <w:t>Кроме того к авансовому отчету № 12 от 03.08.2018г приложен постиранный нечитаемый чек на сумму 910 рублей, к авансовому отчету №14 от 17.09.2018г не приложен оправдательный документ – чек-ордер от 14.09.18г на сумму 7500 рублей в Департамент природных ресурсов и экологии Воронежской области – госпошлина за совершение действ</w:t>
      </w:r>
      <w:r w:rsidR="004D57E7" w:rsidRPr="00DF1B57">
        <w:rPr>
          <w:rFonts w:ascii="Times New Roman" w:hAnsi="Times New Roman" w:cs="Times New Roman"/>
          <w:sz w:val="28"/>
          <w:szCs w:val="28"/>
        </w:rPr>
        <w:t>ий, связанных с лицензирование.</w:t>
      </w:r>
      <w:r w:rsidRPr="00DF1B57">
        <w:rPr>
          <w:rFonts w:ascii="Times New Roman" w:hAnsi="Times New Roman" w:cs="Times New Roman"/>
          <w:sz w:val="28"/>
          <w:szCs w:val="28"/>
        </w:rPr>
        <w:t xml:space="preserve"> </w:t>
      </w:r>
      <w:proofErr w:type="gramEnd"/>
    </w:p>
    <w:p w:rsidR="00A1157B" w:rsidRPr="00DF1B57" w:rsidRDefault="00A1157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В нарушение учетной политики</w:t>
      </w:r>
      <w:r w:rsidR="00507331" w:rsidRPr="00DF1B57">
        <w:rPr>
          <w:rFonts w:ascii="Times New Roman" w:hAnsi="Times New Roman" w:cs="Times New Roman"/>
          <w:sz w:val="28"/>
          <w:szCs w:val="28"/>
        </w:rPr>
        <w:t xml:space="preserve"> (в учетной политике не было прописано</w:t>
      </w:r>
      <w:r w:rsidR="00DF3204" w:rsidRPr="00DF1B57">
        <w:rPr>
          <w:rFonts w:ascii="Times New Roman" w:hAnsi="Times New Roman" w:cs="Times New Roman"/>
          <w:sz w:val="28"/>
          <w:szCs w:val="28"/>
        </w:rPr>
        <w:t>, что подотчетные суммы могут выдаваться в подотчет на личные заработные карточки)</w:t>
      </w:r>
      <w:r w:rsidRPr="00DF1B57">
        <w:rPr>
          <w:rFonts w:ascii="Times New Roman" w:hAnsi="Times New Roman" w:cs="Times New Roman"/>
          <w:sz w:val="28"/>
          <w:szCs w:val="28"/>
        </w:rPr>
        <w:t xml:space="preserve"> Поздеева В.Д. перечислила на свою личную зарплатную карту 55400,00 рублей, в том числе на приобретение бензина – 42400,00 рублей и 13000,00 рублей за бумагу писчую. Авансовых отчетов за приобретение  канцтоваров, хозтоваров, обслуживания оргтехники, стройматериалы предоставлено всего на сумму 45346,50 рублей</w:t>
      </w:r>
      <w:r w:rsidR="005E48F2" w:rsidRPr="00DF1B57">
        <w:rPr>
          <w:rFonts w:ascii="Times New Roman" w:hAnsi="Times New Roman" w:cs="Times New Roman"/>
          <w:sz w:val="28"/>
          <w:szCs w:val="28"/>
        </w:rPr>
        <w:t xml:space="preserve"> (см. таблицу №5)</w:t>
      </w:r>
      <w:r w:rsidRPr="00DF1B57">
        <w:rPr>
          <w:rFonts w:ascii="Times New Roman" w:hAnsi="Times New Roman" w:cs="Times New Roman"/>
          <w:sz w:val="28"/>
          <w:szCs w:val="28"/>
        </w:rPr>
        <w:t xml:space="preserve">.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Поздеева В.Д. не отчиталась на сумму -10053,50 рублей.</w:t>
      </w:r>
    </w:p>
    <w:p w:rsidR="005E48F2" w:rsidRPr="00DF1B57" w:rsidRDefault="005E48F2" w:rsidP="00D47788">
      <w:pPr>
        <w:spacing w:line="240" w:lineRule="auto"/>
        <w:ind w:firstLine="709"/>
        <w:jc w:val="both"/>
        <w:rPr>
          <w:rFonts w:ascii="Times New Roman" w:hAnsi="Times New Roman" w:cs="Times New Roman"/>
          <w:sz w:val="28"/>
          <w:szCs w:val="28"/>
        </w:rPr>
      </w:pPr>
    </w:p>
    <w:p w:rsidR="00D47788" w:rsidRDefault="00D47788" w:rsidP="00D47788">
      <w:pPr>
        <w:spacing w:line="240" w:lineRule="auto"/>
        <w:ind w:firstLine="709"/>
        <w:jc w:val="right"/>
        <w:rPr>
          <w:rFonts w:ascii="Times New Roman" w:hAnsi="Times New Roman" w:cs="Times New Roman"/>
          <w:sz w:val="28"/>
          <w:szCs w:val="28"/>
        </w:rPr>
      </w:pPr>
    </w:p>
    <w:p w:rsidR="00D47788" w:rsidRDefault="00D47788" w:rsidP="00D47788">
      <w:pPr>
        <w:spacing w:line="240" w:lineRule="auto"/>
        <w:ind w:firstLine="709"/>
        <w:jc w:val="right"/>
        <w:rPr>
          <w:rFonts w:ascii="Times New Roman" w:hAnsi="Times New Roman" w:cs="Times New Roman"/>
          <w:sz w:val="28"/>
          <w:szCs w:val="28"/>
        </w:rPr>
      </w:pPr>
    </w:p>
    <w:p w:rsidR="00D47788" w:rsidRDefault="00D47788" w:rsidP="00D47788">
      <w:pPr>
        <w:spacing w:line="240" w:lineRule="auto"/>
        <w:ind w:firstLine="709"/>
        <w:jc w:val="right"/>
        <w:rPr>
          <w:rFonts w:ascii="Times New Roman" w:hAnsi="Times New Roman" w:cs="Times New Roman"/>
          <w:sz w:val="28"/>
          <w:szCs w:val="28"/>
        </w:rPr>
      </w:pPr>
    </w:p>
    <w:p w:rsidR="005E48F2" w:rsidRPr="00DF1B57" w:rsidRDefault="005E48F2"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lastRenderedPageBreak/>
        <w:t>Таблица №5.</w:t>
      </w:r>
    </w:p>
    <w:tbl>
      <w:tblPr>
        <w:tblW w:w="9639" w:type="dxa"/>
        <w:tblInd w:w="108" w:type="dxa"/>
        <w:tblLook w:val="04A0" w:firstRow="1" w:lastRow="0" w:firstColumn="1" w:lastColumn="0" w:noHBand="0" w:noVBand="1"/>
      </w:tblPr>
      <w:tblGrid>
        <w:gridCol w:w="1000"/>
        <w:gridCol w:w="1476"/>
        <w:gridCol w:w="2097"/>
        <w:gridCol w:w="2231"/>
        <w:gridCol w:w="2835"/>
      </w:tblGrid>
      <w:tr w:rsidR="00CB5902" w:rsidRPr="00DF1B57" w:rsidTr="00A53DF0">
        <w:trPr>
          <w:trHeight w:val="665"/>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Номер</w:t>
            </w:r>
          </w:p>
        </w:tc>
        <w:tc>
          <w:tcPr>
            <w:tcW w:w="1476" w:type="dxa"/>
            <w:tcBorders>
              <w:top w:val="single" w:sz="4" w:space="0" w:color="auto"/>
              <w:left w:val="nil"/>
              <w:bottom w:val="single" w:sz="4" w:space="0" w:color="auto"/>
              <w:right w:val="single" w:sz="4" w:space="0" w:color="auto"/>
            </w:tcBorders>
            <w:shd w:val="clear" w:color="auto" w:fill="auto"/>
            <w:noWrap/>
            <w:vAlign w:val="center"/>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Дата</w:t>
            </w:r>
          </w:p>
        </w:tc>
        <w:tc>
          <w:tcPr>
            <w:tcW w:w="2097" w:type="dxa"/>
            <w:tcBorders>
              <w:top w:val="single" w:sz="4" w:space="0" w:color="auto"/>
              <w:left w:val="nil"/>
              <w:bottom w:val="single" w:sz="4" w:space="0" w:color="auto"/>
              <w:right w:val="single" w:sz="4" w:space="0" w:color="auto"/>
            </w:tcBorders>
            <w:shd w:val="clear" w:color="auto" w:fill="auto"/>
            <w:noWrap/>
            <w:vAlign w:val="center"/>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Израсходовано, руб.</w:t>
            </w:r>
          </w:p>
        </w:tc>
        <w:tc>
          <w:tcPr>
            <w:tcW w:w="2231" w:type="dxa"/>
            <w:tcBorders>
              <w:top w:val="single" w:sz="4" w:space="0" w:color="auto"/>
              <w:left w:val="nil"/>
              <w:bottom w:val="single" w:sz="4" w:space="0" w:color="auto"/>
              <w:right w:val="single" w:sz="4" w:space="0" w:color="auto"/>
            </w:tcBorders>
            <w:shd w:val="clear" w:color="auto" w:fill="auto"/>
            <w:noWrap/>
            <w:vAlign w:val="center"/>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ФИО подотчетного лица</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Назначение аванса</w:t>
            </w:r>
          </w:p>
        </w:tc>
      </w:tr>
      <w:tr w:rsidR="00CB5902" w:rsidRPr="00DF1B57" w:rsidTr="00A53DF0">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5</w:t>
            </w:r>
          </w:p>
        </w:tc>
        <w:tc>
          <w:tcPr>
            <w:tcW w:w="1476"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right"/>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12.03.2018</w:t>
            </w:r>
          </w:p>
        </w:tc>
        <w:tc>
          <w:tcPr>
            <w:tcW w:w="2097"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11128,00</w:t>
            </w:r>
          </w:p>
        </w:tc>
        <w:tc>
          <w:tcPr>
            <w:tcW w:w="223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Поздеева В.Д.</w:t>
            </w:r>
          </w:p>
        </w:tc>
        <w:tc>
          <w:tcPr>
            <w:tcW w:w="2835"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xml:space="preserve"> хозтовары, моющие, чист ср-ва</w:t>
            </w:r>
          </w:p>
        </w:tc>
      </w:tr>
      <w:tr w:rsidR="00CB5902" w:rsidRPr="00DF1B57" w:rsidTr="00A53DF0">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5</w:t>
            </w:r>
          </w:p>
        </w:tc>
        <w:tc>
          <w:tcPr>
            <w:tcW w:w="1476"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 </w:t>
            </w:r>
          </w:p>
        </w:tc>
        <w:tc>
          <w:tcPr>
            <w:tcW w:w="2097"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9262,00</w:t>
            </w:r>
          </w:p>
        </w:tc>
        <w:tc>
          <w:tcPr>
            <w:tcW w:w="223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Поздеева В.Д.</w:t>
            </w:r>
          </w:p>
        </w:tc>
        <w:tc>
          <w:tcPr>
            <w:tcW w:w="2835"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канцтовары, хозтовары, стойматериалы</w:t>
            </w:r>
          </w:p>
        </w:tc>
      </w:tr>
      <w:tr w:rsidR="00CB5902" w:rsidRPr="00DF1B57" w:rsidTr="00A53DF0">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4</w:t>
            </w:r>
          </w:p>
        </w:tc>
        <w:tc>
          <w:tcPr>
            <w:tcW w:w="1476"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right"/>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28.02.2018</w:t>
            </w:r>
          </w:p>
        </w:tc>
        <w:tc>
          <w:tcPr>
            <w:tcW w:w="2097"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2025,00</w:t>
            </w:r>
          </w:p>
        </w:tc>
        <w:tc>
          <w:tcPr>
            <w:tcW w:w="2231"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Поздеева В.Д.</w:t>
            </w:r>
          </w:p>
        </w:tc>
        <w:tc>
          <w:tcPr>
            <w:tcW w:w="2835" w:type="dxa"/>
            <w:tcBorders>
              <w:top w:val="nil"/>
              <w:left w:val="nil"/>
              <w:bottom w:val="single" w:sz="4" w:space="0" w:color="auto"/>
              <w:right w:val="single" w:sz="4" w:space="0" w:color="auto"/>
            </w:tcBorders>
            <w:shd w:val="clear" w:color="auto" w:fill="auto"/>
            <w:noWrap/>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proofErr w:type="gramStart"/>
            <w:r w:rsidRPr="00DF1B57">
              <w:rPr>
                <w:rFonts w:ascii="Times New Roman" w:eastAsia="Times New Roman" w:hAnsi="Times New Roman" w:cs="Times New Roman"/>
                <w:color w:val="000000"/>
                <w:sz w:val="28"/>
                <w:szCs w:val="28"/>
              </w:rPr>
              <w:t>канцтовары</w:t>
            </w:r>
            <w:proofErr w:type="gramEnd"/>
            <w:r w:rsidRPr="00DF1B57">
              <w:rPr>
                <w:rFonts w:ascii="Times New Roman" w:eastAsia="Times New Roman" w:hAnsi="Times New Roman" w:cs="Times New Roman"/>
                <w:color w:val="000000"/>
                <w:sz w:val="28"/>
                <w:szCs w:val="28"/>
              </w:rPr>
              <w:t xml:space="preserve"> не перечислены </w:t>
            </w:r>
            <w:proofErr w:type="gramStart"/>
            <w:r w:rsidRPr="00DF1B57">
              <w:rPr>
                <w:rFonts w:ascii="Times New Roman" w:eastAsia="Times New Roman" w:hAnsi="Times New Roman" w:cs="Times New Roman"/>
                <w:color w:val="000000"/>
                <w:sz w:val="28"/>
                <w:szCs w:val="28"/>
              </w:rPr>
              <w:t>какие</w:t>
            </w:r>
            <w:proofErr w:type="gramEnd"/>
          </w:p>
        </w:tc>
      </w:tr>
      <w:tr w:rsidR="00CB5902" w:rsidRPr="00DF1B57" w:rsidTr="00A53DF0">
        <w:trPr>
          <w:trHeight w:val="300"/>
        </w:trPr>
        <w:tc>
          <w:tcPr>
            <w:tcW w:w="1000" w:type="dxa"/>
            <w:tcBorders>
              <w:top w:val="nil"/>
              <w:left w:val="single" w:sz="4" w:space="0" w:color="auto"/>
              <w:bottom w:val="nil"/>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w:t>
            </w:r>
          </w:p>
        </w:tc>
        <w:tc>
          <w:tcPr>
            <w:tcW w:w="1476" w:type="dxa"/>
            <w:tcBorders>
              <w:top w:val="nil"/>
              <w:left w:val="nil"/>
              <w:bottom w:val="nil"/>
              <w:right w:val="single" w:sz="4" w:space="0" w:color="auto"/>
            </w:tcBorders>
            <w:shd w:val="clear" w:color="auto" w:fill="auto"/>
            <w:noWrap/>
            <w:vAlign w:val="bottom"/>
            <w:hideMark/>
          </w:tcPr>
          <w:p w:rsidR="00CB5902" w:rsidRPr="00DF1B57" w:rsidRDefault="00CB5902" w:rsidP="00D47788">
            <w:pPr>
              <w:spacing w:after="0" w:line="240" w:lineRule="auto"/>
              <w:jc w:val="right"/>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28.05.2018</w:t>
            </w:r>
          </w:p>
        </w:tc>
        <w:tc>
          <w:tcPr>
            <w:tcW w:w="2097" w:type="dxa"/>
            <w:tcBorders>
              <w:top w:val="nil"/>
              <w:left w:val="nil"/>
              <w:bottom w:val="nil"/>
              <w:right w:val="single" w:sz="4" w:space="0" w:color="auto"/>
            </w:tcBorders>
            <w:shd w:val="clear" w:color="auto" w:fill="auto"/>
            <w:noWrap/>
            <w:vAlign w:val="bottom"/>
            <w:hideMark/>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22931,50</w:t>
            </w:r>
          </w:p>
        </w:tc>
        <w:tc>
          <w:tcPr>
            <w:tcW w:w="2231" w:type="dxa"/>
            <w:tcBorders>
              <w:top w:val="nil"/>
              <w:left w:val="nil"/>
              <w:bottom w:val="nil"/>
              <w:right w:val="single" w:sz="4" w:space="0" w:color="auto"/>
            </w:tcBorders>
            <w:shd w:val="clear" w:color="auto" w:fill="auto"/>
            <w:noWrap/>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Поздеева В.Д.</w:t>
            </w:r>
          </w:p>
        </w:tc>
        <w:tc>
          <w:tcPr>
            <w:tcW w:w="2835" w:type="dxa"/>
            <w:tcBorders>
              <w:top w:val="nil"/>
              <w:left w:val="nil"/>
              <w:bottom w:val="nil"/>
              <w:right w:val="single" w:sz="4" w:space="0" w:color="auto"/>
            </w:tcBorders>
            <w:shd w:val="clear" w:color="auto" w:fill="auto"/>
            <w:noWrap/>
            <w:vAlign w:val="bottom"/>
            <w:hideMark/>
          </w:tcPr>
          <w:p w:rsidR="00CB5902" w:rsidRPr="00DF1B57" w:rsidRDefault="00CB5902" w:rsidP="00D47788">
            <w:pPr>
              <w:spacing w:after="0" w:line="240" w:lineRule="auto"/>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расходы на компьютеры, флеш, кантовары</w:t>
            </w:r>
          </w:p>
        </w:tc>
      </w:tr>
      <w:tr w:rsidR="00CB5902" w:rsidRPr="00DF1B57" w:rsidTr="00A53DF0">
        <w:trPr>
          <w:trHeight w:val="82"/>
        </w:trPr>
        <w:tc>
          <w:tcPr>
            <w:tcW w:w="1000" w:type="dxa"/>
            <w:tcBorders>
              <w:top w:val="nil"/>
              <w:left w:val="single" w:sz="4" w:space="0" w:color="auto"/>
              <w:bottom w:val="single" w:sz="4" w:space="0" w:color="auto"/>
              <w:right w:val="single" w:sz="4" w:space="0" w:color="auto"/>
            </w:tcBorders>
            <w:shd w:val="clear" w:color="auto" w:fill="auto"/>
            <w:noWrap/>
            <w:vAlign w:val="bottom"/>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p>
        </w:tc>
        <w:tc>
          <w:tcPr>
            <w:tcW w:w="1476" w:type="dxa"/>
            <w:tcBorders>
              <w:top w:val="nil"/>
              <w:left w:val="nil"/>
              <w:bottom w:val="single" w:sz="4" w:space="0" w:color="auto"/>
              <w:right w:val="single" w:sz="4" w:space="0" w:color="auto"/>
            </w:tcBorders>
            <w:shd w:val="clear" w:color="auto" w:fill="auto"/>
            <w:noWrap/>
            <w:vAlign w:val="bottom"/>
          </w:tcPr>
          <w:p w:rsidR="00CB5902" w:rsidRPr="00DF1B57" w:rsidRDefault="00CB5902" w:rsidP="00D47788">
            <w:pPr>
              <w:spacing w:after="0" w:line="240" w:lineRule="auto"/>
              <w:jc w:val="right"/>
              <w:rPr>
                <w:rFonts w:ascii="Times New Roman" w:eastAsia="Times New Roman" w:hAnsi="Times New Roman" w:cs="Times New Roman"/>
                <w:color w:val="000000"/>
                <w:sz w:val="28"/>
                <w:szCs w:val="28"/>
              </w:rPr>
            </w:pPr>
          </w:p>
        </w:tc>
        <w:tc>
          <w:tcPr>
            <w:tcW w:w="2097" w:type="dxa"/>
            <w:tcBorders>
              <w:top w:val="nil"/>
              <w:left w:val="nil"/>
              <w:bottom w:val="single" w:sz="4" w:space="0" w:color="auto"/>
              <w:right w:val="single" w:sz="4" w:space="0" w:color="auto"/>
            </w:tcBorders>
            <w:shd w:val="clear" w:color="auto" w:fill="auto"/>
            <w:noWrap/>
            <w:vAlign w:val="bottom"/>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p>
        </w:tc>
        <w:tc>
          <w:tcPr>
            <w:tcW w:w="2231" w:type="dxa"/>
            <w:tcBorders>
              <w:top w:val="nil"/>
              <w:left w:val="nil"/>
              <w:bottom w:val="single" w:sz="4" w:space="0" w:color="auto"/>
              <w:right w:val="single" w:sz="4" w:space="0" w:color="auto"/>
            </w:tcBorders>
            <w:shd w:val="clear" w:color="auto" w:fill="auto"/>
            <w:noWrap/>
            <w:vAlign w:val="bottom"/>
          </w:tcPr>
          <w:p w:rsidR="00CB5902" w:rsidRPr="00DF1B57" w:rsidRDefault="00CB5902" w:rsidP="00D47788">
            <w:pPr>
              <w:spacing w:after="0" w:line="240" w:lineRule="auto"/>
              <w:rPr>
                <w:rFonts w:ascii="Times New Roman" w:eastAsia="Times New Roman" w:hAnsi="Times New Roman" w:cs="Times New Roman"/>
                <w:color w:val="000000"/>
                <w:sz w:val="28"/>
                <w:szCs w:val="28"/>
              </w:rPr>
            </w:pPr>
          </w:p>
        </w:tc>
        <w:tc>
          <w:tcPr>
            <w:tcW w:w="2835" w:type="dxa"/>
            <w:tcBorders>
              <w:top w:val="nil"/>
              <w:left w:val="nil"/>
              <w:bottom w:val="single" w:sz="4" w:space="0" w:color="auto"/>
              <w:right w:val="single" w:sz="4" w:space="0" w:color="auto"/>
            </w:tcBorders>
            <w:shd w:val="clear" w:color="auto" w:fill="auto"/>
            <w:noWrap/>
            <w:vAlign w:val="bottom"/>
          </w:tcPr>
          <w:p w:rsidR="00CB5902" w:rsidRPr="00DF1B57" w:rsidRDefault="00CB5902" w:rsidP="00D47788">
            <w:pPr>
              <w:spacing w:after="0" w:line="240" w:lineRule="auto"/>
              <w:rPr>
                <w:rFonts w:ascii="Times New Roman" w:eastAsia="Times New Roman" w:hAnsi="Times New Roman" w:cs="Times New Roman"/>
                <w:color w:val="000000"/>
                <w:sz w:val="28"/>
                <w:szCs w:val="28"/>
              </w:rPr>
            </w:pPr>
          </w:p>
        </w:tc>
      </w:tr>
      <w:tr w:rsidR="00CB5902" w:rsidRPr="00DF1B57" w:rsidTr="00A53DF0">
        <w:trPr>
          <w:trHeight w:val="225"/>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p>
        </w:tc>
        <w:tc>
          <w:tcPr>
            <w:tcW w:w="1476" w:type="dxa"/>
            <w:tcBorders>
              <w:top w:val="single" w:sz="4" w:space="0" w:color="auto"/>
              <w:left w:val="nil"/>
              <w:bottom w:val="single" w:sz="4" w:space="0" w:color="auto"/>
              <w:right w:val="single" w:sz="4" w:space="0" w:color="auto"/>
            </w:tcBorders>
            <w:shd w:val="clear" w:color="auto" w:fill="auto"/>
            <w:noWrap/>
            <w:vAlign w:val="bottom"/>
          </w:tcPr>
          <w:p w:rsidR="00CB5902" w:rsidRPr="00DF1B57" w:rsidRDefault="00CB5902" w:rsidP="00D47788">
            <w:pPr>
              <w:spacing w:after="0" w:line="240" w:lineRule="auto"/>
              <w:jc w:val="right"/>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ИТОГО</w:t>
            </w:r>
          </w:p>
        </w:tc>
        <w:tc>
          <w:tcPr>
            <w:tcW w:w="2097" w:type="dxa"/>
            <w:tcBorders>
              <w:top w:val="single" w:sz="4" w:space="0" w:color="auto"/>
              <w:left w:val="nil"/>
              <w:bottom w:val="single" w:sz="4" w:space="0" w:color="auto"/>
              <w:right w:val="single" w:sz="4" w:space="0" w:color="auto"/>
            </w:tcBorders>
            <w:shd w:val="clear" w:color="auto" w:fill="auto"/>
            <w:noWrap/>
            <w:vAlign w:val="bottom"/>
          </w:tcPr>
          <w:p w:rsidR="00CB5902" w:rsidRPr="00DF1B57" w:rsidRDefault="00CB5902"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45346,50</w:t>
            </w:r>
          </w:p>
        </w:tc>
        <w:tc>
          <w:tcPr>
            <w:tcW w:w="2231" w:type="dxa"/>
            <w:tcBorders>
              <w:top w:val="single" w:sz="4" w:space="0" w:color="auto"/>
              <w:left w:val="nil"/>
              <w:bottom w:val="single" w:sz="4" w:space="0" w:color="auto"/>
              <w:right w:val="single" w:sz="4" w:space="0" w:color="auto"/>
            </w:tcBorders>
            <w:shd w:val="clear" w:color="auto" w:fill="auto"/>
            <w:noWrap/>
            <w:vAlign w:val="bottom"/>
          </w:tcPr>
          <w:p w:rsidR="00CB5902" w:rsidRPr="00DF1B57" w:rsidRDefault="00CB5902" w:rsidP="00D47788">
            <w:pPr>
              <w:spacing w:after="0" w:line="240" w:lineRule="auto"/>
              <w:rPr>
                <w:rFonts w:ascii="Times New Roman" w:eastAsia="Times New Roman" w:hAnsi="Times New Roman" w:cs="Times New Roman"/>
                <w:color w:val="000000"/>
                <w:sz w:val="28"/>
                <w:szCs w:val="28"/>
              </w:rPr>
            </w:pP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CB5902" w:rsidRPr="00DF1B57" w:rsidRDefault="00CB5902" w:rsidP="00D47788">
            <w:pPr>
              <w:spacing w:after="0" w:line="240" w:lineRule="auto"/>
              <w:rPr>
                <w:rFonts w:ascii="Times New Roman" w:eastAsia="Times New Roman" w:hAnsi="Times New Roman" w:cs="Times New Roman"/>
                <w:color w:val="000000"/>
                <w:sz w:val="28"/>
                <w:szCs w:val="28"/>
              </w:rPr>
            </w:pPr>
          </w:p>
        </w:tc>
      </w:tr>
    </w:tbl>
    <w:p w:rsidR="00CB5902" w:rsidRPr="00DF1B57" w:rsidRDefault="00CB5902" w:rsidP="00D47788">
      <w:pPr>
        <w:spacing w:line="240" w:lineRule="auto"/>
        <w:ind w:firstLine="709"/>
        <w:jc w:val="both"/>
        <w:rPr>
          <w:rFonts w:ascii="Times New Roman" w:hAnsi="Times New Roman" w:cs="Times New Roman"/>
          <w:sz w:val="28"/>
          <w:szCs w:val="28"/>
        </w:rPr>
      </w:pPr>
    </w:p>
    <w:p w:rsidR="00A1157B" w:rsidRPr="00DF1B57" w:rsidRDefault="00A1157B"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Поздееву Руслану Руслановичу в подотчет в 2018 году в администрации поселения было перечислено на зарплатную карту для приобретения бензина АИ-92 – 25000 рублей 16 марта и 20 декабря 2018 года. Авансовых отчетов Поздеевым Р.Р. на оплату ГСМ и запасных частей к автомобилю за 2018 год предоставлено на сумму 24800,00 рублей,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остаток неиспользованных средств составляет 200 рублей, которые в 2018 году в кассу учреждения не сдавались, что нарушает установленную учетную политику учреждения.</w:t>
      </w:r>
    </w:p>
    <w:p w:rsidR="00A1157B" w:rsidRPr="00DF1B57" w:rsidRDefault="00A1157B"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Петровой Зое Николаевне 13 декабря 2018 года в подотчет было перечислено на зарплатную карту на приобретение бумаги писчей – 3920,00 рублей, за которые она не отчиталась.</w:t>
      </w:r>
    </w:p>
    <w:p w:rsidR="000A6B40" w:rsidRPr="00DF1B57" w:rsidRDefault="00974A9E"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Денежные средства, </w:t>
      </w:r>
      <w:r w:rsidR="00507331" w:rsidRPr="00DF1B57">
        <w:rPr>
          <w:rFonts w:ascii="Times New Roman" w:hAnsi="Times New Roman" w:cs="Times New Roman"/>
          <w:sz w:val="28"/>
          <w:szCs w:val="28"/>
        </w:rPr>
        <w:t>выделенные из районного бюджета</w:t>
      </w:r>
      <w:r w:rsidRPr="00DF1B57">
        <w:rPr>
          <w:rFonts w:ascii="Times New Roman" w:hAnsi="Times New Roman" w:cs="Times New Roman"/>
          <w:sz w:val="28"/>
          <w:szCs w:val="28"/>
        </w:rPr>
        <w:t xml:space="preserve"> на проведение дополнительных выборов в соответствие с распоряжением администрации Хохольского муниципального района от 22.08.2018г № 301, были израсходованы в сумме 90000,00 рублей с нарушением установленного порядка.</w:t>
      </w:r>
      <w:r w:rsidR="00507331" w:rsidRPr="00DF1B57">
        <w:rPr>
          <w:rFonts w:ascii="Times New Roman" w:hAnsi="Times New Roman" w:cs="Times New Roman"/>
          <w:sz w:val="28"/>
          <w:szCs w:val="28"/>
        </w:rPr>
        <w:t xml:space="preserve"> Данные средства были выданы в подотчет председателям участковых избирательных комиссий из кассы администрации Петинского сельского поселения, которые не являлись работниками администрации и с ними не были заключены (за исключением Панина Ивана Петровича) договора о полной материальной ответственности.</w:t>
      </w:r>
      <w:r w:rsidR="00DF3204" w:rsidRPr="00DF1B57">
        <w:rPr>
          <w:rFonts w:ascii="Times New Roman" w:hAnsi="Times New Roman" w:cs="Times New Roman"/>
          <w:sz w:val="28"/>
          <w:szCs w:val="28"/>
        </w:rPr>
        <w:t xml:space="preserve"> Денежные средства израсходованы по целевому назначению и предоставлены авансовые отчеты</w:t>
      </w:r>
      <w:r w:rsidR="005E48F2" w:rsidRPr="00DF1B57">
        <w:rPr>
          <w:rFonts w:ascii="Times New Roman" w:hAnsi="Times New Roman" w:cs="Times New Roman"/>
          <w:sz w:val="28"/>
          <w:szCs w:val="28"/>
        </w:rPr>
        <w:t xml:space="preserve"> (см. таблицу №6)</w:t>
      </w:r>
      <w:r w:rsidR="00DF3204" w:rsidRPr="00DF1B57">
        <w:rPr>
          <w:rFonts w:ascii="Times New Roman" w:hAnsi="Times New Roman" w:cs="Times New Roman"/>
          <w:sz w:val="28"/>
          <w:szCs w:val="28"/>
        </w:rPr>
        <w:t>.</w:t>
      </w:r>
    </w:p>
    <w:p w:rsidR="005E48F2" w:rsidRPr="00DF1B57" w:rsidRDefault="005E48F2" w:rsidP="00D47788">
      <w:pPr>
        <w:spacing w:after="0" w:line="240" w:lineRule="auto"/>
        <w:ind w:firstLine="709"/>
        <w:jc w:val="both"/>
        <w:rPr>
          <w:rFonts w:ascii="Times New Roman" w:hAnsi="Times New Roman" w:cs="Times New Roman"/>
          <w:sz w:val="28"/>
          <w:szCs w:val="28"/>
        </w:rPr>
      </w:pPr>
    </w:p>
    <w:p w:rsidR="00D47788" w:rsidRDefault="00D47788" w:rsidP="00D47788">
      <w:pPr>
        <w:spacing w:after="0" w:line="240" w:lineRule="auto"/>
        <w:ind w:firstLine="709"/>
        <w:jc w:val="right"/>
        <w:rPr>
          <w:rFonts w:ascii="Times New Roman" w:hAnsi="Times New Roman" w:cs="Times New Roman"/>
          <w:sz w:val="28"/>
          <w:szCs w:val="28"/>
        </w:rPr>
      </w:pPr>
    </w:p>
    <w:p w:rsidR="00D47788" w:rsidRDefault="00D47788" w:rsidP="00D47788">
      <w:pPr>
        <w:spacing w:after="0" w:line="240" w:lineRule="auto"/>
        <w:ind w:firstLine="709"/>
        <w:jc w:val="right"/>
        <w:rPr>
          <w:rFonts w:ascii="Times New Roman" w:hAnsi="Times New Roman" w:cs="Times New Roman"/>
          <w:sz w:val="28"/>
          <w:szCs w:val="28"/>
        </w:rPr>
      </w:pPr>
    </w:p>
    <w:p w:rsidR="00D47788" w:rsidRDefault="00D47788" w:rsidP="00D47788">
      <w:pPr>
        <w:spacing w:after="0" w:line="240" w:lineRule="auto"/>
        <w:ind w:firstLine="709"/>
        <w:jc w:val="right"/>
        <w:rPr>
          <w:rFonts w:ascii="Times New Roman" w:hAnsi="Times New Roman" w:cs="Times New Roman"/>
          <w:sz w:val="28"/>
          <w:szCs w:val="28"/>
        </w:rPr>
      </w:pPr>
    </w:p>
    <w:p w:rsidR="005E48F2" w:rsidRPr="00DF1B57" w:rsidRDefault="005E48F2" w:rsidP="00D47788">
      <w:pPr>
        <w:spacing w:after="0"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lastRenderedPageBreak/>
        <w:t>Таблица №6.</w:t>
      </w:r>
    </w:p>
    <w:tbl>
      <w:tblPr>
        <w:tblW w:w="9817" w:type="dxa"/>
        <w:tblInd w:w="108" w:type="dxa"/>
        <w:tblLook w:val="04A0" w:firstRow="1" w:lastRow="0" w:firstColumn="1" w:lastColumn="0" w:noHBand="0" w:noVBand="1"/>
      </w:tblPr>
      <w:tblGrid>
        <w:gridCol w:w="1134"/>
        <w:gridCol w:w="1560"/>
        <w:gridCol w:w="1842"/>
        <w:gridCol w:w="3289"/>
        <w:gridCol w:w="1992"/>
      </w:tblGrid>
      <w:tr w:rsidR="00DF3204" w:rsidRPr="00DF1B57" w:rsidTr="00A53DF0">
        <w:trPr>
          <w:trHeight w:val="6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Номер</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Дата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proofErr w:type="gramStart"/>
            <w:r w:rsidRPr="00DF1B57">
              <w:rPr>
                <w:rFonts w:ascii="Times New Roman" w:eastAsia="Times New Roman" w:hAnsi="Times New Roman" w:cs="Times New Roman"/>
                <w:color w:val="000000"/>
                <w:sz w:val="28"/>
                <w:szCs w:val="28"/>
              </w:rPr>
              <w:t>Израсхо</w:t>
            </w:r>
            <w:r w:rsidR="00A53DF0">
              <w:rPr>
                <w:rFonts w:ascii="Times New Roman" w:eastAsia="Times New Roman" w:hAnsi="Times New Roman" w:cs="Times New Roman"/>
                <w:color w:val="000000"/>
                <w:sz w:val="28"/>
                <w:szCs w:val="28"/>
              </w:rPr>
              <w:t>-</w:t>
            </w:r>
            <w:r w:rsidRPr="00DF1B57">
              <w:rPr>
                <w:rFonts w:ascii="Times New Roman" w:eastAsia="Times New Roman" w:hAnsi="Times New Roman" w:cs="Times New Roman"/>
                <w:color w:val="000000"/>
                <w:sz w:val="28"/>
                <w:szCs w:val="28"/>
              </w:rPr>
              <w:t>довано</w:t>
            </w:r>
            <w:proofErr w:type="gramEnd"/>
            <w:r w:rsidRPr="00DF1B57">
              <w:rPr>
                <w:rFonts w:ascii="Times New Roman" w:eastAsia="Times New Roman" w:hAnsi="Times New Roman" w:cs="Times New Roman"/>
                <w:color w:val="000000"/>
                <w:sz w:val="28"/>
                <w:szCs w:val="28"/>
              </w:rPr>
              <w:t>, руб.</w:t>
            </w:r>
          </w:p>
        </w:tc>
        <w:tc>
          <w:tcPr>
            <w:tcW w:w="3289" w:type="dxa"/>
            <w:tcBorders>
              <w:top w:val="single" w:sz="4" w:space="0" w:color="auto"/>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ФИО подотчетного лица</w:t>
            </w:r>
          </w:p>
        </w:tc>
        <w:tc>
          <w:tcPr>
            <w:tcW w:w="1992" w:type="dxa"/>
            <w:tcBorders>
              <w:top w:val="single" w:sz="4" w:space="0" w:color="auto"/>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Назначение аванса</w:t>
            </w:r>
          </w:p>
        </w:tc>
      </w:tr>
      <w:tr w:rsidR="00DF3204" w:rsidRPr="00DF1B57" w:rsidTr="00A53DF0">
        <w:trPr>
          <w:trHeight w:val="300"/>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w:t>
            </w:r>
          </w:p>
        </w:tc>
        <w:tc>
          <w:tcPr>
            <w:tcW w:w="1560"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09.09.2018</w:t>
            </w:r>
          </w:p>
        </w:tc>
        <w:tc>
          <w:tcPr>
            <w:tcW w:w="1842"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20000</w:t>
            </w:r>
          </w:p>
        </w:tc>
        <w:tc>
          <w:tcPr>
            <w:tcW w:w="3289" w:type="dxa"/>
            <w:tcBorders>
              <w:top w:val="single" w:sz="4" w:space="0" w:color="auto"/>
              <w:left w:val="nil"/>
              <w:bottom w:val="single" w:sz="4" w:space="0" w:color="auto"/>
              <w:right w:val="single" w:sz="4" w:space="0" w:color="000000"/>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Канищева Валентина Петровна</w:t>
            </w:r>
          </w:p>
        </w:tc>
        <w:tc>
          <w:tcPr>
            <w:tcW w:w="1992"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выборы</w:t>
            </w:r>
          </w:p>
        </w:tc>
      </w:tr>
      <w:tr w:rsidR="00DF3204" w:rsidRPr="00DF1B57" w:rsidTr="00A53DF0">
        <w:trPr>
          <w:trHeight w:val="300"/>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w:t>
            </w:r>
          </w:p>
        </w:tc>
        <w:tc>
          <w:tcPr>
            <w:tcW w:w="1560"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09.09.2018</w:t>
            </w:r>
          </w:p>
        </w:tc>
        <w:tc>
          <w:tcPr>
            <w:tcW w:w="1842"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20000</w:t>
            </w:r>
          </w:p>
        </w:tc>
        <w:tc>
          <w:tcPr>
            <w:tcW w:w="3289" w:type="dxa"/>
            <w:tcBorders>
              <w:top w:val="single" w:sz="4" w:space="0" w:color="auto"/>
              <w:left w:val="nil"/>
              <w:bottom w:val="single" w:sz="4" w:space="0" w:color="auto"/>
              <w:right w:val="single" w:sz="4" w:space="0" w:color="000000"/>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Дочкина Елена Владимировна</w:t>
            </w:r>
          </w:p>
        </w:tc>
        <w:tc>
          <w:tcPr>
            <w:tcW w:w="1992"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выборы</w:t>
            </w:r>
          </w:p>
        </w:tc>
      </w:tr>
      <w:tr w:rsidR="00DF3204" w:rsidRPr="00DF1B57" w:rsidTr="00A53DF0">
        <w:trPr>
          <w:trHeight w:val="300"/>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w:t>
            </w:r>
          </w:p>
        </w:tc>
        <w:tc>
          <w:tcPr>
            <w:tcW w:w="1560"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09.09.2018</w:t>
            </w:r>
          </w:p>
        </w:tc>
        <w:tc>
          <w:tcPr>
            <w:tcW w:w="1842"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11000</w:t>
            </w:r>
          </w:p>
        </w:tc>
        <w:tc>
          <w:tcPr>
            <w:tcW w:w="3289" w:type="dxa"/>
            <w:tcBorders>
              <w:top w:val="single" w:sz="4" w:space="0" w:color="auto"/>
              <w:left w:val="nil"/>
              <w:bottom w:val="single" w:sz="4" w:space="0" w:color="auto"/>
              <w:right w:val="single" w:sz="4" w:space="0" w:color="000000"/>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Григорова Алена Олеговна</w:t>
            </w:r>
          </w:p>
        </w:tc>
        <w:tc>
          <w:tcPr>
            <w:tcW w:w="1992"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выборы</w:t>
            </w:r>
          </w:p>
        </w:tc>
      </w:tr>
      <w:tr w:rsidR="00DF3204" w:rsidRPr="00DF1B57" w:rsidTr="00A53DF0">
        <w:trPr>
          <w:trHeight w:val="300"/>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б/</w:t>
            </w:r>
            <w:proofErr w:type="gramStart"/>
            <w:r w:rsidRPr="00DF1B57">
              <w:rPr>
                <w:rFonts w:ascii="Times New Roman" w:eastAsia="Times New Roman" w:hAnsi="Times New Roman" w:cs="Times New Roman"/>
                <w:color w:val="000000"/>
                <w:sz w:val="28"/>
                <w:szCs w:val="28"/>
              </w:rPr>
              <w:t>н</w:t>
            </w:r>
            <w:proofErr w:type="gramEnd"/>
          </w:p>
        </w:tc>
        <w:tc>
          <w:tcPr>
            <w:tcW w:w="1560"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09.09.2018</w:t>
            </w:r>
          </w:p>
        </w:tc>
        <w:tc>
          <w:tcPr>
            <w:tcW w:w="1842"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20000</w:t>
            </w:r>
          </w:p>
        </w:tc>
        <w:tc>
          <w:tcPr>
            <w:tcW w:w="3289" w:type="dxa"/>
            <w:tcBorders>
              <w:top w:val="single" w:sz="4" w:space="0" w:color="auto"/>
              <w:left w:val="nil"/>
              <w:bottom w:val="single" w:sz="4" w:space="0" w:color="auto"/>
              <w:right w:val="single" w:sz="4" w:space="0" w:color="000000"/>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Панин Иван Петрович</w:t>
            </w:r>
          </w:p>
        </w:tc>
        <w:tc>
          <w:tcPr>
            <w:tcW w:w="1992"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выборы</w:t>
            </w:r>
          </w:p>
        </w:tc>
      </w:tr>
      <w:tr w:rsidR="00DF3204" w:rsidRPr="00DF1B57" w:rsidTr="00A53DF0">
        <w:trPr>
          <w:trHeight w:val="300"/>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б/</w:t>
            </w:r>
            <w:proofErr w:type="gramStart"/>
            <w:r w:rsidRPr="00DF1B57">
              <w:rPr>
                <w:rFonts w:ascii="Times New Roman" w:eastAsia="Times New Roman" w:hAnsi="Times New Roman" w:cs="Times New Roman"/>
                <w:color w:val="000000"/>
                <w:sz w:val="28"/>
                <w:szCs w:val="28"/>
              </w:rPr>
              <w:t>н</w:t>
            </w:r>
            <w:proofErr w:type="gramEnd"/>
          </w:p>
        </w:tc>
        <w:tc>
          <w:tcPr>
            <w:tcW w:w="1560"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11.09.2018</w:t>
            </w:r>
          </w:p>
        </w:tc>
        <w:tc>
          <w:tcPr>
            <w:tcW w:w="1842"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19000</w:t>
            </w:r>
          </w:p>
        </w:tc>
        <w:tc>
          <w:tcPr>
            <w:tcW w:w="3289" w:type="dxa"/>
            <w:tcBorders>
              <w:top w:val="single" w:sz="4" w:space="0" w:color="auto"/>
              <w:left w:val="nil"/>
              <w:bottom w:val="single" w:sz="4" w:space="0" w:color="auto"/>
              <w:right w:val="single" w:sz="4" w:space="0" w:color="000000"/>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Татаринцева Светлана Николаевна</w:t>
            </w:r>
          </w:p>
        </w:tc>
        <w:tc>
          <w:tcPr>
            <w:tcW w:w="1992" w:type="dxa"/>
            <w:tcBorders>
              <w:top w:val="nil"/>
              <w:left w:val="nil"/>
              <w:bottom w:val="single" w:sz="4" w:space="0" w:color="auto"/>
              <w:right w:val="single" w:sz="4" w:space="0" w:color="auto"/>
            </w:tcBorders>
            <w:shd w:val="clear" w:color="auto" w:fill="auto"/>
            <w:vAlign w:val="center"/>
            <w:hideMark/>
          </w:tcPr>
          <w:p w:rsidR="00DF3204" w:rsidRPr="00DF1B57" w:rsidRDefault="00DF3204" w:rsidP="00D47788">
            <w:pPr>
              <w:spacing w:after="0" w:line="240" w:lineRule="auto"/>
              <w:ind w:firstLine="34"/>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выборы</w:t>
            </w:r>
          </w:p>
        </w:tc>
      </w:tr>
    </w:tbl>
    <w:p w:rsidR="00DF3204" w:rsidRPr="00DF1B57" w:rsidRDefault="00DF3204" w:rsidP="00D47788">
      <w:pPr>
        <w:spacing w:line="240" w:lineRule="auto"/>
        <w:ind w:firstLine="709"/>
        <w:jc w:val="both"/>
        <w:rPr>
          <w:rFonts w:ascii="Times New Roman" w:hAnsi="Times New Roman" w:cs="Times New Roman"/>
          <w:sz w:val="28"/>
          <w:szCs w:val="28"/>
        </w:rPr>
      </w:pPr>
    </w:p>
    <w:p w:rsidR="00537A2F" w:rsidRPr="00DF1B57" w:rsidRDefault="00A1157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При проверке кассы и авансовых отчетов по МКУК «Петинский СЦК и</w:t>
      </w:r>
      <w:proofErr w:type="gramStart"/>
      <w:r w:rsidRPr="00DF1B57">
        <w:rPr>
          <w:rFonts w:ascii="Times New Roman" w:hAnsi="Times New Roman" w:cs="Times New Roman"/>
          <w:sz w:val="28"/>
          <w:szCs w:val="28"/>
        </w:rPr>
        <w:t xml:space="preserve"> Д</w:t>
      </w:r>
      <w:proofErr w:type="gramEnd"/>
      <w:r w:rsidRPr="00DF1B57">
        <w:rPr>
          <w:rFonts w:ascii="Times New Roman" w:hAnsi="Times New Roman" w:cs="Times New Roman"/>
          <w:sz w:val="28"/>
          <w:szCs w:val="28"/>
        </w:rPr>
        <w:t>» за 2018 год было выявлено, что со счета администрации перечислено по заявкам Панина Ивана Петровича  и оприходовано в кассу 199680,00 рублей. Кроме того Панину Ивану Петровичу в возмещение расходов по авансовым отчетам на заработную карту перечислено 52000,00 рублей. Всего за 2018 год Паниным И.П. предоставлено 33 авансовых отчета на общую сумму 342364,64 рублей</w:t>
      </w:r>
      <w:r w:rsidR="005E48F2" w:rsidRPr="00DF1B57">
        <w:rPr>
          <w:rFonts w:ascii="Times New Roman" w:hAnsi="Times New Roman" w:cs="Times New Roman"/>
          <w:sz w:val="28"/>
          <w:szCs w:val="28"/>
        </w:rPr>
        <w:t xml:space="preserve"> (см. таблицу №7)</w:t>
      </w:r>
      <w:r w:rsidRPr="00DF1B57">
        <w:rPr>
          <w:rFonts w:ascii="Times New Roman" w:hAnsi="Times New Roman" w:cs="Times New Roman"/>
          <w:sz w:val="28"/>
          <w:szCs w:val="28"/>
        </w:rPr>
        <w:t xml:space="preserve">. </w:t>
      </w:r>
    </w:p>
    <w:p w:rsidR="00DF3204" w:rsidRPr="00DF1B57" w:rsidRDefault="005E48F2"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№7.</w:t>
      </w:r>
    </w:p>
    <w:tbl>
      <w:tblPr>
        <w:tblW w:w="9639" w:type="dxa"/>
        <w:tblInd w:w="108" w:type="dxa"/>
        <w:tblLayout w:type="fixed"/>
        <w:tblLook w:val="04A0" w:firstRow="1" w:lastRow="0" w:firstColumn="1" w:lastColumn="0" w:noHBand="0" w:noVBand="1"/>
      </w:tblPr>
      <w:tblGrid>
        <w:gridCol w:w="1134"/>
        <w:gridCol w:w="1308"/>
        <w:gridCol w:w="1560"/>
        <w:gridCol w:w="1559"/>
        <w:gridCol w:w="1952"/>
        <w:gridCol w:w="2126"/>
      </w:tblGrid>
      <w:tr w:rsidR="000A6B40" w:rsidRPr="00DF1B57" w:rsidTr="00A53DF0">
        <w:trPr>
          <w:trHeight w:val="9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Номер</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Дата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Израсходовано,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ФИО подотчетного лица</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Назначение аванса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Примечание</w:t>
            </w:r>
          </w:p>
        </w:tc>
      </w:tr>
      <w:tr w:rsidR="000A6B40" w:rsidRPr="00DF1B57" w:rsidTr="00A53DF0">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w:t>
            </w:r>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14.01.2018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1 103,00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каменная вата</w:t>
            </w:r>
            <w:proofErr w:type="gramStart"/>
            <w:r w:rsidRPr="00DF1B57">
              <w:rPr>
                <w:rFonts w:ascii="Times New Roman" w:hAnsi="Times New Roman" w:cs="Times New Roman"/>
                <w:color w:val="000000"/>
                <w:sz w:val="24"/>
                <w:szCs w:val="24"/>
              </w:rPr>
              <w:t xml:space="preserve"> ,</w:t>
            </w:r>
            <w:proofErr w:type="gramEnd"/>
            <w:r w:rsidRPr="00DF1B57">
              <w:rPr>
                <w:rFonts w:ascii="Times New Roman" w:hAnsi="Times New Roman" w:cs="Times New Roman"/>
                <w:color w:val="000000"/>
                <w:sz w:val="24"/>
                <w:szCs w:val="24"/>
              </w:rPr>
              <w:t xml:space="preserve"> батарейки</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w:t>
            </w:r>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27.01.2018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10 386,72</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w:t>
            </w:r>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20.02.2018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11 710,00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хозтовары</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w:t>
            </w:r>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28.02.2018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5 128,50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5</w:t>
            </w:r>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28.02.2018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8 065,00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подарки, хозрасх</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6</w:t>
            </w:r>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02.03.2018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13 728,00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хозрасх</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r>
      <w:tr w:rsidR="000A6B40" w:rsidRPr="00DF1B57" w:rsidTr="00A53DF0">
        <w:trPr>
          <w:trHeight w:val="9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7</w:t>
            </w:r>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26.03.2018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4 267,00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хозтовары, подарки, продукты</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подписан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 и кассиром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8</w:t>
            </w:r>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02.04.2018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9 824,75</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 xml:space="preserve">не проверен </w:t>
            </w:r>
            <w:r w:rsidRPr="00DF1B57">
              <w:rPr>
                <w:rFonts w:ascii="Times New Roman" w:hAnsi="Times New Roman" w:cs="Times New Roman"/>
                <w:color w:val="000000"/>
                <w:sz w:val="24"/>
                <w:szCs w:val="24"/>
              </w:rPr>
              <w:lastRenderedPageBreak/>
              <w:t>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lastRenderedPageBreak/>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26.04.2018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12 416,00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хозрасх, бланки</w:t>
            </w:r>
            <w:proofErr w:type="gramStart"/>
            <w:r w:rsidRPr="00DF1B57">
              <w:rPr>
                <w:rFonts w:ascii="Times New Roman" w:hAnsi="Times New Roman" w:cs="Times New Roman"/>
                <w:color w:val="000000"/>
                <w:sz w:val="24"/>
                <w:szCs w:val="24"/>
              </w:rPr>
              <w:t xml:space="preserve"> ,</w:t>
            </w:r>
            <w:proofErr w:type="gramEnd"/>
            <w:r w:rsidRPr="00DF1B57">
              <w:rPr>
                <w:rFonts w:ascii="Times New Roman" w:hAnsi="Times New Roman" w:cs="Times New Roman"/>
                <w:color w:val="000000"/>
                <w:sz w:val="24"/>
                <w:szCs w:val="24"/>
              </w:rPr>
              <w:t xml:space="preserve"> продукты</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02.05.2018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7 986,00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05.05.2018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14 800,00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подарки продукты</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9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14.05.2018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10 020,00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канцтов, венки, продукты, подарки</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подписан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 и кассиром</w:t>
            </w:r>
          </w:p>
        </w:tc>
      </w:tr>
      <w:tr w:rsidR="000A6B40" w:rsidRPr="00DF1B57" w:rsidTr="00A53DF0">
        <w:trPr>
          <w:trHeight w:val="9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18.05.2018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8 000,00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рассада цветов</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подписан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 и кассиром</w:t>
            </w:r>
          </w:p>
        </w:tc>
      </w:tr>
      <w:tr w:rsidR="000A6B40" w:rsidRPr="00DF1B57" w:rsidTr="00A53DF0">
        <w:trPr>
          <w:trHeight w:val="9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22.05.2018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10 543,09</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подарки, хозрасх, продукты, маслоавтомоб, фильтр авто, полотенце</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01.06.2018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7 632,25</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9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18.06.2018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2 340,82</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батарейки, мягкие игрушки</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подписан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 и кассиром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26.06.2018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8 884,00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30.07.2018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10 220,50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03.09.2018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14 678,59</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09.09.2018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20 220,00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продукты</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01.10.2018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9 221,00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14.10.2018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19 980,00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продукты</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01.11.2018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9 226,50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lastRenderedPageBreak/>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06.11.2018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1 984,00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канцтовары</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28.11.2018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9 000,00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30.11.2018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10 780,00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установка программ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11.12.2018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4 117,72</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07.12.2018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8 024,20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аккумулятор, стойматериалы</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12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21.12.2018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41 510,00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фужеры, стопки, эл</w:t>
            </w:r>
            <w:proofErr w:type="gramStart"/>
            <w:r w:rsidRPr="00DF1B57">
              <w:rPr>
                <w:rFonts w:ascii="Times New Roman" w:hAnsi="Times New Roman" w:cs="Times New Roman"/>
                <w:color w:val="000000"/>
                <w:sz w:val="24"/>
                <w:szCs w:val="24"/>
              </w:rPr>
              <w:t>.л</w:t>
            </w:r>
            <w:proofErr w:type="gramEnd"/>
            <w:r w:rsidRPr="00DF1B57">
              <w:rPr>
                <w:rFonts w:ascii="Times New Roman" w:hAnsi="Times New Roman" w:cs="Times New Roman"/>
                <w:color w:val="000000"/>
                <w:sz w:val="24"/>
                <w:szCs w:val="24"/>
              </w:rPr>
              <w:t>ампы, гирлянды, конфеты, кабель, елочные украшения</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25.12.2018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28 405,00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Обслуживание программ</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9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25.12.2018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4 000,00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Сувениры, подарки</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подписан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 и кассиром</w:t>
            </w:r>
          </w:p>
        </w:tc>
      </w:tr>
      <w:tr w:rsidR="000A6B40" w:rsidRPr="00DF1B57" w:rsidTr="00A53DF0">
        <w:trPr>
          <w:trHeight w:val="9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26.12.2018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3 402,00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Новогодние украшения</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подписан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 и кассиром</w:t>
            </w:r>
          </w:p>
        </w:tc>
      </w:tr>
      <w:tr w:rsidR="000A6B40" w:rsidRPr="00DF1B57" w:rsidTr="00A53DF0">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б/</w:t>
            </w:r>
            <w:proofErr w:type="gramStart"/>
            <w:r w:rsidRPr="00DF1B57">
              <w:rPr>
                <w:rFonts w:ascii="Times New Roman" w:hAnsi="Times New Roman" w:cs="Times New Roman"/>
                <w:color w:val="000000"/>
                <w:sz w:val="24"/>
                <w:szCs w:val="24"/>
              </w:rPr>
              <w:t>н</w:t>
            </w:r>
            <w:proofErr w:type="gramEnd"/>
          </w:p>
        </w:tc>
        <w:tc>
          <w:tcPr>
            <w:tcW w:w="1308"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30.10.2018</w:t>
            </w:r>
          </w:p>
        </w:tc>
        <w:tc>
          <w:tcPr>
            <w:tcW w:w="1560"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760,00</w:t>
            </w:r>
          </w:p>
        </w:tc>
        <w:tc>
          <w:tcPr>
            <w:tcW w:w="1559"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Панин И.П.</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Заправка и ремонт картриджа</w:t>
            </w:r>
          </w:p>
        </w:tc>
        <w:tc>
          <w:tcPr>
            <w:tcW w:w="2126"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не проверен гл</w:t>
            </w:r>
            <w:proofErr w:type="gramStart"/>
            <w:r w:rsidRPr="00DF1B57">
              <w:rPr>
                <w:rFonts w:ascii="Times New Roman" w:hAnsi="Times New Roman" w:cs="Times New Roman"/>
                <w:color w:val="000000"/>
                <w:sz w:val="24"/>
                <w:szCs w:val="24"/>
              </w:rPr>
              <w:t>.б</w:t>
            </w:r>
            <w:proofErr w:type="gramEnd"/>
            <w:r w:rsidRPr="00DF1B57">
              <w:rPr>
                <w:rFonts w:ascii="Times New Roman" w:hAnsi="Times New Roman" w:cs="Times New Roman"/>
                <w:color w:val="000000"/>
                <w:sz w:val="24"/>
                <w:szCs w:val="24"/>
              </w:rPr>
              <w:t>ухгалтером</w:t>
            </w:r>
          </w:p>
        </w:tc>
      </w:tr>
      <w:tr w:rsidR="000A6B40" w:rsidRPr="00DF1B57" w:rsidTr="00A53DF0">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ИТОГО</w:t>
            </w:r>
          </w:p>
        </w:tc>
        <w:tc>
          <w:tcPr>
            <w:tcW w:w="1308" w:type="dxa"/>
            <w:tcBorders>
              <w:top w:val="nil"/>
              <w:left w:val="nil"/>
              <w:bottom w:val="single" w:sz="4" w:space="0" w:color="auto"/>
              <w:right w:val="single" w:sz="4" w:space="0" w:color="auto"/>
            </w:tcBorders>
            <w:shd w:val="clear" w:color="auto" w:fill="auto"/>
            <w:noWrap/>
            <w:vAlign w:val="bottom"/>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1560"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342 364,64</w:t>
            </w:r>
          </w:p>
        </w:tc>
        <w:tc>
          <w:tcPr>
            <w:tcW w:w="1559" w:type="dxa"/>
            <w:tcBorders>
              <w:top w:val="nil"/>
              <w:left w:val="nil"/>
              <w:bottom w:val="single" w:sz="4" w:space="0" w:color="auto"/>
              <w:right w:val="single" w:sz="4" w:space="0" w:color="auto"/>
            </w:tcBorders>
            <w:shd w:val="clear" w:color="auto" w:fill="auto"/>
            <w:noWrap/>
            <w:vAlign w:val="bottom"/>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1952" w:type="dxa"/>
            <w:tcBorders>
              <w:top w:val="nil"/>
              <w:left w:val="nil"/>
              <w:bottom w:val="single" w:sz="4" w:space="0" w:color="auto"/>
              <w:right w:val="single" w:sz="4" w:space="0" w:color="auto"/>
            </w:tcBorders>
            <w:shd w:val="clear" w:color="auto" w:fill="auto"/>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rsidR="000A6B40" w:rsidRPr="00DF1B57" w:rsidRDefault="000A6B40" w:rsidP="00D47788">
            <w:pPr>
              <w:spacing w:line="240" w:lineRule="auto"/>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r>
    </w:tbl>
    <w:p w:rsidR="00537A2F" w:rsidRPr="00DF1B57" w:rsidRDefault="00537A2F" w:rsidP="00D47788">
      <w:pPr>
        <w:spacing w:line="240" w:lineRule="auto"/>
        <w:ind w:firstLine="709"/>
        <w:jc w:val="both"/>
        <w:rPr>
          <w:rFonts w:ascii="Times New Roman" w:hAnsi="Times New Roman" w:cs="Times New Roman"/>
          <w:sz w:val="28"/>
          <w:szCs w:val="28"/>
        </w:rPr>
      </w:pPr>
    </w:p>
    <w:p w:rsidR="00A1157B" w:rsidRPr="00DF1B57" w:rsidRDefault="00A1157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Кроме того в авансовом отчете №5 от 28.02.2018 года приложен товарный чек ИП Баркаловой В.М. на приобретение подарков в сумме 3065,00 рублей, а авансовый отчет оформлен на 8065,00 рублей, таким образом за Паниным И.П. должен числится неиспользованный остаток на сумму 5000,00 рублей. По кассовым документам без учета неиспользованного остатка на сумму 5000,00 рублей за Паниным И.П. числится перерасход на сумму -90684,64 рублей. Одновременно на возмещение расходов по несуществующим авансовым отчетам №10 от 15.11.18г., №11 от 03.12.18г., №12 от 07.12.18г., №45 от 21.12.18г. Березиной Татьяне Яковлевне на зарплатную карту перечислено 77844,36 рублей, за которые она не отчиталась.</w:t>
      </w:r>
      <w:r w:rsidR="00B725E3">
        <w:rPr>
          <w:rFonts w:ascii="Times New Roman" w:hAnsi="Times New Roman" w:cs="Times New Roman"/>
          <w:sz w:val="28"/>
          <w:szCs w:val="28"/>
        </w:rPr>
        <w:t xml:space="preserve"> К акту проверки п</w:t>
      </w:r>
      <w:r w:rsidR="00112464">
        <w:rPr>
          <w:rFonts w:ascii="Times New Roman" w:hAnsi="Times New Roman" w:cs="Times New Roman"/>
          <w:sz w:val="28"/>
          <w:szCs w:val="28"/>
        </w:rPr>
        <w:t>ри</w:t>
      </w:r>
      <w:r w:rsidR="00B725E3">
        <w:rPr>
          <w:rFonts w:ascii="Times New Roman" w:hAnsi="Times New Roman" w:cs="Times New Roman"/>
          <w:sz w:val="28"/>
          <w:szCs w:val="28"/>
        </w:rPr>
        <w:t xml:space="preserve">ложена пояснительная записка </w:t>
      </w:r>
      <w:r w:rsidR="00112464">
        <w:rPr>
          <w:rFonts w:ascii="Times New Roman" w:hAnsi="Times New Roman" w:cs="Times New Roman"/>
          <w:sz w:val="28"/>
          <w:szCs w:val="28"/>
        </w:rPr>
        <w:t xml:space="preserve">бывшего директора МКУК «Петинский СЦКиД» Панина Ивана </w:t>
      </w:r>
      <w:r w:rsidR="00112464">
        <w:rPr>
          <w:rFonts w:ascii="Times New Roman" w:hAnsi="Times New Roman" w:cs="Times New Roman"/>
          <w:sz w:val="28"/>
          <w:szCs w:val="28"/>
        </w:rPr>
        <w:lastRenderedPageBreak/>
        <w:t xml:space="preserve">Петровича, в которой он </w:t>
      </w:r>
      <w:proofErr w:type="gramStart"/>
      <w:r w:rsidR="00112464">
        <w:rPr>
          <w:rFonts w:ascii="Times New Roman" w:hAnsi="Times New Roman" w:cs="Times New Roman"/>
          <w:sz w:val="28"/>
          <w:szCs w:val="28"/>
        </w:rPr>
        <w:t>утверждает</w:t>
      </w:r>
      <w:proofErr w:type="gramEnd"/>
      <w:r w:rsidR="00112464">
        <w:rPr>
          <w:rFonts w:ascii="Times New Roman" w:hAnsi="Times New Roman" w:cs="Times New Roman"/>
          <w:sz w:val="28"/>
          <w:szCs w:val="28"/>
        </w:rPr>
        <w:t xml:space="preserve"> что сумму 74844,36 рублей он получил от Березиной Т.Я. и отчитался авансовыми отчетами как за свои подотчетные суммы. Таким </w:t>
      </w:r>
      <w:proofErr w:type="gramStart"/>
      <w:r w:rsidR="00112464">
        <w:rPr>
          <w:rFonts w:ascii="Times New Roman" w:hAnsi="Times New Roman" w:cs="Times New Roman"/>
          <w:sz w:val="28"/>
          <w:szCs w:val="28"/>
        </w:rPr>
        <w:t>образом</w:t>
      </w:r>
      <w:proofErr w:type="gramEnd"/>
      <w:r w:rsidR="00112464">
        <w:rPr>
          <w:rFonts w:ascii="Times New Roman" w:hAnsi="Times New Roman" w:cs="Times New Roman"/>
          <w:sz w:val="28"/>
          <w:szCs w:val="28"/>
        </w:rPr>
        <w:t xml:space="preserve"> за Березиной Т.Я. остается не подтвержденная авансовыми отчетами сумма – 3000,00 рублей.</w:t>
      </w:r>
      <w:r w:rsidRPr="00DF1B57">
        <w:rPr>
          <w:rFonts w:ascii="Times New Roman" w:hAnsi="Times New Roman" w:cs="Times New Roman"/>
          <w:sz w:val="28"/>
          <w:szCs w:val="28"/>
        </w:rPr>
        <w:t xml:space="preserve"> </w:t>
      </w:r>
    </w:p>
    <w:p w:rsidR="00A1157B" w:rsidRPr="00DF1B57" w:rsidRDefault="00A1157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Кроме того расходные кассовые ордера по МКУК «Петинский СЦК и</w:t>
      </w:r>
      <w:proofErr w:type="gramStart"/>
      <w:r w:rsidRPr="00DF1B57">
        <w:rPr>
          <w:rFonts w:ascii="Times New Roman" w:hAnsi="Times New Roman" w:cs="Times New Roman"/>
          <w:sz w:val="28"/>
          <w:szCs w:val="28"/>
        </w:rPr>
        <w:t xml:space="preserve"> Д</w:t>
      </w:r>
      <w:proofErr w:type="gramEnd"/>
      <w:r w:rsidRPr="00DF1B57">
        <w:rPr>
          <w:rFonts w:ascii="Times New Roman" w:hAnsi="Times New Roman" w:cs="Times New Roman"/>
          <w:sz w:val="28"/>
          <w:szCs w:val="28"/>
        </w:rPr>
        <w:t>» за 2018 год оформлены с нарушениями, так в расходных ордерах №27 от 06.04.2018г на сумму 1000 рублей на Панина И.П. нет его подписи, аналогично по расходному кассовому ордеру № 29 от 31.10.2018г. на сумму 13000,00 рублей, аналогично по расходному кассовому ордеру №33 от 19.11.18г. на сумму 0,25 рублей.</w:t>
      </w:r>
    </w:p>
    <w:p w:rsidR="00A1157B" w:rsidRPr="00DF1B57" w:rsidRDefault="00A1157B"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Нормы расхода топлива на автомобиль </w:t>
      </w:r>
      <w:r w:rsidRPr="00DF1B57">
        <w:rPr>
          <w:rFonts w:ascii="Times New Roman" w:hAnsi="Times New Roman" w:cs="Times New Roman"/>
          <w:sz w:val="28"/>
          <w:szCs w:val="28"/>
          <w:lang w:val="en-US"/>
        </w:rPr>
        <w:t>Datsun</w:t>
      </w:r>
      <w:r w:rsidRPr="00DF1B57">
        <w:rPr>
          <w:rFonts w:ascii="Times New Roman" w:hAnsi="Times New Roman" w:cs="Times New Roman"/>
          <w:sz w:val="28"/>
          <w:szCs w:val="28"/>
        </w:rPr>
        <w:t xml:space="preserve"> </w:t>
      </w:r>
      <w:r w:rsidRPr="00DF1B57">
        <w:rPr>
          <w:rFonts w:ascii="Times New Roman" w:hAnsi="Times New Roman" w:cs="Times New Roman"/>
          <w:sz w:val="28"/>
          <w:szCs w:val="28"/>
          <w:lang w:val="en-US"/>
        </w:rPr>
        <w:t>onDo</w:t>
      </w:r>
      <w:r w:rsidRPr="00DF1B57">
        <w:rPr>
          <w:rFonts w:ascii="Times New Roman" w:hAnsi="Times New Roman" w:cs="Times New Roman"/>
          <w:sz w:val="28"/>
          <w:szCs w:val="28"/>
        </w:rPr>
        <w:t xml:space="preserve"> государственный номер М205АЕ136</w:t>
      </w:r>
      <w:r w:rsidRPr="00DF1B57">
        <w:rPr>
          <w:rFonts w:ascii="Times New Roman" w:hAnsi="Times New Roman" w:cs="Times New Roman"/>
          <w:sz w:val="28"/>
          <w:szCs w:val="28"/>
          <w:lang w:val="en-US"/>
        </w:rPr>
        <w:t>RUS</w:t>
      </w:r>
      <w:r w:rsidRPr="00DF1B57">
        <w:rPr>
          <w:rFonts w:ascii="Times New Roman" w:hAnsi="Times New Roman" w:cs="Times New Roman"/>
          <w:sz w:val="28"/>
          <w:szCs w:val="28"/>
        </w:rPr>
        <w:t xml:space="preserve"> в учетной политике учреждения в 2018 году не устанавливались</w:t>
      </w:r>
      <w:r w:rsidR="006921D0" w:rsidRPr="00DF1B57">
        <w:rPr>
          <w:rFonts w:ascii="Times New Roman" w:hAnsi="Times New Roman" w:cs="Times New Roman"/>
          <w:sz w:val="28"/>
          <w:szCs w:val="28"/>
        </w:rPr>
        <w:t>,</w:t>
      </w:r>
      <w:r w:rsidRPr="00DF1B57">
        <w:rPr>
          <w:rFonts w:ascii="Times New Roman" w:hAnsi="Times New Roman" w:cs="Times New Roman"/>
          <w:sz w:val="28"/>
          <w:szCs w:val="28"/>
        </w:rPr>
        <w:t xml:space="preserve"> расход топлива осуществлялся в расчете 7 литров бензина АИ-92 на 100 километров. Всего по лимитно-заборным картам на нефтепродукты было выдано Канищеву Н.И. 590 </w:t>
      </w:r>
      <w:proofErr w:type="gramStart"/>
      <w:r w:rsidRPr="00DF1B57">
        <w:rPr>
          <w:rFonts w:ascii="Times New Roman" w:hAnsi="Times New Roman" w:cs="Times New Roman"/>
          <w:sz w:val="28"/>
          <w:szCs w:val="28"/>
        </w:rPr>
        <w:t>литров</w:t>
      </w:r>
      <w:proofErr w:type="gramEnd"/>
      <w:r w:rsidRPr="00DF1B57">
        <w:rPr>
          <w:rFonts w:ascii="Times New Roman" w:hAnsi="Times New Roman" w:cs="Times New Roman"/>
          <w:sz w:val="28"/>
          <w:szCs w:val="28"/>
        </w:rPr>
        <w:t xml:space="preserve"> бензина АИ-92 </w:t>
      </w:r>
      <w:proofErr w:type="gramStart"/>
      <w:r w:rsidRPr="00DF1B57">
        <w:rPr>
          <w:rFonts w:ascii="Times New Roman" w:hAnsi="Times New Roman" w:cs="Times New Roman"/>
          <w:sz w:val="28"/>
          <w:szCs w:val="28"/>
        </w:rPr>
        <w:t>которые</w:t>
      </w:r>
      <w:proofErr w:type="gramEnd"/>
      <w:r w:rsidRPr="00DF1B57">
        <w:rPr>
          <w:rFonts w:ascii="Times New Roman" w:hAnsi="Times New Roman" w:cs="Times New Roman"/>
          <w:sz w:val="28"/>
          <w:szCs w:val="28"/>
        </w:rPr>
        <w:t xml:space="preserve"> подтверждаются 14 путевыми листа</w:t>
      </w:r>
      <w:r w:rsidR="006921D0" w:rsidRPr="00DF1B57">
        <w:rPr>
          <w:rFonts w:ascii="Times New Roman" w:hAnsi="Times New Roman" w:cs="Times New Roman"/>
          <w:sz w:val="28"/>
          <w:szCs w:val="28"/>
        </w:rPr>
        <w:t>ми за 2018 год и пробегом 8425км</w:t>
      </w:r>
      <w:r w:rsidRPr="00DF1B57">
        <w:rPr>
          <w:rFonts w:ascii="Times New Roman" w:hAnsi="Times New Roman" w:cs="Times New Roman"/>
          <w:sz w:val="28"/>
          <w:szCs w:val="28"/>
        </w:rPr>
        <w:t>.</w:t>
      </w:r>
    </w:p>
    <w:p w:rsidR="006921D0" w:rsidRPr="00DF1B57" w:rsidRDefault="006921D0" w:rsidP="00D47788">
      <w:pPr>
        <w:spacing w:after="0" w:line="240" w:lineRule="auto"/>
        <w:ind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t xml:space="preserve">По результатам проверки подотчетных сумм за </w:t>
      </w:r>
      <w:r w:rsidR="000F0D3D" w:rsidRPr="00DF1B57">
        <w:rPr>
          <w:rFonts w:ascii="Times New Roman" w:hAnsi="Times New Roman" w:cs="Times New Roman"/>
          <w:sz w:val="28"/>
          <w:szCs w:val="28"/>
        </w:rPr>
        <w:t xml:space="preserve">2017, </w:t>
      </w:r>
      <w:r w:rsidRPr="00DF1B57">
        <w:rPr>
          <w:rFonts w:ascii="Times New Roman" w:hAnsi="Times New Roman" w:cs="Times New Roman"/>
          <w:sz w:val="28"/>
          <w:szCs w:val="28"/>
        </w:rPr>
        <w:t>2018 год выявлены следующие неиспользованных остатки, неоприходованные денежные средства и перерасходы по авансовым отчетам (см. таблицу №8):</w:t>
      </w:r>
      <w:proofErr w:type="gramEnd"/>
    </w:p>
    <w:p w:rsidR="006921D0" w:rsidRPr="00DF1B57" w:rsidRDefault="006921D0" w:rsidP="00D47788">
      <w:pPr>
        <w:spacing w:line="240" w:lineRule="auto"/>
        <w:ind w:firstLine="709"/>
        <w:jc w:val="both"/>
        <w:rPr>
          <w:rFonts w:ascii="Times New Roman" w:hAnsi="Times New Roman" w:cs="Times New Roman"/>
          <w:sz w:val="28"/>
          <w:szCs w:val="28"/>
        </w:rPr>
      </w:pPr>
    </w:p>
    <w:p w:rsidR="006921D0" w:rsidRPr="00DF1B57" w:rsidRDefault="006921D0"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№8.</w:t>
      </w:r>
    </w:p>
    <w:tbl>
      <w:tblPr>
        <w:tblW w:w="9699" w:type="dxa"/>
        <w:tblInd w:w="108" w:type="dxa"/>
        <w:tblLayout w:type="fixed"/>
        <w:tblLook w:val="04A0" w:firstRow="1" w:lastRow="0" w:firstColumn="1" w:lastColumn="0" w:noHBand="0" w:noVBand="1"/>
      </w:tblPr>
      <w:tblGrid>
        <w:gridCol w:w="993"/>
        <w:gridCol w:w="2070"/>
        <w:gridCol w:w="1615"/>
        <w:gridCol w:w="1761"/>
        <w:gridCol w:w="1701"/>
        <w:gridCol w:w="1559"/>
      </w:tblGrid>
      <w:tr w:rsidR="003B379B" w:rsidRPr="00DF1B57" w:rsidTr="00A53DF0">
        <w:trPr>
          <w:trHeight w:val="375"/>
        </w:trPr>
        <w:tc>
          <w:tcPr>
            <w:tcW w:w="993" w:type="dxa"/>
            <w:tcBorders>
              <w:top w:val="nil"/>
              <w:left w:val="nil"/>
              <w:bottom w:val="nil"/>
              <w:right w:val="nil"/>
            </w:tcBorders>
            <w:shd w:val="clear" w:color="auto" w:fill="auto"/>
            <w:noWrap/>
            <w:vAlign w:val="bottom"/>
            <w:hideMark/>
          </w:tcPr>
          <w:p w:rsidR="003B379B" w:rsidRPr="00DF1B57" w:rsidRDefault="003B379B" w:rsidP="00D47788">
            <w:pPr>
              <w:spacing w:after="0" w:line="240" w:lineRule="auto"/>
              <w:ind w:firstLine="709"/>
              <w:rPr>
                <w:rFonts w:ascii="Times New Roman" w:eastAsia="Times New Roman" w:hAnsi="Times New Roman" w:cs="Times New Roman"/>
                <w:color w:val="000000"/>
                <w:sz w:val="24"/>
                <w:szCs w:val="24"/>
              </w:rPr>
            </w:pPr>
          </w:p>
        </w:tc>
        <w:tc>
          <w:tcPr>
            <w:tcW w:w="2070" w:type="dxa"/>
            <w:tcBorders>
              <w:top w:val="nil"/>
              <w:left w:val="nil"/>
              <w:bottom w:val="nil"/>
              <w:right w:val="nil"/>
            </w:tcBorders>
            <w:shd w:val="clear" w:color="auto" w:fill="auto"/>
            <w:noWrap/>
            <w:vAlign w:val="bottom"/>
            <w:hideMark/>
          </w:tcPr>
          <w:p w:rsidR="003B379B" w:rsidRPr="00DF1B57" w:rsidRDefault="003B379B" w:rsidP="00D47788">
            <w:pPr>
              <w:spacing w:after="0" w:line="240" w:lineRule="auto"/>
              <w:ind w:firstLine="709"/>
              <w:rPr>
                <w:rFonts w:ascii="Times New Roman" w:eastAsia="Times New Roman" w:hAnsi="Times New Roman" w:cs="Times New Roman"/>
                <w:color w:val="000000"/>
                <w:sz w:val="24"/>
                <w:szCs w:val="24"/>
              </w:rPr>
            </w:pPr>
          </w:p>
        </w:tc>
        <w:tc>
          <w:tcPr>
            <w:tcW w:w="1615" w:type="dxa"/>
            <w:tcBorders>
              <w:top w:val="nil"/>
              <w:left w:val="nil"/>
              <w:bottom w:val="nil"/>
              <w:right w:val="nil"/>
            </w:tcBorders>
            <w:shd w:val="clear" w:color="auto" w:fill="auto"/>
            <w:noWrap/>
            <w:vAlign w:val="bottom"/>
            <w:hideMark/>
          </w:tcPr>
          <w:p w:rsidR="003B379B" w:rsidRPr="00DF1B57" w:rsidRDefault="003B379B" w:rsidP="00D47788">
            <w:pPr>
              <w:spacing w:after="0" w:line="240" w:lineRule="auto"/>
              <w:ind w:firstLine="709"/>
              <w:rPr>
                <w:rFonts w:ascii="Times New Roman" w:eastAsia="Times New Roman" w:hAnsi="Times New Roman" w:cs="Times New Roman"/>
                <w:color w:val="000000"/>
                <w:sz w:val="24"/>
                <w:szCs w:val="24"/>
              </w:rPr>
            </w:pPr>
          </w:p>
        </w:tc>
        <w:tc>
          <w:tcPr>
            <w:tcW w:w="1761" w:type="dxa"/>
            <w:tcBorders>
              <w:top w:val="nil"/>
              <w:left w:val="nil"/>
              <w:bottom w:val="nil"/>
              <w:right w:val="nil"/>
            </w:tcBorders>
            <w:shd w:val="clear" w:color="auto" w:fill="auto"/>
            <w:noWrap/>
            <w:vAlign w:val="bottom"/>
            <w:hideMark/>
          </w:tcPr>
          <w:p w:rsidR="003B379B" w:rsidRPr="00DF1B57" w:rsidRDefault="003B379B" w:rsidP="00D47788">
            <w:pPr>
              <w:spacing w:after="0" w:line="240" w:lineRule="auto"/>
              <w:ind w:firstLine="709"/>
              <w:rPr>
                <w:rFonts w:ascii="Times New Roman" w:eastAsia="Times New Roman" w:hAnsi="Times New Roman" w:cs="Times New Roman"/>
                <w:color w:val="000000"/>
                <w:sz w:val="24"/>
                <w:szCs w:val="24"/>
              </w:rPr>
            </w:pPr>
          </w:p>
        </w:tc>
        <w:tc>
          <w:tcPr>
            <w:tcW w:w="1701" w:type="dxa"/>
            <w:tcBorders>
              <w:top w:val="nil"/>
              <w:left w:val="nil"/>
              <w:bottom w:val="nil"/>
              <w:right w:val="nil"/>
            </w:tcBorders>
            <w:shd w:val="clear" w:color="auto" w:fill="auto"/>
            <w:noWrap/>
            <w:vAlign w:val="bottom"/>
            <w:hideMark/>
          </w:tcPr>
          <w:p w:rsidR="003B379B" w:rsidRPr="00DF1B57" w:rsidRDefault="003B379B" w:rsidP="00D47788">
            <w:pPr>
              <w:spacing w:after="0" w:line="240" w:lineRule="auto"/>
              <w:ind w:firstLine="709"/>
              <w:rPr>
                <w:rFonts w:ascii="Times New Roman" w:eastAsia="Times New Roman" w:hAnsi="Times New Roman" w:cs="Times New Roman"/>
                <w:color w:val="000000"/>
                <w:sz w:val="24"/>
                <w:szCs w:val="24"/>
              </w:rPr>
            </w:pPr>
          </w:p>
        </w:tc>
        <w:tc>
          <w:tcPr>
            <w:tcW w:w="1559" w:type="dxa"/>
            <w:tcBorders>
              <w:top w:val="nil"/>
              <w:left w:val="nil"/>
              <w:bottom w:val="nil"/>
              <w:right w:val="nil"/>
            </w:tcBorders>
            <w:shd w:val="clear" w:color="auto" w:fill="auto"/>
            <w:noWrap/>
            <w:vAlign w:val="bottom"/>
            <w:hideMark/>
          </w:tcPr>
          <w:p w:rsidR="003B379B" w:rsidRPr="00DF1B57" w:rsidRDefault="003B379B" w:rsidP="00D47788">
            <w:pPr>
              <w:spacing w:after="0" w:line="240" w:lineRule="auto"/>
              <w:ind w:firstLine="709"/>
              <w:rPr>
                <w:rFonts w:ascii="Times New Roman" w:eastAsia="Times New Roman" w:hAnsi="Times New Roman" w:cs="Times New Roman"/>
                <w:color w:val="000000"/>
                <w:sz w:val="24"/>
                <w:szCs w:val="24"/>
              </w:rPr>
            </w:pPr>
          </w:p>
        </w:tc>
      </w:tr>
      <w:tr w:rsidR="003B379B" w:rsidRPr="00DF1B57" w:rsidTr="00A53DF0">
        <w:trPr>
          <w:trHeight w:val="2103"/>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Номер </w:t>
            </w:r>
            <w:proofErr w:type="gramStart"/>
            <w:r w:rsidRPr="00DF1B57">
              <w:rPr>
                <w:rFonts w:ascii="Times New Roman" w:eastAsia="Times New Roman" w:hAnsi="Times New Roman" w:cs="Times New Roman"/>
                <w:color w:val="000000"/>
                <w:sz w:val="24"/>
                <w:szCs w:val="24"/>
              </w:rPr>
              <w:t>п</w:t>
            </w:r>
            <w:proofErr w:type="gramEnd"/>
            <w:r w:rsidRPr="00DF1B57">
              <w:rPr>
                <w:rFonts w:ascii="Times New Roman" w:eastAsia="Times New Roman" w:hAnsi="Times New Roman" w:cs="Times New Roman"/>
                <w:color w:val="000000"/>
                <w:sz w:val="24"/>
                <w:szCs w:val="24"/>
              </w:rPr>
              <w:t>/п</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Должность (по трудовому договору или договору ГПХ)</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ФИО материально-ответствен</w:t>
            </w:r>
            <w:r w:rsidR="00A53DF0">
              <w:rPr>
                <w:rFonts w:ascii="Times New Roman" w:eastAsia="Times New Roman" w:hAnsi="Times New Roman" w:cs="Times New Roman"/>
                <w:color w:val="000000"/>
                <w:sz w:val="24"/>
                <w:szCs w:val="24"/>
              </w:rPr>
              <w:t>-</w:t>
            </w:r>
            <w:r w:rsidRPr="00DF1B57">
              <w:rPr>
                <w:rFonts w:ascii="Times New Roman" w:eastAsia="Times New Roman" w:hAnsi="Times New Roman" w:cs="Times New Roman"/>
                <w:color w:val="000000"/>
                <w:sz w:val="24"/>
                <w:szCs w:val="24"/>
              </w:rPr>
              <w:t>ного лица</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Остаток </w:t>
            </w:r>
            <w:proofErr w:type="gramStart"/>
            <w:r w:rsidRPr="00DF1B57">
              <w:rPr>
                <w:rFonts w:ascii="Times New Roman" w:eastAsia="Times New Roman" w:hAnsi="Times New Roman" w:cs="Times New Roman"/>
                <w:color w:val="000000"/>
                <w:sz w:val="24"/>
                <w:szCs w:val="24"/>
              </w:rPr>
              <w:t>неиспользо-ванных</w:t>
            </w:r>
            <w:proofErr w:type="gramEnd"/>
            <w:r w:rsidRPr="00DF1B57">
              <w:rPr>
                <w:rFonts w:ascii="Times New Roman" w:eastAsia="Times New Roman" w:hAnsi="Times New Roman" w:cs="Times New Roman"/>
                <w:color w:val="000000"/>
                <w:sz w:val="24"/>
                <w:szCs w:val="24"/>
              </w:rPr>
              <w:t xml:space="preserve"> подотчетных средств, руб.</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Неоприходо-ванные денежные средства,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Перерасход по авансовым отчетам, руб.</w:t>
            </w:r>
          </w:p>
        </w:tc>
      </w:tr>
      <w:tr w:rsidR="003B379B" w:rsidRPr="00DF1B57" w:rsidTr="00A53DF0">
        <w:trPr>
          <w:trHeight w:val="3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1</w:t>
            </w:r>
          </w:p>
        </w:tc>
        <w:tc>
          <w:tcPr>
            <w:tcW w:w="2070" w:type="dxa"/>
            <w:tcBorders>
              <w:top w:val="nil"/>
              <w:left w:val="nil"/>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2</w:t>
            </w:r>
          </w:p>
        </w:tc>
        <w:tc>
          <w:tcPr>
            <w:tcW w:w="1615" w:type="dxa"/>
            <w:tcBorders>
              <w:top w:val="nil"/>
              <w:left w:val="nil"/>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3</w:t>
            </w:r>
          </w:p>
        </w:tc>
        <w:tc>
          <w:tcPr>
            <w:tcW w:w="1761" w:type="dxa"/>
            <w:tcBorders>
              <w:top w:val="nil"/>
              <w:left w:val="nil"/>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4</w:t>
            </w:r>
          </w:p>
        </w:tc>
        <w:tc>
          <w:tcPr>
            <w:tcW w:w="1701" w:type="dxa"/>
            <w:tcBorders>
              <w:top w:val="nil"/>
              <w:left w:val="nil"/>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5</w:t>
            </w:r>
          </w:p>
        </w:tc>
        <w:tc>
          <w:tcPr>
            <w:tcW w:w="1559" w:type="dxa"/>
            <w:tcBorders>
              <w:top w:val="nil"/>
              <w:left w:val="nil"/>
              <w:bottom w:val="single" w:sz="4" w:space="0" w:color="auto"/>
              <w:right w:val="single" w:sz="4" w:space="0" w:color="auto"/>
            </w:tcBorders>
            <w:shd w:val="clear" w:color="auto" w:fill="auto"/>
            <w:vAlign w:val="center"/>
            <w:hideMark/>
          </w:tcPr>
          <w:p w:rsidR="003B379B" w:rsidRPr="00DF1B57" w:rsidRDefault="003B379B"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6</w:t>
            </w:r>
          </w:p>
        </w:tc>
      </w:tr>
      <w:tr w:rsidR="00A41D49" w:rsidRPr="00DF1B57" w:rsidTr="00A53DF0">
        <w:trPr>
          <w:trHeight w:val="225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1</w:t>
            </w:r>
          </w:p>
        </w:tc>
        <w:tc>
          <w:tcPr>
            <w:tcW w:w="2070"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Бухгалтер - кассир администрации Петинского сельского поселения </w:t>
            </w:r>
          </w:p>
        </w:tc>
        <w:tc>
          <w:tcPr>
            <w:tcW w:w="1615"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Березина Татьяна Яковлевна </w:t>
            </w:r>
          </w:p>
        </w:tc>
        <w:tc>
          <w:tcPr>
            <w:tcW w:w="1761"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r w:rsidRPr="00DF1B57">
              <w:rPr>
                <w:rFonts w:ascii="Times New Roman" w:hAnsi="Times New Roman" w:cs="Times New Roman"/>
                <w:sz w:val="24"/>
                <w:szCs w:val="24"/>
              </w:rPr>
              <w:t>28 980,79</w:t>
            </w:r>
          </w:p>
        </w:tc>
        <w:tc>
          <w:tcPr>
            <w:tcW w:w="1701"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r w:rsidRPr="00DF1B57">
              <w:rPr>
                <w:rFonts w:ascii="Times New Roman" w:hAnsi="Times New Roman" w:cs="Times New Roman"/>
                <w:sz w:val="24"/>
                <w:szCs w:val="24"/>
              </w:rPr>
              <w:t>25 250,00</w:t>
            </w:r>
          </w:p>
        </w:tc>
        <w:tc>
          <w:tcPr>
            <w:tcW w:w="1559"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p>
        </w:tc>
      </w:tr>
      <w:tr w:rsidR="00A41D49" w:rsidRPr="00DF1B57" w:rsidTr="00A53DF0">
        <w:trPr>
          <w:trHeight w:val="18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lastRenderedPageBreak/>
              <w:t>2</w:t>
            </w:r>
          </w:p>
        </w:tc>
        <w:tc>
          <w:tcPr>
            <w:tcW w:w="2070"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Старший инспектор - главный бухгалтер администрации Петинского сельского поселения </w:t>
            </w:r>
          </w:p>
        </w:tc>
        <w:tc>
          <w:tcPr>
            <w:tcW w:w="1615"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Поздеева Валентина Дмитриевна</w:t>
            </w:r>
          </w:p>
        </w:tc>
        <w:tc>
          <w:tcPr>
            <w:tcW w:w="1761" w:type="dxa"/>
            <w:tcBorders>
              <w:top w:val="nil"/>
              <w:left w:val="nil"/>
              <w:bottom w:val="nil"/>
              <w:right w:val="nil"/>
            </w:tcBorders>
            <w:shd w:val="clear" w:color="auto" w:fill="auto"/>
            <w:noWrap/>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r w:rsidRPr="00DF1B57">
              <w:rPr>
                <w:rFonts w:ascii="Times New Roman" w:hAnsi="Times New Roman" w:cs="Times New Roman"/>
                <w:sz w:val="24"/>
                <w:szCs w:val="24"/>
              </w:rPr>
              <w:t>15 043,22</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p>
        </w:tc>
      </w:tr>
      <w:tr w:rsidR="00A41D49" w:rsidRPr="00DF1B57" w:rsidTr="00A53DF0">
        <w:trPr>
          <w:trHeight w:val="1875"/>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Водитель администрации Петинского сельского поселения </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Поздеева Руслан Русланович </w:t>
            </w:r>
          </w:p>
        </w:tc>
        <w:tc>
          <w:tcPr>
            <w:tcW w:w="1761" w:type="dxa"/>
            <w:tcBorders>
              <w:top w:val="single" w:sz="4" w:space="0" w:color="auto"/>
              <w:left w:val="nil"/>
              <w:bottom w:val="single" w:sz="4" w:space="0" w:color="auto"/>
              <w:right w:val="single" w:sz="4" w:space="0" w:color="auto"/>
            </w:tcBorders>
            <w:shd w:val="clear" w:color="auto" w:fill="auto"/>
            <w:noWrap/>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r w:rsidRPr="00DF1B57">
              <w:rPr>
                <w:rFonts w:ascii="Times New Roman" w:hAnsi="Times New Roman" w:cs="Times New Roman"/>
                <w:sz w:val="24"/>
                <w:szCs w:val="24"/>
              </w:rPr>
              <w:t>200,00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p>
        </w:tc>
      </w:tr>
      <w:tr w:rsidR="00A41D49" w:rsidRPr="00DF1B57" w:rsidTr="00A53DF0">
        <w:trPr>
          <w:trHeight w:val="150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4</w:t>
            </w:r>
          </w:p>
        </w:tc>
        <w:tc>
          <w:tcPr>
            <w:tcW w:w="2070"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Инспектор ВУС администрации Петинского сельского поселения</w:t>
            </w:r>
          </w:p>
        </w:tc>
        <w:tc>
          <w:tcPr>
            <w:tcW w:w="1615"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Петрова Зоя Николаевна</w:t>
            </w:r>
          </w:p>
        </w:tc>
        <w:tc>
          <w:tcPr>
            <w:tcW w:w="1761" w:type="dxa"/>
            <w:tcBorders>
              <w:top w:val="nil"/>
              <w:left w:val="nil"/>
              <w:bottom w:val="single" w:sz="4" w:space="0" w:color="auto"/>
              <w:right w:val="single" w:sz="4" w:space="0" w:color="auto"/>
            </w:tcBorders>
            <w:shd w:val="clear" w:color="auto" w:fill="auto"/>
            <w:noWrap/>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r w:rsidRPr="00DF1B57">
              <w:rPr>
                <w:rFonts w:ascii="Times New Roman" w:hAnsi="Times New Roman" w:cs="Times New Roman"/>
                <w:sz w:val="24"/>
                <w:szCs w:val="24"/>
              </w:rPr>
              <w:t>3 920,00</w:t>
            </w:r>
          </w:p>
        </w:tc>
        <w:tc>
          <w:tcPr>
            <w:tcW w:w="1701"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p>
        </w:tc>
      </w:tr>
      <w:tr w:rsidR="00A41D49" w:rsidRPr="00DF1B57" w:rsidTr="00A53DF0">
        <w:trPr>
          <w:trHeight w:val="75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5</w:t>
            </w:r>
          </w:p>
        </w:tc>
        <w:tc>
          <w:tcPr>
            <w:tcW w:w="2070"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Директор  МКУК «Петинский  СДК и</w:t>
            </w:r>
            <w:proofErr w:type="gramStart"/>
            <w:r w:rsidRPr="00DF1B57">
              <w:rPr>
                <w:rFonts w:ascii="Times New Roman" w:eastAsia="Times New Roman" w:hAnsi="Times New Roman" w:cs="Times New Roman"/>
                <w:color w:val="000000"/>
                <w:sz w:val="24"/>
                <w:szCs w:val="24"/>
              </w:rPr>
              <w:t xml:space="preserve"> Д</w:t>
            </w:r>
            <w:proofErr w:type="gramEnd"/>
            <w:r w:rsidRPr="00DF1B57">
              <w:rPr>
                <w:rFonts w:ascii="Times New Roman" w:eastAsia="Times New Roman" w:hAnsi="Times New Roman" w:cs="Times New Roman"/>
                <w:color w:val="000000"/>
                <w:sz w:val="24"/>
                <w:szCs w:val="24"/>
              </w:rPr>
              <w:t>»</w:t>
            </w:r>
          </w:p>
        </w:tc>
        <w:tc>
          <w:tcPr>
            <w:tcW w:w="1615"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Панин Иван Петрович</w:t>
            </w:r>
          </w:p>
        </w:tc>
        <w:tc>
          <w:tcPr>
            <w:tcW w:w="1761"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p>
        </w:tc>
        <w:tc>
          <w:tcPr>
            <w:tcW w:w="1559" w:type="dxa"/>
            <w:tcBorders>
              <w:top w:val="nil"/>
              <w:left w:val="nil"/>
              <w:bottom w:val="nil"/>
              <w:right w:val="single" w:sz="4" w:space="0" w:color="auto"/>
            </w:tcBorders>
            <w:shd w:val="clear" w:color="auto" w:fill="auto"/>
            <w:noWrap/>
            <w:vAlign w:val="center"/>
            <w:hideMark/>
          </w:tcPr>
          <w:p w:rsidR="00A41D49" w:rsidRPr="00DF1B57" w:rsidRDefault="00112464" w:rsidP="00D47788">
            <w:pPr>
              <w:spacing w:line="240" w:lineRule="auto"/>
              <w:ind w:firstLine="34"/>
              <w:jc w:val="center"/>
              <w:rPr>
                <w:rFonts w:ascii="Times New Roman" w:hAnsi="Times New Roman" w:cs="Times New Roman"/>
                <w:sz w:val="24"/>
                <w:szCs w:val="24"/>
              </w:rPr>
            </w:pPr>
            <w:r>
              <w:rPr>
                <w:rFonts w:ascii="Times New Roman" w:hAnsi="Times New Roman" w:cs="Times New Roman"/>
                <w:sz w:val="24"/>
                <w:szCs w:val="24"/>
              </w:rPr>
              <w:t>10 890,41</w:t>
            </w:r>
          </w:p>
        </w:tc>
      </w:tr>
      <w:tr w:rsidR="00A41D49" w:rsidRPr="00DF1B57" w:rsidTr="00A53DF0">
        <w:trPr>
          <w:trHeight w:val="75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6</w:t>
            </w:r>
          </w:p>
        </w:tc>
        <w:tc>
          <w:tcPr>
            <w:tcW w:w="2070"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Бухгалтер  МКУК «Петинский  СДК и</w:t>
            </w:r>
            <w:proofErr w:type="gramStart"/>
            <w:r w:rsidRPr="00DF1B57">
              <w:rPr>
                <w:rFonts w:ascii="Times New Roman" w:eastAsia="Times New Roman" w:hAnsi="Times New Roman" w:cs="Times New Roman"/>
                <w:color w:val="000000"/>
                <w:sz w:val="24"/>
                <w:szCs w:val="24"/>
              </w:rPr>
              <w:t xml:space="preserve"> Д</w:t>
            </w:r>
            <w:proofErr w:type="gramEnd"/>
            <w:r w:rsidRPr="00DF1B57">
              <w:rPr>
                <w:rFonts w:ascii="Times New Roman" w:eastAsia="Times New Roman" w:hAnsi="Times New Roman" w:cs="Times New Roman"/>
                <w:color w:val="000000"/>
                <w:sz w:val="24"/>
                <w:szCs w:val="24"/>
              </w:rPr>
              <w:t>»</w:t>
            </w:r>
          </w:p>
        </w:tc>
        <w:tc>
          <w:tcPr>
            <w:tcW w:w="1615"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Березина Татьяна Яковлевна </w:t>
            </w:r>
          </w:p>
        </w:tc>
        <w:tc>
          <w:tcPr>
            <w:tcW w:w="1761" w:type="dxa"/>
            <w:tcBorders>
              <w:top w:val="nil"/>
              <w:left w:val="nil"/>
              <w:bottom w:val="single" w:sz="4" w:space="0" w:color="auto"/>
              <w:right w:val="single" w:sz="4" w:space="0" w:color="auto"/>
            </w:tcBorders>
            <w:shd w:val="clear" w:color="auto" w:fill="auto"/>
            <w:noWrap/>
            <w:vAlign w:val="center"/>
            <w:hideMark/>
          </w:tcPr>
          <w:p w:rsidR="00A41D49" w:rsidRPr="00DF1B57" w:rsidRDefault="00112464" w:rsidP="00D47788">
            <w:pPr>
              <w:spacing w:line="240" w:lineRule="auto"/>
              <w:ind w:firstLine="34"/>
              <w:jc w:val="center"/>
              <w:rPr>
                <w:rFonts w:ascii="Times New Roman" w:hAnsi="Times New Roman" w:cs="Times New Roman"/>
                <w:sz w:val="24"/>
                <w:szCs w:val="24"/>
              </w:rPr>
            </w:pPr>
            <w:r>
              <w:rPr>
                <w:rFonts w:ascii="Times New Roman" w:hAnsi="Times New Roman" w:cs="Times New Roman"/>
                <w:sz w:val="24"/>
                <w:szCs w:val="24"/>
              </w:rPr>
              <w:t>3 000,00</w:t>
            </w:r>
          </w:p>
        </w:tc>
        <w:tc>
          <w:tcPr>
            <w:tcW w:w="1701"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p>
        </w:tc>
      </w:tr>
      <w:tr w:rsidR="00A41D49" w:rsidRPr="00DF1B57" w:rsidTr="00A53DF0">
        <w:trPr>
          <w:trHeight w:val="3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2070"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615"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after="0" w:line="240" w:lineRule="auto"/>
              <w:ind w:firstLine="34"/>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ИТОГО</w:t>
            </w:r>
          </w:p>
        </w:tc>
        <w:tc>
          <w:tcPr>
            <w:tcW w:w="1761" w:type="dxa"/>
            <w:tcBorders>
              <w:top w:val="nil"/>
              <w:left w:val="nil"/>
              <w:bottom w:val="single" w:sz="4" w:space="0" w:color="auto"/>
              <w:right w:val="single" w:sz="4" w:space="0" w:color="auto"/>
            </w:tcBorders>
            <w:shd w:val="clear" w:color="auto" w:fill="auto"/>
            <w:vAlign w:val="center"/>
            <w:hideMark/>
          </w:tcPr>
          <w:p w:rsidR="00A41D49" w:rsidRPr="00DF1B57" w:rsidRDefault="00112464" w:rsidP="00D47788">
            <w:pPr>
              <w:spacing w:line="240" w:lineRule="auto"/>
              <w:ind w:firstLine="34"/>
              <w:jc w:val="center"/>
              <w:rPr>
                <w:rFonts w:ascii="Times New Roman" w:hAnsi="Times New Roman" w:cs="Times New Roman"/>
                <w:sz w:val="24"/>
                <w:szCs w:val="24"/>
              </w:rPr>
            </w:pPr>
            <w:r>
              <w:rPr>
                <w:rFonts w:ascii="Times New Roman" w:hAnsi="Times New Roman" w:cs="Times New Roman"/>
                <w:sz w:val="24"/>
                <w:szCs w:val="24"/>
              </w:rPr>
              <w:t>51 144,01</w:t>
            </w:r>
          </w:p>
        </w:tc>
        <w:tc>
          <w:tcPr>
            <w:tcW w:w="1701" w:type="dxa"/>
            <w:tcBorders>
              <w:top w:val="nil"/>
              <w:left w:val="nil"/>
              <w:bottom w:val="single" w:sz="4" w:space="0" w:color="auto"/>
              <w:right w:val="single" w:sz="4" w:space="0" w:color="auto"/>
            </w:tcBorders>
            <w:shd w:val="clear" w:color="auto" w:fill="auto"/>
            <w:vAlign w:val="center"/>
            <w:hideMark/>
          </w:tcPr>
          <w:p w:rsidR="00A41D49" w:rsidRPr="00DF1B57" w:rsidRDefault="00A41D49" w:rsidP="00D47788">
            <w:pPr>
              <w:spacing w:line="240" w:lineRule="auto"/>
              <w:ind w:firstLine="34"/>
              <w:jc w:val="center"/>
              <w:rPr>
                <w:rFonts w:ascii="Times New Roman" w:hAnsi="Times New Roman" w:cs="Times New Roman"/>
                <w:sz w:val="24"/>
                <w:szCs w:val="24"/>
              </w:rPr>
            </w:pPr>
            <w:r w:rsidRPr="00DF1B57">
              <w:rPr>
                <w:rFonts w:ascii="Times New Roman" w:hAnsi="Times New Roman" w:cs="Times New Roman"/>
                <w:sz w:val="24"/>
                <w:szCs w:val="24"/>
              </w:rPr>
              <w:t>25 250,00</w:t>
            </w:r>
          </w:p>
        </w:tc>
        <w:tc>
          <w:tcPr>
            <w:tcW w:w="1559" w:type="dxa"/>
            <w:tcBorders>
              <w:top w:val="nil"/>
              <w:left w:val="nil"/>
              <w:bottom w:val="single" w:sz="4" w:space="0" w:color="auto"/>
              <w:right w:val="single" w:sz="4" w:space="0" w:color="auto"/>
            </w:tcBorders>
            <w:shd w:val="clear" w:color="auto" w:fill="auto"/>
            <w:vAlign w:val="center"/>
            <w:hideMark/>
          </w:tcPr>
          <w:p w:rsidR="00A41D49" w:rsidRPr="00DF1B57" w:rsidRDefault="00112464" w:rsidP="00D47788">
            <w:pPr>
              <w:spacing w:line="240" w:lineRule="auto"/>
              <w:ind w:firstLine="34"/>
              <w:jc w:val="center"/>
              <w:rPr>
                <w:rFonts w:ascii="Times New Roman" w:hAnsi="Times New Roman" w:cs="Times New Roman"/>
                <w:sz w:val="24"/>
                <w:szCs w:val="24"/>
              </w:rPr>
            </w:pPr>
            <w:r>
              <w:rPr>
                <w:rFonts w:ascii="Times New Roman" w:hAnsi="Times New Roman" w:cs="Times New Roman"/>
                <w:sz w:val="24"/>
                <w:szCs w:val="24"/>
              </w:rPr>
              <w:t>10 890,41</w:t>
            </w:r>
          </w:p>
        </w:tc>
      </w:tr>
    </w:tbl>
    <w:p w:rsidR="005A2DB1" w:rsidRPr="00DF1B57" w:rsidRDefault="005A2DB1" w:rsidP="00D47788">
      <w:pPr>
        <w:spacing w:line="240" w:lineRule="auto"/>
        <w:ind w:firstLine="709"/>
        <w:jc w:val="both"/>
        <w:rPr>
          <w:rFonts w:ascii="Times New Roman" w:hAnsi="Times New Roman" w:cs="Times New Roman"/>
          <w:sz w:val="28"/>
          <w:szCs w:val="28"/>
        </w:rPr>
      </w:pPr>
    </w:p>
    <w:p w:rsidR="005A2DB1" w:rsidRPr="00DF1B57" w:rsidRDefault="005A2DB1" w:rsidP="00D47788">
      <w:pPr>
        <w:spacing w:line="240" w:lineRule="auto"/>
        <w:ind w:firstLine="709"/>
        <w:jc w:val="center"/>
        <w:rPr>
          <w:rFonts w:ascii="Times New Roman" w:hAnsi="Times New Roman" w:cs="Times New Roman"/>
          <w:b/>
          <w:sz w:val="28"/>
          <w:szCs w:val="28"/>
          <w:u w:val="single"/>
        </w:rPr>
      </w:pPr>
      <w:r w:rsidRPr="00DF1B57">
        <w:rPr>
          <w:rFonts w:ascii="Times New Roman" w:hAnsi="Times New Roman" w:cs="Times New Roman"/>
          <w:b/>
          <w:sz w:val="28"/>
          <w:szCs w:val="28"/>
          <w:u w:val="single"/>
        </w:rPr>
        <w:t>2019 год</w:t>
      </w:r>
    </w:p>
    <w:p w:rsidR="00166F10" w:rsidRPr="00DF1B57" w:rsidRDefault="00496F7F"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За 2019 год денежные средства в кассу по </w:t>
      </w:r>
      <w:r w:rsidR="0015702D" w:rsidRPr="00DF1B57">
        <w:rPr>
          <w:rFonts w:ascii="Times New Roman" w:hAnsi="Times New Roman" w:cs="Times New Roman"/>
          <w:sz w:val="28"/>
          <w:szCs w:val="28"/>
        </w:rPr>
        <w:t xml:space="preserve">корпоративной </w:t>
      </w:r>
      <w:r w:rsidRPr="00DF1B57">
        <w:rPr>
          <w:rFonts w:ascii="Times New Roman" w:hAnsi="Times New Roman" w:cs="Times New Roman"/>
          <w:sz w:val="28"/>
          <w:szCs w:val="28"/>
        </w:rPr>
        <w:t>карте не поступали,</w:t>
      </w:r>
      <w:r w:rsidR="0015702D" w:rsidRPr="00DF1B57">
        <w:rPr>
          <w:rFonts w:ascii="Times New Roman" w:hAnsi="Times New Roman" w:cs="Times New Roman"/>
          <w:sz w:val="28"/>
          <w:szCs w:val="28"/>
        </w:rPr>
        <w:t xml:space="preserve"> средства в подотчет перечислялись </w:t>
      </w:r>
      <w:proofErr w:type="gramStart"/>
      <w:r w:rsidR="0015702D" w:rsidRPr="00DF1B57">
        <w:rPr>
          <w:rFonts w:ascii="Times New Roman" w:hAnsi="Times New Roman" w:cs="Times New Roman"/>
          <w:sz w:val="28"/>
          <w:szCs w:val="28"/>
        </w:rPr>
        <w:t>согласно заявок</w:t>
      </w:r>
      <w:proofErr w:type="gramEnd"/>
      <w:r w:rsidR="0015702D" w:rsidRPr="00DF1B57">
        <w:rPr>
          <w:rFonts w:ascii="Times New Roman" w:hAnsi="Times New Roman" w:cs="Times New Roman"/>
          <w:sz w:val="28"/>
          <w:szCs w:val="28"/>
        </w:rPr>
        <w:t xml:space="preserve"> на персональные карты</w:t>
      </w:r>
      <w:r w:rsidR="006921D0" w:rsidRPr="00DF1B57">
        <w:rPr>
          <w:rFonts w:ascii="Times New Roman" w:hAnsi="Times New Roman" w:cs="Times New Roman"/>
          <w:sz w:val="28"/>
          <w:szCs w:val="28"/>
        </w:rPr>
        <w:t>, это мы можем видеть в таблице №9:</w:t>
      </w:r>
      <w:r w:rsidR="00F02025" w:rsidRPr="00DF1B57">
        <w:rPr>
          <w:rFonts w:ascii="Times New Roman" w:hAnsi="Times New Roman" w:cs="Times New Roman"/>
          <w:sz w:val="28"/>
          <w:szCs w:val="28"/>
        </w:rPr>
        <w:t xml:space="preserve"> </w:t>
      </w:r>
    </w:p>
    <w:tbl>
      <w:tblPr>
        <w:tblpPr w:leftFromText="180" w:rightFromText="180" w:vertAnchor="text" w:horzAnchor="margin" w:tblpY="215"/>
        <w:tblW w:w="10043" w:type="dxa"/>
        <w:tblLook w:val="04A0" w:firstRow="1" w:lastRow="0" w:firstColumn="1" w:lastColumn="0" w:noHBand="0" w:noVBand="1"/>
      </w:tblPr>
      <w:tblGrid>
        <w:gridCol w:w="969"/>
        <w:gridCol w:w="1299"/>
        <w:gridCol w:w="1276"/>
        <w:gridCol w:w="4677"/>
        <w:gridCol w:w="1822"/>
      </w:tblGrid>
      <w:tr w:rsidR="00A53DF0" w:rsidRPr="00DF1B57" w:rsidTr="00A53DF0">
        <w:trPr>
          <w:trHeight w:val="1020"/>
        </w:trPr>
        <w:tc>
          <w:tcPr>
            <w:tcW w:w="969" w:type="dxa"/>
            <w:tcBorders>
              <w:top w:val="single" w:sz="4" w:space="0" w:color="000000"/>
              <w:left w:val="single" w:sz="4" w:space="0" w:color="000000"/>
              <w:bottom w:val="single" w:sz="4" w:space="0" w:color="000000"/>
              <w:right w:val="single" w:sz="4" w:space="0" w:color="000000"/>
            </w:tcBorders>
            <w:shd w:val="clear" w:color="000000" w:fill="C0C0C0"/>
            <w:vAlign w:val="center"/>
            <w:hideMark/>
          </w:tcPr>
          <w:p w:rsidR="00A53DF0" w:rsidRPr="00DF1B57" w:rsidRDefault="00A53DF0" w:rsidP="00A53DF0">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Номер заявки</w:t>
            </w:r>
          </w:p>
        </w:tc>
        <w:tc>
          <w:tcPr>
            <w:tcW w:w="1299" w:type="dxa"/>
            <w:tcBorders>
              <w:top w:val="single" w:sz="4" w:space="0" w:color="000000"/>
              <w:left w:val="nil"/>
              <w:bottom w:val="single" w:sz="4" w:space="0" w:color="000000"/>
              <w:right w:val="single" w:sz="4" w:space="0" w:color="000000"/>
            </w:tcBorders>
            <w:shd w:val="clear" w:color="000000" w:fill="C0C0C0"/>
            <w:vAlign w:val="center"/>
            <w:hideMark/>
          </w:tcPr>
          <w:p w:rsidR="00A53DF0" w:rsidRPr="00DF1B57" w:rsidRDefault="00A53DF0" w:rsidP="00A53DF0">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Дата заявки</w:t>
            </w:r>
          </w:p>
        </w:tc>
        <w:tc>
          <w:tcPr>
            <w:tcW w:w="1276" w:type="dxa"/>
            <w:tcBorders>
              <w:top w:val="single" w:sz="4" w:space="0" w:color="000000"/>
              <w:left w:val="nil"/>
              <w:bottom w:val="single" w:sz="4" w:space="0" w:color="000000"/>
              <w:right w:val="single" w:sz="4" w:space="0" w:color="000000"/>
            </w:tcBorders>
            <w:shd w:val="clear" w:color="000000" w:fill="C0C0C0"/>
            <w:vAlign w:val="center"/>
            <w:hideMark/>
          </w:tcPr>
          <w:p w:rsidR="00A53DF0" w:rsidRPr="00DF1B57" w:rsidRDefault="00A53DF0" w:rsidP="00A53DF0">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Сумма в валюте выплаты</w:t>
            </w:r>
          </w:p>
        </w:tc>
        <w:tc>
          <w:tcPr>
            <w:tcW w:w="4677" w:type="dxa"/>
            <w:tcBorders>
              <w:top w:val="single" w:sz="4" w:space="0" w:color="000000"/>
              <w:left w:val="nil"/>
              <w:bottom w:val="single" w:sz="4" w:space="0" w:color="000000"/>
              <w:right w:val="single" w:sz="4" w:space="0" w:color="000000"/>
            </w:tcBorders>
            <w:shd w:val="clear" w:color="000000" w:fill="C0C0C0"/>
            <w:vAlign w:val="center"/>
            <w:hideMark/>
          </w:tcPr>
          <w:p w:rsidR="00A53DF0" w:rsidRPr="00DF1B57" w:rsidRDefault="00A53DF0" w:rsidP="00A53DF0">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Назначение платежа</w:t>
            </w:r>
          </w:p>
        </w:tc>
        <w:tc>
          <w:tcPr>
            <w:tcW w:w="1822" w:type="dxa"/>
            <w:tcBorders>
              <w:top w:val="single" w:sz="4" w:space="0" w:color="000000"/>
              <w:left w:val="nil"/>
              <w:bottom w:val="single" w:sz="4" w:space="0" w:color="000000"/>
              <w:right w:val="single" w:sz="4" w:space="0" w:color="000000"/>
            </w:tcBorders>
            <w:shd w:val="clear" w:color="000000" w:fill="C0C0C0"/>
            <w:vAlign w:val="center"/>
            <w:hideMark/>
          </w:tcPr>
          <w:p w:rsidR="00A53DF0" w:rsidRPr="00DF1B57" w:rsidRDefault="00A53DF0" w:rsidP="00A53DF0">
            <w:pPr>
              <w:spacing w:after="0" w:line="240" w:lineRule="auto"/>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Наименование контрагента</w:t>
            </w:r>
          </w:p>
        </w:tc>
      </w:tr>
      <w:tr w:rsidR="00A53DF0" w:rsidRPr="00DF1B57" w:rsidTr="00A53DF0">
        <w:trPr>
          <w:trHeight w:val="695"/>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147</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28.02.2019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691"/>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200</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22.03.2019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5000,00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сув. прод.(ваза,картина,набор посуды) ).</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Панин Иван Петрович</w:t>
            </w:r>
          </w:p>
        </w:tc>
      </w:tr>
      <w:tr w:rsidR="00A53DF0" w:rsidRPr="00DF1B57" w:rsidTr="00A53DF0">
        <w:trPr>
          <w:trHeight w:val="700"/>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lastRenderedPageBreak/>
              <w:t>226</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10.04.2019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541"/>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356</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07.05.2019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Канищев Николай Иванович</w:t>
            </w:r>
          </w:p>
        </w:tc>
      </w:tr>
      <w:tr w:rsidR="00A53DF0" w:rsidRPr="00DF1B57" w:rsidTr="00A53DF0">
        <w:trPr>
          <w:trHeight w:val="707"/>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358</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07.05.2019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689"/>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364</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18.04.2019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10603,80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(91402030110251180244 л/с03313002450) 19-365 Субв</w:t>
            </w:r>
            <w:proofErr w:type="gramStart"/>
            <w:r w:rsidRPr="00DF1B57">
              <w:rPr>
                <w:rFonts w:ascii="Times New Roman" w:eastAsia="Times New Roman" w:hAnsi="Times New Roman" w:cs="Times New Roman"/>
                <w:sz w:val="24"/>
                <w:szCs w:val="24"/>
              </w:rPr>
              <w:t>.н</w:t>
            </w:r>
            <w:proofErr w:type="gramEnd"/>
            <w:r w:rsidRPr="00DF1B57">
              <w:rPr>
                <w:rFonts w:ascii="Times New Roman" w:eastAsia="Times New Roman" w:hAnsi="Times New Roman" w:cs="Times New Roman"/>
                <w:sz w:val="24"/>
                <w:szCs w:val="24"/>
              </w:rPr>
              <w:t>а осущ.полн.по перв.воин.уч по ПП РФ№258 от 29.04.06. Пр.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 на банк. карту  в подотч. на  приобр.</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Петрова Зоя Николаевна</w:t>
            </w:r>
          </w:p>
        </w:tc>
      </w:tr>
      <w:tr w:rsidR="00A53DF0" w:rsidRPr="00DF1B57" w:rsidTr="00A53DF0">
        <w:trPr>
          <w:trHeight w:val="557"/>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39</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04.02.2019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722"/>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41</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11.02.2019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15000,00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912"/>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428</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23.05.2019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сувенирной продукции, подарков  к празднованию  дня  села с Устье //НДС-нет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Панин Иван Петрович</w:t>
            </w:r>
          </w:p>
        </w:tc>
      </w:tr>
      <w:tr w:rsidR="00A53DF0" w:rsidRPr="00DF1B57" w:rsidTr="00A53DF0">
        <w:trPr>
          <w:trHeight w:val="604"/>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476</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25.06.2019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4000,00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Канищев Николай Иванович</w:t>
            </w:r>
          </w:p>
        </w:tc>
      </w:tr>
      <w:tr w:rsidR="00A53DF0" w:rsidRPr="00DF1B57" w:rsidTr="00A53DF0">
        <w:trPr>
          <w:trHeight w:val="940"/>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481</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26.06.2019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4500,00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 карту  в подотчет на  приобр. сувен.продукции( пледы,полотенца,чайные кружки)  к празднованию  дня. села с Устье //НДС-нет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Панин Иван Петрович</w:t>
            </w:r>
          </w:p>
        </w:tc>
      </w:tr>
      <w:tr w:rsidR="00A53DF0" w:rsidRPr="00DF1B57" w:rsidTr="00A53DF0">
        <w:trPr>
          <w:trHeight w:val="761"/>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490</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28.06.2019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15000,00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 xml:space="preserve">Перечисл. на банковскую карту  в подотчет на  приобретение бумаги  печатной,  папок  </w:t>
            </w:r>
            <w:r w:rsidRPr="00DF1B57">
              <w:rPr>
                <w:rFonts w:ascii="Times New Roman" w:eastAsia="Times New Roman" w:hAnsi="Times New Roman" w:cs="Times New Roman"/>
                <w:sz w:val="24"/>
                <w:szCs w:val="24"/>
              </w:rPr>
              <w:lastRenderedPageBreak/>
              <w:t>скоросшив.//НДС</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lastRenderedPageBreak/>
              <w:t>Поздеева Валентина Дмитриевна.</w:t>
            </w:r>
          </w:p>
        </w:tc>
      </w:tr>
      <w:tr w:rsidR="00A53DF0" w:rsidRPr="00DF1B57" w:rsidTr="00A53DF0">
        <w:trPr>
          <w:trHeight w:val="686"/>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lastRenderedPageBreak/>
              <w:t>552</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10.07.2019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15000,00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568"/>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623</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11.07.2019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8000,00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Березина Татьяна Яковлевна</w:t>
            </w:r>
          </w:p>
        </w:tc>
      </w:tr>
      <w:tr w:rsidR="00A53DF0" w:rsidRPr="00DF1B57" w:rsidTr="00A53DF0">
        <w:trPr>
          <w:trHeight w:val="707"/>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627</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22.07.2019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703"/>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632</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02.08.2019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сувенирной продукции, подарков  к празднованию  дня  села с Устье //НДС-нет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Панин Иван Петрович</w:t>
            </w:r>
          </w:p>
        </w:tc>
      </w:tr>
      <w:tr w:rsidR="00A53DF0" w:rsidRPr="00DF1B57" w:rsidTr="00A53DF0">
        <w:trPr>
          <w:trHeight w:val="131"/>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664</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13.08.2019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13000,00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616"/>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680</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26.07.2019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Канищев Николай Иванович</w:t>
            </w:r>
          </w:p>
        </w:tc>
      </w:tr>
      <w:tr w:rsidR="00A53DF0" w:rsidRPr="00DF1B57" w:rsidTr="00A53DF0">
        <w:trPr>
          <w:trHeight w:val="612"/>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682</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26.07.2019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776"/>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687</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29.07.2019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40000,00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сувенирной продукции, подарков  к празднованию  дня  села с Устье //НДС-нет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Панин Иван Петрович</w:t>
            </w:r>
          </w:p>
        </w:tc>
      </w:tr>
      <w:tr w:rsidR="00A53DF0" w:rsidRPr="00DF1B57" w:rsidTr="00A53DF0">
        <w:trPr>
          <w:trHeight w:val="691"/>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693</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29.07.2019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700"/>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lastRenderedPageBreak/>
              <w:t>698</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10.09.2019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838"/>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709</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10.09.2019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сувенирной продукции , (брелков,кувшинов)  к празднованию  дня  района //НДС-нет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Панин Иван Петрович</w:t>
            </w:r>
          </w:p>
        </w:tc>
      </w:tr>
      <w:tr w:rsidR="00A53DF0" w:rsidRPr="00DF1B57" w:rsidTr="00A53DF0">
        <w:trPr>
          <w:trHeight w:val="908"/>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728</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16.08.2019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сувенирной продукции, пледов,чайных сервизов  к празднованию  дня  села с Устье //НДС-нет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Панин Иван Петрович</w:t>
            </w:r>
          </w:p>
        </w:tc>
      </w:tr>
      <w:tr w:rsidR="00A53DF0" w:rsidRPr="00DF1B57" w:rsidTr="00A53DF0">
        <w:trPr>
          <w:trHeight w:val="823"/>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736</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19.09.2019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сувенирной продукции, пледов,чайных сервизов  к празднованию  дня  села с Устье //НДС-нет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Панин Иван Петрович</w:t>
            </w:r>
          </w:p>
        </w:tc>
      </w:tr>
      <w:tr w:rsidR="00A53DF0" w:rsidRPr="00DF1B57" w:rsidTr="00A53DF0">
        <w:trPr>
          <w:trHeight w:val="608"/>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742</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20.09.2019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889"/>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789</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26.08.2019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сувенирной продукции, подарков  к празднованию  дня  села с Устье //НДС-нет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Панин Иван Петрович</w:t>
            </w:r>
          </w:p>
        </w:tc>
      </w:tr>
      <w:tr w:rsidR="00A53DF0" w:rsidRPr="00DF1B57" w:rsidTr="00A53DF0">
        <w:trPr>
          <w:trHeight w:val="816"/>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803</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12.09.2019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сувенирной продукции, (картин,брелков)  к празднованию  дня  села с Устье //НДС-нет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Панин Иван Петрович</w:t>
            </w:r>
          </w:p>
        </w:tc>
      </w:tr>
      <w:tr w:rsidR="00A53DF0" w:rsidRPr="00DF1B57" w:rsidTr="00A53DF0">
        <w:trPr>
          <w:trHeight w:val="731"/>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818</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16.09.2019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5000,00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712"/>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847</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30.09.2019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695"/>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lastRenderedPageBreak/>
              <w:t>1026</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27.12.2019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5000,00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705"/>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1028</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27.12.2019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сувенирной продукции, шаров, новогодних игрушек  к новогоднему празднику //НДС-нет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Панин Иван Петрович</w:t>
            </w:r>
          </w:p>
        </w:tc>
      </w:tr>
      <w:tr w:rsidR="00A53DF0" w:rsidRPr="00DF1B57" w:rsidTr="00A53DF0">
        <w:trPr>
          <w:trHeight w:val="477"/>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1044</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05.12.2019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629"/>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1058</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28.12.2019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15000,00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698"/>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1076</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28.12.2019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15000,00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698"/>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1077</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30.12.2019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1020"/>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1095</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25.12.2019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665"/>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840</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14.10.2019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24000,00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(91401040110190010244 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831"/>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884</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31.10.2019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9999,20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(91402030110251180244 л/с03313002450) 19-365 Субв</w:t>
            </w:r>
            <w:proofErr w:type="gramStart"/>
            <w:r w:rsidRPr="00DF1B57">
              <w:rPr>
                <w:rFonts w:ascii="Times New Roman" w:eastAsia="Times New Roman" w:hAnsi="Times New Roman" w:cs="Times New Roman"/>
                <w:sz w:val="24"/>
                <w:szCs w:val="24"/>
              </w:rPr>
              <w:t>.н</w:t>
            </w:r>
            <w:proofErr w:type="gramEnd"/>
            <w:r w:rsidRPr="00DF1B57">
              <w:rPr>
                <w:rFonts w:ascii="Times New Roman" w:eastAsia="Times New Roman" w:hAnsi="Times New Roman" w:cs="Times New Roman"/>
                <w:sz w:val="24"/>
                <w:szCs w:val="24"/>
              </w:rPr>
              <w:t>а осущ.полн.по перв.воин.уч по ПП РФ№258 от 29.04.06. Пр.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 на банк. карту  в подотч. на  приобр. бумаги  писчая,  папок  скоросшив.//НДС-нет</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Петрова Зоя Николаевна</w:t>
            </w:r>
          </w:p>
        </w:tc>
      </w:tr>
      <w:tr w:rsidR="00A53DF0" w:rsidRPr="00DF1B57" w:rsidTr="00A53DF0">
        <w:trPr>
          <w:trHeight w:val="602"/>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911</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07.11.2019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15000,00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 xml:space="preserve">Перечисл. на банковскую карту  в подотчет на  приобретение бумаги  печатной,  папок  </w:t>
            </w:r>
            <w:r w:rsidRPr="00DF1B57">
              <w:rPr>
                <w:rFonts w:ascii="Times New Roman" w:eastAsia="Times New Roman" w:hAnsi="Times New Roman" w:cs="Times New Roman"/>
                <w:sz w:val="24"/>
                <w:szCs w:val="24"/>
              </w:rPr>
              <w:lastRenderedPageBreak/>
              <w:t>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lastRenderedPageBreak/>
              <w:t>Поздеева Валентина Дмитриевна.</w:t>
            </w:r>
          </w:p>
        </w:tc>
      </w:tr>
      <w:tr w:rsidR="00A53DF0" w:rsidRPr="00DF1B57" w:rsidTr="00A53DF0">
        <w:trPr>
          <w:trHeight w:val="613"/>
        </w:trPr>
        <w:tc>
          <w:tcPr>
            <w:tcW w:w="969" w:type="dxa"/>
            <w:tcBorders>
              <w:top w:val="nil"/>
              <w:left w:val="single" w:sz="4" w:space="0" w:color="000000"/>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lastRenderedPageBreak/>
              <w:t>930</w:t>
            </w:r>
          </w:p>
        </w:tc>
        <w:tc>
          <w:tcPr>
            <w:tcW w:w="1299"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25.11.2019</w:t>
            </w:r>
          </w:p>
        </w:tc>
        <w:tc>
          <w:tcPr>
            <w:tcW w:w="1276"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20000,00</w:t>
            </w:r>
          </w:p>
        </w:tc>
        <w:tc>
          <w:tcPr>
            <w:tcW w:w="4677" w:type="dxa"/>
            <w:tcBorders>
              <w:top w:val="nil"/>
              <w:left w:val="nil"/>
              <w:bottom w:val="single" w:sz="4" w:space="0" w:color="000000"/>
              <w:right w:val="single" w:sz="4" w:space="0" w:color="000000"/>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(91408010140190590244л/с03313002450) Прочая закупка тов</w:t>
            </w:r>
            <w:proofErr w:type="gramStart"/>
            <w:r w:rsidRPr="00DF1B57">
              <w:rPr>
                <w:rFonts w:ascii="Times New Roman" w:eastAsia="Times New Roman" w:hAnsi="Times New Roman" w:cs="Times New Roman"/>
                <w:sz w:val="24"/>
                <w:szCs w:val="24"/>
              </w:rPr>
              <w:t xml:space="preserve"> .</w:t>
            </w:r>
            <w:proofErr w:type="gramEnd"/>
            <w:r w:rsidRPr="00DF1B57">
              <w:rPr>
                <w:rFonts w:ascii="Times New Roman" w:eastAsia="Times New Roman" w:hAnsi="Times New Roman" w:cs="Times New Roman"/>
                <w:sz w:val="24"/>
                <w:szCs w:val="24"/>
              </w:rPr>
              <w:t>Перечисл. на банковскую карту  в подотчет на  приобретение бумаги  печатной,  папок  скоросшив.//НДС-н</w:t>
            </w:r>
          </w:p>
        </w:tc>
        <w:tc>
          <w:tcPr>
            <w:tcW w:w="1822" w:type="dxa"/>
            <w:tcBorders>
              <w:top w:val="nil"/>
              <w:left w:val="nil"/>
              <w:bottom w:val="single" w:sz="4" w:space="0" w:color="000000"/>
              <w:right w:val="single" w:sz="4" w:space="0" w:color="000000"/>
            </w:tcBorders>
            <w:shd w:val="clear" w:color="auto" w:fill="auto"/>
            <w:noWrap/>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r>
      <w:tr w:rsidR="00A53DF0" w:rsidRPr="00DF1B57" w:rsidTr="00A53DF0">
        <w:trPr>
          <w:trHeight w:val="255"/>
        </w:trPr>
        <w:tc>
          <w:tcPr>
            <w:tcW w:w="969" w:type="dxa"/>
            <w:tcBorders>
              <w:top w:val="nil"/>
              <w:left w:val="single" w:sz="4" w:space="0" w:color="auto"/>
              <w:bottom w:val="single" w:sz="4" w:space="0" w:color="auto"/>
              <w:right w:val="single" w:sz="4" w:space="0" w:color="auto"/>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Итого</w:t>
            </w:r>
          </w:p>
        </w:tc>
        <w:tc>
          <w:tcPr>
            <w:tcW w:w="1299" w:type="dxa"/>
            <w:tcBorders>
              <w:top w:val="nil"/>
              <w:left w:val="nil"/>
              <w:bottom w:val="single" w:sz="4" w:space="0" w:color="auto"/>
              <w:right w:val="single" w:sz="4" w:space="0" w:color="auto"/>
            </w:tcBorders>
            <w:shd w:val="clear" w:color="auto" w:fill="auto"/>
            <w:noWrap/>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rsidR="00A53DF0" w:rsidRPr="00DF1B57" w:rsidRDefault="00A53DF0" w:rsidP="00A53DF0">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641103</w:t>
            </w:r>
          </w:p>
        </w:tc>
        <w:tc>
          <w:tcPr>
            <w:tcW w:w="4677" w:type="dxa"/>
            <w:tcBorders>
              <w:top w:val="nil"/>
              <w:left w:val="nil"/>
              <w:bottom w:val="single" w:sz="4" w:space="0" w:color="auto"/>
              <w:right w:val="single" w:sz="4" w:space="0" w:color="auto"/>
            </w:tcBorders>
            <w:shd w:val="clear" w:color="auto" w:fill="auto"/>
            <w:vAlign w:val="bottom"/>
            <w:hideMark/>
          </w:tcPr>
          <w:p w:rsidR="00A53DF0" w:rsidRPr="00DF1B57" w:rsidRDefault="00A53DF0" w:rsidP="00A53DF0">
            <w:pPr>
              <w:spacing w:after="0" w:line="240" w:lineRule="auto"/>
              <w:jc w:val="both"/>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A53DF0" w:rsidRPr="00DF1B57" w:rsidRDefault="00A53DF0" w:rsidP="00A53DF0">
            <w:pPr>
              <w:spacing w:after="0" w:line="240" w:lineRule="auto"/>
              <w:rPr>
                <w:rFonts w:ascii="Times New Roman" w:eastAsia="Times New Roman" w:hAnsi="Times New Roman" w:cs="Times New Roman"/>
                <w:sz w:val="24"/>
                <w:szCs w:val="24"/>
              </w:rPr>
            </w:pPr>
          </w:p>
        </w:tc>
      </w:tr>
    </w:tbl>
    <w:p w:rsidR="000E0998" w:rsidRPr="00DF1B57" w:rsidRDefault="00A53DF0" w:rsidP="00D47788">
      <w:pPr>
        <w:spacing w:after="0"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 xml:space="preserve"> </w:t>
      </w:r>
      <w:r w:rsidR="006921D0" w:rsidRPr="00DF1B57">
        <w:rPr>
          <w:rFonts w:ascii="Times New Roman" w:hAnsi="Times New Roman" w:cs="Times New Roman"/>
          <w:sz w:val="28"/>
          <w:szCs w:val="28"/>
        </w:rPr>
        <w:t>Таблица №9.</w:t>
      </w:r>
    </w:p>
    <w:p w:rsidR="000E0998" w:rsidRPr="00DF1B57" w:rsidRDefault="000E0998" w:rsidP="00D47788">
      <w:pPr>
        <w:spacing w:after="0" w:line="240" w:lineRule="auto"/>
        <w:ind w:firstLine="709"/>
        <w:jc w:val="both"/>
        <w:rPr>
          <w:rFonts w:ascii="Times New Roman" w:hAnsi="Times New Roman" w:cs="Times New Roman"/>
          <w:sz w:val="28"/>
          <w:szCs w:val="28"/>
        </w:rPr>
      </w:pPr>
    </w:p>
    <w:p w:rsidR="0015702D" w:rsidRPr="00DF1B57" w:rsidRDefault="00F02025"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Всего </w:t>
      </w:r>
      <w:r w:rsidR="00A33DF7" w:rsidRPr="00DF1B57">
        <w:rPr>
          <w:rFonts w:ascii="Times New Roman" w:hAnsi="Times New Roman" w:cs="Times New Roman"/>
          <w:sz w:val="28"/>
          <w:szCs w:val="28"/>
        </w:rPr>
        <w:t>в 20</w:t>
      </w:r>
      <w:r w:rsidR="00166F10" w:rsidRPr="00DF1B57">
        <w:rPr>
          <w:rFonts w:ascii="Times New Roman" w:hAnsi="Times New Roman" w:cs="Times New Roman"/>
          <w:sz w:val="28"/>
          <w:szCs w:val="28"/>
        </w:rPr>
        <w:t xml:space="preserve">19 году </w:t>
      </w:r>
      <w:r w:rsidRPr="00DF1B57">
        <w:rPr>
          <w:rFonts w:ascii="Times New Roman" w:hAnsi="Times New Roman" w:cs="Times New Roman"/>
          <w:sz w:val="28"/>
          <w:szCs w:val="28"/>
        </w:rPr>
        <w:t>перечислено</w:t>
      </w:r>
      <w:r w:rsidR="00166F10" w:rsidRPr="00DF1B57">
        <w:rPr>
          <w:rFonts w:ascii="Times New Roman" w:hAnsi="Times New Roman" w:cs="Times New Roman"/>
          <w:sz w:val="28"/>
          <w:szCs w:val="28"/>
        </w:rPr>
        <w:t xml:space="preserve"> сре</w:t>
      </w:r>
      <w:proofErr w:type="gramStart"/>
      <w:r w:rsidR="00166F10" w:rsidRPr="00DF1B57">
        <w:rPr>
          <w:rFonts w:ascii="Times New Roman" w:hAnsi="Times New Roman" w:cs="Times New Roman"/>
          <w:sz w:val="28"/>
          <w:szCs w:val="28"/>
        </w:rPr>
        <w:t>дств в п</w:t>
      </w:r>
      <w:proofErr w:type="gramEnd"/>
      <w:r w:rsidR="00166F10" w:rsidRPr="00DF1B57">
        <w:rPr>
          <w:rFonts w:ascii="Times New Roman" w:hAnsi="Times New Roman" w:cs="Times New Roman"/>
          <w:sz w:val="28"/>
          <w:szCs w:val="28"/>
        </w:rPr>
        <w:t xml:space="preserve">одотчет </w:t>
      </w:r>
      <w:r w:rsidRPr="00DF1B57">
        <w:rPr>
          <w:rFonts w:ascii="Times New Roman" w:hAnsi="Times New Roman" w:cs="Times New Roman"/>
          <w:sz w:val="28"/>
          <w:szCs w:val="28"/>
        </w:rPr>
        <w:t xml:space="preserve"> 641103руб., в том числе</w:t>
      </w:r>
      <w:r w:rsidR="0015702D" w:rsidRPr="00DF1B57">
        <w:rPr>
          <w:rFonts w:ascii="Times New Roman" w:hAnsi="Times New Roman" w:cs="Times New Roman"/>
          <w:sz w:val="28"/>
          <w:szCs w:val="28"/>
        </w:rPr>
        <w:t>:</w:t>
      </w:r>
    </w:p>
    <w:p w:rsidR="00F02025" w:rsidRPr="00DF1B57" w:rsidRDefault="00821D5E"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Березиной Т.Я.        8</w:t>
      </w:r>
      <w:r w:rsidR="00F02025" w:rsidRPr="00DF1B57">
        <w:rPr>
          <w:rFonts w:ascii="Times New Roman" w:hAnsi="Times New Roman" w:cs="Times New Roman"/>
          <w:sz w:val="28"/>
          <w:szCs w:val="28"/>
        </w:rPr>
        <w:t>000 руб.;</w:t>
      </w:r>
    </w:p>
    <w:p w:rsidR="00F02025" w:rsidRPr="00DF1B57" w:rsidRDefault="00F02025"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Петровой З.Н.    </w:t>
      </w:r>
      <w:r w:rsidR="00821D5E" w:rsidRPr="00DF1B57">
        <w:rPr>
          <w:rFonts w:ascii="Times New Roman" w:hAnsi="Times New Roman" w:cs="Times New Roman"/>
          <w:sz w:val="28"/>
          <w:szCs w:val="28"/>
        </w:rPr>
        <w:t xml:space="preserve">  </w:t>
      </w:r>
      <w:r w:rsidRPr="00DF1B57">
        <w:rPr>
          <w:rFonts w:ascii="Times New Roman" w:hAnsi="Times New Roman" w:cs="Times New Roman"/>
          <w:sz w:val="28"/>
          <w:szCs w:val="28"/>
        </w:rPr>
        <w:t xml:space="preserve"> 20603 руб.;</w:t>
      </w:r>
    </w:p>
    <w:p w:rsidR="00F02025" w:rsidRPr="00DF1B57" w:rsidRDefault="00F02025"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Панину И.П.    </w:t>
      </w:r>
      <w:r w:rsidR="00821D5E" w:rsidRPr="00DF1B57">
        <w:rPr>
          <w:rFonts w:ascii="Times New Roman" w:hAnsi="Times New Roman" w:cs="Times New Roman"/>
          <w:sz w:val="28"/>
          <w:szCs w:val="28"/>
        </w:rPr>
        <w:t xml:space="preserve">  </w:t>
      </w:r>
      <w:r w:rsidRPr="00DF1B57">
        <w:rPr>
          <w:rFonts w:ascii="Times New Roman" w:hAnsi="Times New Roman" w:cs="Times New Roman"/>
          <w:sz w:val="28"/>
          <w:szCs w:val="28"/>
        </w:rPr>
        <w:t xml:space="preserve"> 209500 руб.;</w:t>
      </w:r>
    </w:p>
    <w:p w:rsidR="00F02025" w:rsidRPr="00DF1B57" w:rsidRDefault="00F02025"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Канищеву Н.И. </w:t>
      </w:r>
      <w:r w:rsidR="00821D5E" w:rsidRPr="00DF1B57">
        <w:rPr>
          <w:rFonts w:ascii="Times New Roman" w:hAnsi="Times New Roman" w:cs="Times New Roman"/>
          <w:sz w:val="28"/>
          <w:szCs w:val="28"/>
        </w:rPr>
        <w:t xml:space="preserve">   </w:t>
      </w:r>
      <w:r w:rsidRPr="00DF1B57">
        <w:rPr>
          <w:rFonts w:ascii="Times New Roman" w:hAnsi="Times New Roman" w:cs="Times New Roman"/>
          <w:sz w:val="28"/>
          <w:szCs w:val="28"/>
        </w:rPr>
        <w:t>64000 руб.;</w:t>
      </w:r>
    </w:p>
    <w:p w:rsidR="00F02025" w:rsidRPr="00DF1B57" w:rsidRDefault="00821D5E"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Поздеевой В.Д.  339</w:t>
      </w:r>
      <w:r w:rsidR="00F02025" w:rsidRPr="00DF1B57">
        <w:rPr>
          <w:rFonts w:ascii="Times New Roman" w:hAnsi="Times New Roman" w:cs="Times New Roman"/>
          <w:sz w:val="28"/>
          <w:szCs w:val="28"/>
        </w:rPr>
        <w:t>000 руб.</w:t>
      </w:r>
    </w:p>
    <w:p w:rsidR="00A201D2" w:rsidRPr="00DF1B57" w:rsidRDefault="00496F7F"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w:t>
      </w:r>
      <w:r w:rsidR="00A201D2" w:rsidRPr="00DF1B57">
        <w:rPr>
          <w:rFonts w:ascii="Times New Roman" w:hAnsi="Times New Roman" w:cs="Times New Roman"/>
          <w:sz w:val="28"/>
          <w:szCs w:val="28"/>
        </w:rPr>
        <w:t>Состояние расчетов:</w:t>
      </w:r>
    </w:p>
    <w:p w:rsidR="00861CA6" w:rsidRPr="00DF1B57" w:rsidRDefault="00A201D2"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Березина Т.Я.</w:t>
      </w:r>
      <w:r w:rsidR="00496F7F" w:rsidRPr="00DF1B57">
        <w:rPr>
          <w:rFonts w:ascii="Times New Roman" w:hAnsi="Times New Roman" w:cs="Times New Roman"/>
          <w:sz w:val="28"/>
          <w:szCs w:val="28"/>
        </w:rPr>
        <w:t xml:space="preserve"> </w:t>
      </w:r>
      <w:r w:rsidRPr="00DF1B57">
        <w:rPr>
          <w:rFonts w:ascii="Times New Roman" w:hAnsi="Times New Roman" w:cs="Times New Roman"/>
          <w:sz w:val="28"/>
          <w:szCs w:val="28"/>
        </w:rPr>
        <w:t>п</w:t>
      </w:r>
      <w:r w:rsidR="00A503C7" w:rsidRPr="00DF1B57">
        <w:rPr>
          <w:rFonts w:ascii="Times New Roman" w:hAnsi="Times New Roman" w:cs="Times New Roman"/>
          <w:sz w:val="28"/>
          <w:szCs w:val="28"/>
        </w:rPr>
        <w:t xml:space="preserve">о кассовой книге </w:t>
      </w:r>
      <w:r w:rsidRPr="00DF1B57">
        <w:rPr>
          <w:rFonts w:ascii="Times New Roman" w:hAnsi="Times New Roman" w:cs="Times New Roman"/>
          <w:sz w:val="28"/>
          <w:szCs w:val="28"/>
        </w:rPr>
        <w:t>произвела</w:t>
      </w:r>
      <w:r w:rsidR="00496F7F" w:rsidRPr="00DF1B57">
        <w:rPr>
          <w:rFonts w:ascii="Times New Roman" w:hAnsi="Times New Roman" w:cs="Times New Roman"/>
          <w:sz w:val="28"/>
          <w:szCs w:val="28"/>
        </w:rPr>
        <w:t xml:space="preserve"> возврат</w:t>
      </w:r>
      <w:r w:rsidR="00877F8F" w:rsidRPr="00DF1B57">
        <w:rPr>
          <w:rFonts w:ascii="Times New Roman" w:hAnsi="Times New Roman" w:cs="Times New Roman"/>
          <w:sz w:val="28"/>
          <w:szCs w:val="28"/>
        </w:rPr>
        <w:t xml:space="preserve"> </w:t>
      </w:r>
      <w:r w:rsidRPr="00DF1B57">
        <w:rPr>
          <w:rFonts w:ascii="Times New Roman" w:hAnsi="Times New Roman" w:cs="Times New Roman"/>
          <w:sz w:val="28"/>
          <w:szCs w:val="28"/>
        </w:rPr>
        <w:t>подотчетных сре</w:t>
      </w:r>
      <w:proofErr w:type="gramStart"/>
      <w:r w:rsidRPr="00DF1B57">
        <w:rPr>
          <w:rFonts w:ascii="Times New Roman" w:hAnsi="Times New Roman" w:cs="Times New Roman"/>
          <w:sz w:val="28"/>
          <w:szCs w:val="28"/>
        </w:rPr>
        <w:t>дств</w:t>
      </w:r>
      <w:r w:rsidR="00956265" w:rsidRPr="00DF1B57">
        <w:rPr>
          <w:rFonts w:ascii="Times New Roman" w:hAnsi="Times New Roman" w:cs="Times New Roman"/>
          <w:sz w:val="28"/>
          <w:szCs w:val="28"/>
        </w:rPr>
        <w:t xml:space="preserve"> в с</w:t>
      </w:r>
      <w:proofErr w:type="gramEnd"/>
      <w:r w:rsidR="00956265" w:rsidRPr="00DF1B57">
        <w:rPr>
          <w:rFonts w:ascii="Times New Roman" w:hAnsi="Times New Roman" w:cs="Times New Roman"/>
          <w:sz w:val="28"/>
          <w:szCs w:val="28"/>
        </w:rPr>
        <w:t>умме 17180 рублей</w:t>
      </w:r>
      <w:r w:rsidR="00496F7F" w:rsidRPr="00DF1B57">
        <w:rPr>
          <w:rFonts w:ascii="Times New Roman" w:hAnsi="Times New Roman" w:cs="Times New Roman"/>
          <w:sz w:val="28"/>
          <w:szCs w:val="28"/>
        </w:rPr>
        <w:t>:</w:t>
      </w:r>
      <w:r w:rsidR="007A56E2" w:rsidRPr="00DF1B57">
        <w:rPr>
          <w:rFonts w:ascii="Times New Roman" w:hAnsi="Times New Roman" w:cs="Times New Roman"/>
          <w:sz w:val="28"/>
          <w:szCs w:val="28"/>
        </w:rPr>
        <w:t xml:space="preserve"> </w:t>
      </w:r>
      <w:r w:rsidR="00496F7F" w:rsidRPr="00DF1B57">
        <w:rPr>
          <w:rFonts w:ascii="Times New Roman" w:hAnsi="Times New Roman" w:cs="Times New Roman"/>
          <w:sz w:val="28"/>
          <w:szCs w:val="28"/>
        </w:rPr>
        <w:t>- ПКО № 1 от 15.03.2019года 12180руб.;</w:t>
      </w:r>
    </w:p>
    <w:p w:rsidR="00861CA6" w:rsidRPr="00DF1B57" w:rsidRDefault="00496F7F"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ПКО № 1</w:t>
      </w:r>
      <w:r w:rsidR="00861CA6" w:rsidRPr="00DF1B57">
        <w:rPr>
          <w:rFonts w:ascii="Times New Roman" w:hAnsi="Times New Roman" w:cs="Times New Roman"/>
          <w:sz w:val="28"/>
          <w:szCs w:val="28"/>
        </w:rPr>
        <w:t>1 от 12.03.2019 года 5000рублей</w:t>
      </w:r>
      <w:r w:rsidR="003F6AB6" w:rsidRPr="00DF1B57">
        <w:rPr>
          <w:rFonts w:ascii="Times New Roman" w:hAnsi="Times New Roman" w:cs="Times New Roman"/>
          <w:sz w:val="28"/>
          <w:szCs w:val="28"/>
        </w:rPr>
        <w:t>,</w:t>
      </w:r>
      <w:r w:rsidR="00877F8F" w:rsidRPr="00DF1B57">
        <w:rPr>
          <w:rFonts w:ascii="Times New Roman" w:hAnsi="Times New Roman" w:cs="Times New Roman"/>
          <w:sz w:val="28"/>
          <w:szCs w:val="28"/>
        </w:rPr>
        <w:t xml:space="preserve"> </w:t>
      </w:r>
    </w:p>
    <w:p w:rsidR="007C4C61" w:rsidRPr="00DF1B57" w:rsidRDefault="00877F8F"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остаток средств по подотчетным сумма</w:t>
      </w:r>
      <w:r w:rsidR="003B379B" w:rsidRPr="00DF1B57">
        <w:rPr>
          <w:rFonts w:ascii="Times New Roman" w:hAnsi="Times New Roman" w:cs="Times New Roman"/>
          <w:sz w:val="28"/>
          <w:szCs w:val="28"/>
        </w:rPr>
        <w:t>м</w:t>
      </w:r>
      <w:r w:rsidR="007A56E2" w:rsidRPr="00DF1B57">
        <w:rPr>
          <w:rFonts w:ascii="Times New Roman" w:hAnsi="Times New Roman" w:cs="Times New Roman"/>
          <w:sz w:val="28"/>
          <w:szCs w:val="28"/>
        </w:rPr>
        <w:t xml:space="preserve"> </w:t>
      </w:r>
      <w:r w:rsidRPr="00DF1B57">
        <w:rPr>
          <w:rFonts w:ascii="Times New Roman" w:hAnsi="Times New Roman" w:cs="Times New Roman"/>
          <w:sz w:val="28"/>
          <w:szCs w:val="28"/>
        </w:rPr>
        <w:t>на 01.01.2019 года составил 2</w:t>
      </w:r>
      <w:r w:rsidR="00A41D49" w:rsidRPr="00DF1B57">
        <w:rPr>
          <w:rFonts w:ascii="Times New Roman" w:hAnsi="Times New Roman" w:cs="Times New Roman"/>
          <w:sz w:val="28"/>
          <w:szCs w:val="28"/>
        </w:rPr>
        <w:t>8</w:t>
      </w:r>
      <w:r w:rsidR="006F4506" w:rsidRPr="00DF1B57">
        <w:rPr>
          <w:rFonts w:ascii="Times New Roman" w:hAnsi="Times New Roman" w:cs="Times New Roman"/>
          <w:sz w:val="28"/>
          <w:szCs w:val="28"/>
        </w:rPr>
        <w:t>9</w:t>
      </w:r>
      <w:r w:rsidR="00A41D49" w:rsidRPr="00DF1B57">
        <w:rPr>
          <w:rFonts w:ascii="Times New Roman" w:hAnsi="Times New Roman" w:cs="Times New Roman"/>
          <w:sz w:val="28"/>
          <w:szCs w:val="28"/>
        </w:rPr>
        <w:t>80</w:t>
      </w:r>
      <w:r w:rsidR="006F4506" w:rsidRPr="00DF1B57">
        <w:rPr>
          <w:rFonts w:ascii="Times New Roman" w:hAnsi="Times New Roman" w:cs="Times New Roman"/>
          <w:sz w:val="28"/>
          <w:szCs w:val="28"/>
        </w:rPr>
        <w:t>.79</w:t>
      </w:r>
      <w:r w:rsidR="00A201D2" w:rsidRPr="00DF1B57">
        <w:rPr>
          <w:rFonts w:ascii="Times New Roman" w:hAnsi="Times New Roman" w:cs="Times New Roman"/>
          <w:sz w:val="28"/>
          <w:szCs w:val="28"/>
        </w:rPr>
        <w:t xml:space="preserve"> </w:t>
      </w:r>
      <w:r w:rsidR="006F4506" w:rsidRPr="00DF1B57">
        <w:rPr>
          <w:rFonts w:ascii="Times New Roman" w:hAnsi="Times New Roman" w:cs="Times New Roman"/>
          <w:sz w:val="28"/>
          <w:szCs w:val="28"/>
        </w:rPr>
        <w:t>рублей</w:t>
      </w:r>
      <w:r w:rsidR="00A201D2" w:rsidRPr="00DF1B57">
        <w:rPr>
          <w:rFonts w:ascii="Times New Roman" w:hAnsi="Times New Roman" w:cs="Times New Roman"/>
          <w:sz w:val="28"/>
          <w:szCs w:val="28"/>
        </w:rPr>
        <w:t>, поступило</w:t>
      </w:r>
      <w:r w:rsidR="007C4C61" w:rsidRPr="00DF1B57">
        <w:rPr>
          <w:rFonts w:ascii="Times New Roman" w:hAnsi="Times New Roman" w:cs="Times New Roman"/>
          <w:sz w:val="28"/>
          <w:szCs w:val="28"/>
        </w:rPr>
        <w:t xml:space="preserve"> по карте 11.07.2019года 8000рублей года, </w:t>
      </w:r>
      <w:r w:rsidR="00A65005" w:rsidRPr="00DF1B57">
        <w:rPr>
          <w:rFonts w:ascii="Times New Roman" w:hAnsi="Times New Roman" w:cs="Times New Roman"/>
          <w:sz w:val="28"/>
          <w:szCs w:val="28"/>
        </w:rPr>
        <w:t xml:space="preserve">возврат 17180 рублей, представила авансовый </w:t>
      </w:r>
      <w:proofErr w:type="gramStart"/>
      <w:r w:rsidR="00A65005" w:rsidRPr="00DF1B57">
        <w:rPr>
          <w:rFonts w:ascii="Times New Roman" w:hAnsi="Times New Roman" w:cs="Times New Roman"/>
          <w:sz w:val="28"/>
          <w:szCs w:val="28"/>
        </w:rPr>
        <w:t>отчет</w:t>
      </w:r>
      <w:r w:rsidR="007C4C61" w:rsidRPr="00DF1B57">
        <w:rPr>
          <w:rFonts w:ascii="Times New Roman" w:hAnsi="Times New Roman" w:cs="Times New Roman"/>
          <w:sz w:val="28"/>
          <w:szCs w:val="28"/>
        </w:rPr>
        <w:t xml:space="preserve"> б</w:t>
      </w:r>
      <w:proofErr w:type="gramEnd"/>
      <w:r w:rsidR="007C4C61" w:rsidRPr="00DF1B57">
        <w:rPr>
          <w:rFonts w:ascii="Times New Roman" w:hAnsi="Times New Roman" w:cs="Times New Roman"/>
          <w:sz w:val="28"/>
          <w:szCs w:val="28"/>
        </w:rPr>
        <w:t xml:space="preserve">/н от 10.04.2019 года 8020рублей, остаток средств в подотчете на 01.01.2020 года </w:t>
      </w:r>
      <w:r w:rsidR="00A41D49" w:rsidRPr="00DF1B57">
        <w:rPr>
          <w:rFonts w:ascii="Times New Roman" w:hAnsi="Times New Roman" w:cs="Times New Roman"/>
          <w:sz w:val="28"/>
          <w:szCs w:val="28"/>
        </w:rPr>
        <w:t>11780</w:t>
      </w:r>
      <w:r w:rsidR="007C4C61" w:rsidRPr="00DF1B57">
        <w:rPr>
          <w:rFonts w:ascii="Times New Roman" w:hAnsi="Times New Roman" w:cs="Times New Roman"/>
          <w:sz w:val="28"/>
          <w:szCs w:val="28"/>
        </w:rPr>
        <w:t>.7</w:t>
      </w:r>
      <w:r w:rsidR="00B84622" w:rsidRPr="00DF1B57">
        <w:rPr>
          <w:rFonts w:ascii="Times New Roman" w:hAnsi="Times New Roman" w:cs="Times New Roman"/>
          <w:sz w:val="28"/>
          <w:szCs w:val="28"/>
        </w:rPr>
        <w:t>9</w:t>
      </w:r>
      <w:r w:rsidR="007C4C61" w:rsidRPr="00DF1B57">
        <w:rPr>
          <w:rFonts w:ascii="Times New Roman" w:hAnsi="Times New Roman" w:cs="Times New Roman"/>
          <w:sz w:val="28"/>
          <w:szCs w:val="28"/>
        </w:rPr>
        <w:t xml:space="preserve"> рублей. </w:t>
      </w:r>
    </w:p>
    <w:p w:rsidR="003F6AB6" w:rsidRPr="00DF1B57" w:rsidRDefault="00A201D2" w:rsidP="00D47788">
      <w:pPr>
        <w:spacing w:after="0" w:line="240" w:lineRule="auto"/>
        <w:ind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t>П</w:t>
      </w:r>
      <w:r w:rsidR="00861CA6" w:rsidRPr="00DF1B57">
        <w:rPr>
          <w:rFonts w:ascii="Times New Roman" w:hAnsi="Times New Roman" w:cs="Times New Roman"/>
          <w:sz w:val="28"/>
          <w:szCs w:val="28"/>
        </w:rPr>
        <w:t>е</w:t>
      </w:r>
      <w:r w:rsidRPr="00DF1B57">
        <w:rPr>
          <w:rFonts w:ascii="Times New Roman" w:hAnsi="Times New Roman" w:cs="Times New Roman"/>
          <w:sz w:val="28"/>
          <w:szCs w:val="28"/>
        </w:rPr>
        <w:t>трова З.Н. п</w:t>
      </w:r>
      <w:r w:rsidR="003F6AB6" w:rsidRPr="00DF1B57">
        <w:rPr>
          <w:rFonts w:ascii="Times New Roman" w:hAnsi="Times New Roman" w:cs="Times New Roman"/>
          <w:sz w:val="28"/>
          <w:szCs w:val="28"/>
        </w:rPr>
        <w:t xml:space="preserve">о расходным </w:t>
      </w:r>
      <w:r w:rsidR="007C4C61" w:rsidRPr="00DF1B57">
        <w:rPr>
          <w:rFonts w:ascii="Times New Roman" w:hAnsi="Times New Roman" w:cs="Times New Roman"/>
          <w:sz w:val="28"/>
          <w:szCs w:val="28"/>
        </w:rPr>
        <w:t xml:space="preserve">  </w:t>
      </w:r>
      <w:r w:rsidR="003F6AB6" w:rsidRPr="00DF1B57">
        <w:rPr>
          <w:rFonts w:ascii="Times New Roman" w:hAnsi="Times New Roman" w:cs="Times New Roman"/>
          <w:sz w:val="28"/>
          <w:szCs w:val="28"/>
        </w:rPr>
        <w:t>кассовым ордера</w:t>
      </w:r>
      <w:r w:rsidR="007C4C61" w:rsidRPr="00DF1B57">
        <w:rPr>
          <w:rFonts w:ascii="Times New Roman" w:hAnsi="Times New Roman" w:cs="Times New Roman"/>
          <w:sz w:val="28"/>
          <w:szCs w:val="28"/>
        </w:rPr>
        <w:t xml:space="preserve"> </w:t>
      </w:r>
      <w:r w:rsidR="003F6AB6" w:rsidRPr="00DF1B57">
        <w:rPr>
          <w:rFonts w:ascii="Times New Roman" w:hAnsi="Times New Roman" w:cs="Times New Roman"/>
          <w:sz w:val="28"/>
          <w:szCs w:val="28"/>
        </w:rPr>
        <w:t xml:space="preserve">№1 от 15.03.2019 года </w:t>
      </w:r>
      <w:r w:rsidR="00877F8F" w:rsidRPr="00DF1B57">
        <w:rPr>
          <w:rFonts w:ascii="Times New Roman" w:hAnsi="Times New Roman" w:cs="Times New Roman"/>
          <w:sz w:val="28"/>
          <w:szCs w:val="28"/>
        </w:rPr>
        <w:t xml:space="preserve">и б/н от 12.03.2019 года </w:t>
      </w:r>
      <w:r w:rsidRPr="00DF1B57">
        <w:rPr>
          <w:rFonts w:ascii="Times New Roman" w:hAnsi="Times New Roman" w:cs="Times New Roman"/>
          <w:sz w:val="28"/>
          <w:szCs w:val="28"/>
        </w:rPr>
        <w:t>в подотчет получила</w:t>
      </w:r>
      <w:r w:rsidR="00877F8F" w:rsidRPr="00DF1B57">
        <w:rPr>
          <w:rFonts w:ascii="Times New Roman" w:hAnsi="Times New Roman" w:cs="Times New Roman"/>
          <w:sz w:val="28"/>
          <w:szCs w:val="28"/>
        </w:rPr>
        <w:t xml:space="preserve"> 17180руб.</w:t>
      </w:r>
      <w:r w:rsidRPr="00DF1B57">
        <w:rPr>
          <w:rFonts w:ascii="Times New Roman" w:hAnsi="Times New Roman" w:cs="Times New Roman"/>
          <w:sz w:val="28"/>
          <w:szCs w:val="28"/>
        </w:rPr>
        <w:t xml:space="preserve"> поступило</w:t>
      </w:r>
      <w:r w:rsidR="007C4C61" w:rsidRPr="00DF1B57">
        <w:rPr>
          <w:rFonts w:ascii="Times New Roman" w:hAnsi="Times New Roman" w:cs="Times New Roman"/>
          <w:sz w:val="28"/>
          <w:szCs w:val="28"/>
        </w:rPr>
        <w:t xml:space="preserve"> по карте 20603 рубля, остаток средств в подотчете на 01.01.2019 года 3920 рублей</w:t>
      </w:r>
      <w:r w:rsidR="00A65005" w:rsidRPr="00DF1B57">
        <w:rPr>
          <w:rFonts w:ascii="Times New Roman" w:hAnsi="Times New Roman" w:cs="Times New Roman"/>
          <w:sz w:val="28"/>
          <w:szCs w:val="28"/>
        </w:rPr>
        <w:t>, представила авансовые отчеты</w:t>
      </w:r>
      <w:r w:rsidR="007304BD" w:rsidRPr="00DF1B57">
        <w:rPr>
          <w:rFonts w:ascii="Times New Roman" w:hAnsi="Times New Roman" w:cs="Times New Roman"/>
          <w:sz w:val="28"/>
          <w:szCs w:val="28"/>
        </w:rPr>
        <w:t xml:space="preserve"> на сумму на сумму 28149 рублей, остаток подотчет средств на 01.01.2020года 13554рублей</w:t>
      </w:r>
      <w:r w:rsidR="007A5F83" w:rsidRPr="00DF1B57">
        <w:rPr>
          <w:rFonts w:ascii="Times New Roman" w:hAnsi="Times New Roman" w:cs="Times New Roman"/>
          <w:sz w:val="28"/>
          <w:szCs w:val="28"/>
        </w:rPr>
        <w:t>.</w:t>
      </w:r>
      <w:r w:rsidR="00513004" w:rsidRPr="00DF1B57">
        <w:rPr>
          <w:rFonts w:ascii="Times New Roman" w:hAnsi="Times New Roman" w:cs="Times New Roman"/>
          <w:sz w:val="28"/>
          <w:szCs w:val="28"/>
        </w:rPr>
        <w:t xml:space="preserve"> </w:t>
      </w:r>
      <w:proofErr w:type="gramEnd"/>
    </w:p>
    <w:p w:rsidR="00104683" w:rsidRPr="00DF1B57" w:rsidRDefault="00114DAD"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Панин И.П. </w:t>
      </w:r>
      <w:r w:rsidR="00D31B75" w:rsidRPr="00DF1B57">
        <w:rPr>
          <w:rFonts w:ascii="Times New Roman" w:hAnsi="Times New Roman" w:cs="Times New Roman"/>
          <w:sz w:val="28"/>
          <w:szCs w:val="28"/>
        </w:rPr>
        <w:t>перерасход</w:t>
      </w:r>
      <w:r w:rsidRPr="00DF1B57">
        <w:rPr>
          <w:rFonts w:ascii="Times New Roman" w:hAnsi="Times New Roman" w:cs="Times New Roman"/>
          <w:sz w:val="28"/>
          <w:szCs w:val="28"/>
        </w:rPr>
        <w:t xml:space="preserve"> подотчетных средств на 01.01.2019 года </w:t>
      </w:r>
      <w:r w:rsidR="00D31B75" w:rsidRPr="00DF1B57">
        <w:rPr>
          <w:rFonts w:ascii="Times New Roman" w:hAnsi="Times New Roman" w:cs="Times New Roman"/>
          <w:sz w:val="28"/>
          <w:szCs w:val="28"/>
        </w:rPr>
        <w:t>составил 85734,77 рублей</w:t>
      </w:r>
      <w:r w:rsidRPr="00DF1B57">
        <w:rPr>
          <w:rFonts w:ascii="Times New Roman" w:hAnsi="Times New Roman" w:cs="Times New Roman"/>
          <w:sz w:val="28"/>
          <w:szCs w:val="28"/>
        </w:rPr>
        <w:t xml:space="preserve">, поступило по карте </w:t>
      </w:r>
      <w:r w:rsidR="00D31B75" w:rsidRPr="00DF1B57">
        <w:rPr>
          <w:rFonts w:ascii="Times New Roman" w:hAnsi="Times New Roman" w:cs="Times New Roman"/>
          <w:sz w:val="28"/>
          <w:szCs w:val="28"/>
        </w:rPr>
        <w:t xml:space="preserve">- </w:t>
      </w:r>
      <w:r w:rsidR="00683BC9" w:rsidRPr="00DF1B57">
        <w:rPr>
          <w:rFonts w:ascii="Times New Roman" w:hAnsi="Times New Roman" w:cs="Times New Roman"/>
          <w:sz w:val="28"/>
          <w:szCs w:val="28"/>
        </w:rPr>
        <w:t>209500 руб., представил 23</w:t>
      </w:r>
      <w:r w:rsidRPr="00DF1B57">
        <w:rPr>
          <w:rFonts w:ascii="Times New Roman" w:hAnsi="Times New Roman" w:cs="Times New Roman"/>
          <w:sz w:val="28"/>
          <w:szCs w:val="28"/>
        </w:rPr>
        <w:t xml:space="preserve"> авансовых отчетов на сумму 209504.13 рублей</w:t>
      </w:r>
      <w:r w:rsidR="006921D0" w:rsidRPr="00DF1B57">
        <w:rPr>
          <w:rFonts w:ascii="Times New Roman" w:hAnsi="Times New Roman" w:cs="Times New Roman"/>
          <w:sz w:val="28"/>
          <w:szCs w:val="28"/>
        </w:rPr>
        <w:t xml:space="preserve"> (см. таблицу №10)</w:t>
      </w:r>
      <w:r w:rsidRPr="00DF1B57">
        <w:rPr>
          <w:rFonts w:ascii="Times New Roman" w:hAnsi="Times New Roman" w:cs="Times New Roman"/>
          <w:sz w:val="28"/>
          <w:szCs w:val="28"/>
        </w:rPr>
        <w:t xml:space="preserve">, остатка подотчетных средств на 01.01.2020 года нет. </w:t>
      </w:r>
      <w:r w:rsidR="00D31B75" w:rsidRPr="00DF1B57">
        <w:rPr>
          <w:rFonts w:ascii="Times New Roman" w:hAnsi="Times New Roman" w:cs="Times New Roman"/>
          <w:sz w:val="28"/>
          <w:szCs w:val="28"/>
        </w:rPr>
        <w:t>Перерасход по авансовым отчетам составил – 85738,90 рублей.</w:t>
      </w:r>
    </w:p>
    <w:p w:rsidR="006921D0" w:rsidRPr="00DF1B57" w:rsidRDefault="006921D0" w:rsidP="00D47788">
      <w:pPr>
        <w:spacing w:after="0" w:line="240" w:lineRule="auto"/>
        <w:ind w:firstLine="709"/>
        <w:jc w:val="both"/>
        <w:rPr>
          <w:rFonts w:ascii="Times New Roman" w:hAnsi="Times New Roman" w:cs="Times New Roman"/>
          <w:sz w:val="28"/>
          <w:szCs w:val="28"/>
        </w:rPr>
      </w:pPr>
    </w:p>
    <w:p w:rsidR="006921D0" w:rsidRPr="00DF1B57" w:rsidRDefault="006921D0" w:rsidP="00D47788">
      <w:pPr>
        <w:spacing w:after="0"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№10.</w:t>
      </w:r>
    </w:p>
    <w:tbl>
      <w:tblPr>
        <w:tblStyle w:val="a3"/>
        <w:tblW w:w="4893" w:type="pct"/>
        <w:tblInd w:w="108" w:type="dxa"/>
        <w:tblLook w:val="04A0" w:firstRow="1" w:lastRow="0" w:firstColumn="1" w:lastColumn="0" w:noHBand="0" w:noVBand="1"/>
      </w:tblPr>
      <w:tblGrid>
        <w:gridCol w:w="1117"/>
        <w:gridCol w:w="997"/>
        <w:gridCol w:w="1196"/>
        <w:gridCol w:w="1406"/>
        <w:gridCol w:w="4650"/>
      </w:tblGrid>
      <w:tr w:rsidR="00104683" w:rsidRPr="00DF1B57" w:rsidTr="002E5D7A">
        <w:tc>
          <w:tcPr>
            <w:tcW w:w="607"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 xml:space="preserve">№ </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/п</w:t>
            </w:r>
          </w:p>
        </w:tc>
        <w:tc>
          <w:tcPr>
            <w:tcW w:w="543"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w:t>
            </w:r>
          </w:p>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А.О.</w:t>
            </w:r>
          </w:p>
        </w:tc>
        <w:tc>
          <w:tcPr>
            <w:tcW w:w="648"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Дата</w:t>
            </w:r>
          </w:p>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А.О.</w:t>
            </w:r>
          </w:p>
        </w:tc>
        <w:tc>
          <w:tcPr>
            <w:tcW w:w="708"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Сумма, руб.</w:t>
            </w:r>
          </w:p>
        </w:tc>
        <w:tc>
          <w:tcPr>
            <w:tcW w:w="2494"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Назначение платежа</w:t>
            </w:r>
          </w:p>
        </w:tc>
      </w:tr>
      <w:tr w:rsidR="00104683" w:rsidRPr="00DF1B57" w:rsidTr="002E5D7A">
        <w:tc>
          <w:tcPr>
            <w:tcW w:w="607"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1</w:t>
            </w:r>
          </w:p>
        </w:tc>
        <w:tc>
          <w:tcPr>
            <w:tcW w:w="543"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1</w:t>
            </w:r>
          </w:p>
        </w:tc>
        <w:tc>
          <w:tcPr>
            <w:tcW w:w="648"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22.03.19</w:t>
            </w:r>
          </w:p>
        </w:tc>
        <w:tc>
          <w:tcPr>
            <w:tcW w:w="708"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5119</w:t>
            </w:r>
            <w:r w:rsidR="008B2F1A" w:rsidRPr="00DF1B57">
              <w:rPr>
                <w:rFonts w:ascii="Times New Roman" w:hAnsi="Times New Roman" w:cs="Times New Roman"/>
                <w:sz w:val="28"/>
                <w:szCs w:val="28"/>
              </w:rPr>
              <w:t>.6</w:t>
            </w:r>
          </w:p>
        </w:tc>
        <w:tc>
          <w:tcPr>
            <w:tcW w:w="2494" w:type="pct"/>
          </w:tcPr>
          <w:p w:rsidR="00104683" w:rsidRPr="00DF1B57" w:rsidRDefault="00104683" w:rsidP="00D47788">
            <w:pPr>
              <w:jc w:val="both"/>
              <w:rPr>
                <w:rFonts w:ascii="Times New Roman" w:hAnsi="Times New Roman" w:cs="Times New Roman"/>
                <w:sz w:val="28"/>
                <w:szCs w:val="28"/>
              </w:rPr>
            </w:pPr>
            <w:r w:rsidRPr="00DF1B57">
              <w:rPr>
                <w:rFonts w:ascii="Times New Roman" w:hAnsi="Times New Roman" w:cs="Times New Roman"/>
                <w:sz w:val="28"/>
                <w:szCs w:val="28"/>
              </w:rPr>
              <w:t>сувенирные украшения, грамоты</w:t>
            </w:r>
          </w:p>
        </w:tc>
      </w:tr>
      <w:tr w:rsidR="00104683" w:rsidRPr="00DF1B57" w:rsidTr="002E5D7A">
        <w:tc>
          <w:tcPr>
            <w:tcW w:w="607"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2</w:t>
            </w:r>
          </w:p>
        </w:tc>
        <w:tc>
          <w:tcPr>
            <w:tcW w:w="543"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2</w:t>
            </w:r>
          </w:p>
        </w:tc>
        <w:tc>
          <w:tcPr>
            <w:tcW w:w="648"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22.03.19</w:t>
            </w:r>
          </w:p>
        </w:tc>
        <w:tc>
          <w:tcPr>
            <w:tcW w:w="708"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1657.8</w:t>
            </w:r>
          </w:p>
        </w:tc>
        <w:tc>
          <w:tcPr>
            <w:tcW w:w="2494" w:type="pct"/>
          </w:tcPr>
          <w:p w:rsidR="00104683" w:rsidRPr="00DF1B57" w:rsidRDefault="00104683" w:rsidP="00D47788">
            <w:pPr>
              <w:jc w:val="both"/>
              <w:rPr>
                <w:rFonts w:ascii="Times New Roman" w:hAnsi="Times New Roman" w:cs="Times New Roman"/>
                <w:sz w:val="28"/>
                <w:szCs w:val="28"/>
              </w:rPr>
            </w:pPr>
            <w:r w:rsidRPr="00DF1B57">
              <w:rPr>
                <w:rFonts w:ascii="Times New Roman" w:hAnsi="Times New Roman" w:cs="Times New Roman"/>
                <w:sz w:val="28"/>
                <w:szCs w:val="28"/>
              </w:rPr>
              <w:t>набор дорожный, канцтовары</w:t>
            </w:r>
          </w:p>
        </w:tc>
      </w:tr>
      <w:tr w:rsidR="00104683" w:rsidRPr="00DF1B57" w:rsidTr="002E5D7A">
        <w:tc>
          <w:tcPr>
            <w:tcW w:w="607"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3</w:t>
            </w:r>
          </w:p>
        </w:tc>
        <w:tc>
          <w:tcPr>
            <w:tcW w:w="543"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3</w:t>
            </w:r>
          </w:p>
        </w:tc>
        <w:tc>
          <w:tcPr>
            <w:tcW w:w="648" w:type="pct"/>
          </w:tcPr>
          <w:p w:rsidR="00104683" w:rsidRPr="00DF1B57" w:rsidRDefault="00104683" w:rsidP="00D47788">
            <w:pPr>
              <w:jc w:val="center"/>
              <w:rPr>
                <w:rFonts w:ascii="Times New Roman" w:hAnsi="Times New Roman" w:cs="Times New Roman"/>
                <w:sz w:val="28"/>
                <w:szCs w:val="28"/>
              </w:rPr>
            </w:pPr>
          </w:p>
        </w:tc>
        <w:tc>
          <w:tcPr>
            <w:tcW w:w="708"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17946.25</w:t>
            </w:r>
          </w:p>
        </w:tc>
        <w:tc>
          <w:tcPr>
            <w:tcW w:w="2494" w:type="pct"/>
          </w:tcPr>
          <w:p w:rsidR="00104683" w:rsidRPr="00DF1B57" w:rsidRDefault="00104683" w:rsidP="00D47788">
            <w:pPr>
              <w:jc w:val="both"/>
              <w:rPr>
                <w:rFonts w:ascii="Times New Roman" w:hAnsi="Times New Roman" w:cs="Times New Roman"/>
                <w:sz w:val="28"/>
                <w:szCs w:val="28"/>
              </w:rPr>
            </w:pPr>
            <w:r w:rsidRPr="00DF1B57">
              <w:rPr>
                <w:rFonts w:ascii="Times New Roman" w:hAnsi="Times New Roman" w:cs="Times New Roman"/>
                <w:sz w:val="28"/>
                <w:szCs w:val="28"/>
              </w:rPr>
              <w:t>ткань</w:t>
            </w:r>
          </w:p>
        </w:tc>
      </w:tr>
      <w:tr w:rsidR="00104683" w:rsidRPr="00DF1B57" w:rsidTr="002E5D7A">
        <w:tc>
          <w:tcPr>
            <w:tcW w:w="607"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4</w:t>
            </w:r>
          </w:p>
        </w:tc>
        <w:tc>
          <w:tcPr>
            <w:tcW w:w="543"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4</w:t>
            </w:r>
          </w:p>
        </w:tc>
        <w:tc>
          <w:tcPr>
            <w:tcW w:w="648"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18.01.19</w:t>
            </w:r>
          </w:p>
        </w:tc>
        <w:tc>
          <w:tcPr>
            <w:tcW w:w="708" w:type="pct"/>
          </w:tcPr>
          <w:p w:rsidR="00104683" w:rsidRPr="00DF1B57" w:rsidRDefault="00104683" w:rsidP="00D47788">
            <w:pPr>
              <w:jc w:val="center"/>
              <w:rPr>
                <w:rFonts w:ascii="Times New Roman" w:hAnsi="Times New Roman" w:cs="Times New Roman"/>
                <w:sz w:val="28"/>
                <w:szCs w:val="28"/>
              </w:rPr>
            </w:pPr>
            <w:r w:rsidRPr="00DF1B57">
              <w:rPr>
                <w:rFonts w:ascii="Times New Roman" w:hAnsi="Times New Roman" w:cs="Times New Roman"/>
                <w:sz w:val="28"/>
                <w:szCs w:val="28"/>
              </w:rPr>
              <w:t>930</w:t>
            </w:r>
          </w:p>
        </w:tc>
        <w:tc>
          <w:tcPr>
            <w:tcW w:w="2494" w:type="pct"/>
          </w:tcPr>
          <w:p w:rsidR="00104683" w:rsidRPr="00DF1B57" w:rsidRDefault="00104683" w:rsidP="00D47788">
            <w:pPr>
              <w:jc w:val="both"/>
              <w:rPr>
                <w:rFonts w:ascii="Times New Roman" w:hAnsi="Times New Roman" w:cs="Times New Roman"/>
                <w:sz w:val="28"/>
                <w:szCs w:val="28"/>
              </w:rPr>
            </w:pPr>
            <w:r w:rsidRPr="00DF1B57">
              <w:rPr>
                <w:rFonts w:ascii="Times New Roman" w:hAnsi="Times New Roman" w:cs="Times New Roman"/>
                <w:sz w:val="28"/>
                <w:szCs w:val="28"/>
              </w:rPr>
              <w:t>микрофон</w:t>
            </w:r>
          </w:p>
        </w:tc>
      </w:tr>
      <w:tr w:rsidR="00104683" w:rsidRPr="00DF1B57" w:rsidTr="002E5D7A">
        <w:tc>
          <w:tcPr>
            <w:tcW w:w="607"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5</w:t>
            </w:r>
          </w:p>
        </w:tc>
        <w:tc>
          <w:tcPr>
            <w:tcW w:w="543"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5</w:t>
            </w:r>
          </w:p>
        </w:tc>
        <w:tc>
          <w:tcPr>
            <w:tcW w:w="648"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02.04.19</w:t>
            </w:r>
          </w:p>
        </w:tc>
        <w:tc>
          <w:tcPr>
            <w:tcW w:w="708"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4100</w:t>
            </w:r>
          </w:p>
        </w:tc>
        <w:tc>
          <w:tcPr>
            <w:tcW w:w="2494" w:type="pct"/>
          </w:tcPr>
          <w:p w:rsidR="00104683" w:rsidRPr="00DF1B57" w:rsidRDefault="0081177D" w:rsidP="00D47788">
            <w:pPr>
              <w:jc w:val="both"/>
              <w:rPr>
                <w:rFonts w:ascii="Times New Roman" w:hAnsi="Times New Roman" w:cs="Times New Roman"/>
                <w:sz w:val="28"/>
                <w:szCs w:val="28"/>
              </w:rPr>
            </w:pPr>
            <w:r w:rsidRPr="00DF1B57">
              <w:rPr>
                <w:rFonts w:ascii="Times New Roman" w:hAnsi="Times New Roman" w:cs="Times New Roman"/>
                <w:sz w:val="28"/>
                <w:szCs w:val="28"/>
              </w:rPr>
              <w:t>лестница раздвижная</w:t>
            </w:r>
          </w:p>
        </w:tc>
      </w:tr>
      <w:tr w:rsidR="00104683" w:rsidRPr="00DF1B57" w:rsidTr="002E5D7A">
        <w:tc>
          <w:tcPr>
            <w:tcW w:w="607"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6</w:t>
            </w:r>
          </w:p>
        </w:tc>
        <w:tc>
          <w:tcPr>
            <w:tcW w:w="543"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6</w:t>
            </w:r>
          </w:p>
        </w:tc>
        <w:tc>
          <w:tcPr>
            <w:tcW w:w="648"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15.05.19</w:t>
            </w:r>
          </w:p>
        </w:tc>
        <w:tc>
          <w:tcPr>
            <w:tcW w:w="708"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29809.62</w:t>
            </w:r>
          </w:p>
        </w:tc>
        <w:tc>
          <w:tcPr>
            <w:tcW w:w="2494" w:type="pct"/>
          </w:tcPr>
          <w:p w:rsidR="00104683" w:rsidRPr="00DF1B57" w:rsidRDefault="0081177D" w:rsidP="00D47788">
            <w:pPr>
              <w:jc w:val="both"/>
              <w:rPr>
                <w:rFonts w:ascii="Times New Roman" w:hAnsi="Times New Roman" w:cs="Times New Roman"/>
                <w:sz w:val="28"/>
                <w:szCs w:val="28"/>
              </w:rPr>
            </w:pPr>
            <w:r w:rsidRPr="00DF1B57">
              <w:rPr>
                <w:rFonts w:ascii="Times New Roman" w:hAnsi="Times New Roman" w:cs="Times New Roman"/>
                <w:sz w:val="28"/>
                <w:szCs w:val="28"/>
              </w:rPr>
              <w:t xml:space="preserve">запчасти, удостоверение подписи, </w:t>
            </w:r>
            <w:r w:rsidRPr="00DF1B57">
              <w:rPr>
                <w:rFonts w:ascii="Times New Roman" w:hAnsi="Times New Roman" w:cs="Times New Roman"/>
                <w:sz w:val="28"/>
                <w:szCs w:val="28"/>
              </w:rPr>
              <w:lastRenderedPageBreak/>
              <w:t>салют, ткань, продукты</w:t>
            </w:r>
          </w:p>
        </w:tc>
      </w:tr>
      <w:tr w:rsidR="00104683" w:rsidRPr="00DF1B57" w:rsidTr="002E5D7A">
        <w:tc>
          <w:tcPr>
            <w:tcW w:w="607"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lastRenderedPageBreak/>
              <w:t>7</w:t>
            </w:r>
          </w:p>
        </w:tc>
        <w:tc>
          <w:tcPr>
            <w:tcW w:w="543"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7</w:t>
            </w:r>
          </w:p>
        </w:tc>
        <w:tc>
          <w:tcPr>
            <w:tcW w:w="648"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04.07.19</w:t>
            </w:r>
          </w:p>
        </w:tc>
        <w:tc>
          <w:tcPr>
            <w:tcW w:w="708"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4250</w:t>
            </w:r>
          </w:p>
        </w:tc>
        <w:tc>
          <w:tcPr>
            <w:tcW w:w="2494" w:type="pct"/>
          </w:tcPr>
          <w:p w:rsidR="00104683" w:rsidRPr="00DF1B57" w:rsidRDefault="0081177D" w:rsidP="00D47788">
            <w:pPr>
              <w:jc w:val="both"/>
              <w:rPr>
                <w:rFonts w:ascii="Times New Roman" w:hAnsi="Times New Roman" w:cs="Times New Roman"/>
                <w:sz w:val="28"/>
                <w:szCs w:val="28"/>
              </w:rPr>
            </w:pPr>
            <w:r w:rsidRPr="00DF1B57">
              <w:rPr>
                <w:rFonts w:ascii="Times New Roman" w:hAnsi="Times New Roman" w:cs="Times New Roman"/>
                <w:sz w:val="28"/>
                <w:szCs w:val="28"/>
              </w:rPr>
              <w:t>Налог на имущество</w:t>
            </w:r>
          </w:p>
        </w:tc>
      </w:tr>
      <w:tr w:rsidR="00104683" w:rsidRPr="00DF1B57" w:rsidTr="002E5D7A">
        <w:tc>
          <w:tcPr>
            <w:tcW w:w="607"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8</w:t>
            </w:r>
          </w:p>
        </w:tc>
        <w:tc>
          <w:tcPr>
            <w:tcW w:w="543"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8</w:t>
            </w:r>
          </w:p>
        </w:tc>
        <w:tc>
          <w:tcPr>
            <w:tcW w:w="648"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30.07.19</w:t>
            </w:r>
          </w:p>
        </w:tc>
        <w:tc>
          <w:tcPr>
            <w:tcW w:w="708"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15352.82</w:t>
            </w:r>
          </w:p>
        </w:tc>
        <w:tc>
          <w:tcPr>
            <w:tcW w:w="2494" w:type="pct"/>
          </w:tcPr>
          <w:p w:rsidR="00104683" w:rsidRPr="00DF1B57" w:rsidRDefault="0081177D" w:rsidP="00D47788">
            <w:pPr>
              <w:jc w:val="both"/>
              <w:rPr>
                <w:rFonts w:ascii="Times New Roman" w:hAnsi="Times New Roman" w:cs="Times New Roman"/>
                <w:sz w:val="28"/>
                <w:szCs w:val="28"/>
              </w:rPr>
            </w:pPr>
            <w:r w:rsidRPr="00DF1B57">
              <w:rPr>
                <w:rFonts w:ascii="Times New Roman" w:hAnsi="Times New Roman" w:cs="Times New Roman"/>
                <w:sz w:val="28"/>
                <w:szCs w:val="28"/>
              </w:rPr>
              <w:t>Штраф по НДФЛ</w:t>
            </w:r>
          </w:p>
        </w:tc>
      </w:tr>
      <w:tr w:rsidR="00104683" w:rsidRPr="00DF1B57" w:rsidTr="002E5D7A">
        <w:tc>
          <w:tcPr>
            <w:tcW w:w="607"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9</w:t>
            </w:r>
          </w:p>
        </w:tc>
        <w:tc>
          <w:tcPr>
            <w:tcW w:w="543" w:type="pct"/>
          </w:tcPr>
          <w:p w:rsidR="00104683" w:rsidRPr="00DF1B57" w:rsidRDefault="00104683" w:rsidP="00D47788">
            <w:pPr>
              <w:jc w:val="center"/>
              <w:rPr>
                <w:rFonts w:ascii="Times New Roman" w:hAnsi="Times New Roman" w:cs="Times New Roman"/>
                <w:sz w:val="28"/>
                <w:szCs w:val="28"/>
              </w:rPr>
            </w:pPr>
          </w:p>
        </w:tc>
        <w:tc>
          <w:tcPr>
            <w:tcW w:w="648"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29.04.19</w:t>
            </w:r>
          </w:p>
        </w:tc>
        <w:tc>
          <w:tcPr>
            <w:tcW w:w="708" w:type="pct"/>
          </w:tcPr>
          <w:p w:rsidR="00104683"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6499</w:t>
            </w:r>
          </w:p>
        </w:tc>
        <w:tc>
          <w:tcPr>
            <w:tcW w:w="2494" w:type="pct"/>
          </w:tcPr>
          <w:p w:rsidR="00104683" w:rsidRPr="00DF1B57" w:rsidRDefault="0081177D" w:rsidP="00D47788">
            <w:pPr>
              <w:jc w:val="both"/>
              <w:rPr>
                <w:rFonts w:ascii="Times New Roman" w:hAnsi="Times New Roman" w:cs="Times New Roman"/>
                <w:sz w:val="28"/>
                <w:szCs w:val="28"/>
              </w:rPr>
            </w:pPr>
            <w:r w:rsidRPr="00DF1B57">
              <w:rPr>
                <w:rFonts w:ascii="Times New Roman" w:hAnsi="Times New Roman" w:cs="Times New Roman"/>
                <w:sz w:val="28"/>
                <w:szCs w:val="28"/>
              </w:rPr>
              <w:t>ГСМ</w:t>
            </w:r>
          </w:p>
        </w:tc>
      </w:tr>
      <w:tr w:rsidR="0081177D" w:rsidRPr="00DF1B57" w:rsidTr="002E5D7A">
        <w:tc>
          <w:tcPr>
            <w:tcW w:w="607" w:type="pct"/>
          </w:tcPr>
          <w:p w:rsidR="0081177D"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10</w:t>
            </w:r>
          </w:p>
        </w:tc>
        <w:tc>
          <w:tcPr>
            <w:tcW w:w="543" w:type="pct"/>
          </w:tcPr>
          <w:p w:rsidR="0081177D" w:rsidRPr="00DF1B57" w:rsidRDefault="0081177D" w:rsidP="00D47788">
            <w:pPr>
              <w:jc w:val="center"/>
              <w:rPr>
                <w:rFonts w:ascii="Times New Roman" w:hAnsi="Times New Roman" w:cs="Times New Roman"/>
                <w:sz w:val="28"/>
                <w:szCs w:val="28"/>
              </w:rPr>
            </w:pPr>
          </w:p>
        </w:tc>
        <w:tc>
          <w:tcPr>
            <w:tcW w:w="648" w:type="pct"/>
          </w:tcPr>
          <w:p w:rsidR="0081177D"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31.05.19</w:t>
            </w:r>
          </w:p>
        </w:tc>
        <w:tc>
          <w:tcPr>
            <w:tcW w:w="708" w:type="pct"/>
          </w:tcPr>
          <w:p w:rsidR="0081177D"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10808</w:t>
            </w:r>
          </w:p>
        </w:tc>
        <w:tc>
          <w:tcPr>
            <w:tcW w:w="2494" w:type="pct"/>
          </w:tcPr>
          <w:p w:rsidR="0081177D" w:rsidRPr="00DF1B57" w:rsidRDefault="0081177D" w:rsidP="00D47788">
            <w:pPr>
              <w:jc w:val="both"/>
              <w:rPr>
                <w:rFonts w:ascii="Times New Roman" w:hAnsi="Times New Roman" w:cs="Times New Roman"/>
                <w:sz w:val="28"/>
                <w:szCs w:val="28"/>
              </w:rPr>
            </w:pPr>
            <w:r w:rsidRPr="00DF1B57">
              <w:rPr>
                <w:rFonts w:ascii="Times New Roman" w:hAnsi="Times New Roman" w:cs="Times New Roman"/>
                <w:sz w:val="28"/>
                <w:szCs w:val="28"/>
              </w:rPr>
              <w:t>ГСМ</w:t>
            </w:r>
            <w:r w:rsidR="00E70EB4" w:rsidRPr="00DF1B57">
              <w:rPr>
                <w:rFonts w:ascii="Times New Roman" w:hAnsi="Times New Roman" w:cs="Times New Roman"/>
                <w:sz w:val="28"/>
                <w:szCs w:val="28"/>
              </w:rPr>
              <w:t>, флеш-карта</w:t>
            </w:r>
          </w:p>
        </w:tc>
      </w:tr>
      <w:tr w:rsidR="0081177D" w:rsidRPr="00DF1B57" w:rsidTr="002E5D7A">
        <w:tc>
          <w:tcPr>
            <w:tcW w:w="607" w:type="pct"/>
          </w:tcPr>
          <w:p w:rsidR="0081177D"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11</w:t>
            </w:r>
          </w:p>
        </w:tc>
        <w:tc>
          <w:tcPr>
            <w:tcW w:w="543" w:type="pct"/>
          </w:tcPr>
          <w:p w:rsidR="0081177D" w:rsidRPr="00DF1B57" w:rsidRDefault="0081177D" w:rsidP="00D47788">
            <w:pPr>
              <w:jc w:val="center"/>
              <w:rPr>
                <w:rFonts w:ascii="Times New Roman" w:hAnsi="Times New Roman" w:cs="Times New Roman"/>
                <w:sz w:val="28"/>
                <w:szCs w:val="28"/>
              </w:rPr>
            </w:pPr>
          </w:p>
        </w:tc>
        <w:tc>
          <w:tcPr>
            <w:tcW w:w="648" w:type="pct"/>
          </w:tcPr>
          <w:p w:rsidR="0081177D" w:rsidRPr="00DF1B57" w:rsidRDefault="0081177D" w:rsidP="00D47788">
            <w:pPr>
              <w:jc w:val="center"/>
              <w:rPr>
                <w:rFonts w:ascii="Times New Roman" w:hAnsi="Times New Roman" w:cs="Times New Roman"/>
                <w:sz w:val="28"/>
                <w:szCs w:val="28"/>
              </w:rPr>
            </w:pPr>
            <w:r w:rsidRPr="00DF1B57">
              <w:rPr>
                <w:rFonts w:ascii="Times New Roman" w:hAnsi="Times New Roman" w:cs="Times New Roman"/>
                <w:sz w:val="28"/>
                <w:szCs w:val="28"/>
              </w:rPr>
              <w:t>13.06.19</w:t>
            </w:r>
          </w:p>
        </w:tc>
        <w:tc>
          <w:tcPr>
            <w:tcW w:w="708" w:type="pct"/>
          </w:tcPr>
          <w:p w:rsidR="0081177D"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6600</w:t>
            </w:r>
          </w:p>
        </w:tc>
        <w:tc>
          <w:tcPr>
            <w:tcW w:w="2494" w:type="pct"/>
          </w:tcPr>
          <w:p w:rsidR="0081177D" w:rsidRPr="00DF1B57" w:rsidRDefault="00E70EB4" w:rsidP="00D47788">
            <w:pPr>
              <w:jc w:val="both"/>
              <w:rPr>
                <w:rFonts w:ascii="Times New Roman" w:hAnsi="Times New Roman" w:cs="Times New Roman"/>
                <w:sz w:val="28"/>
                <w:szCs w:val="28"/>
              </w:rPr>
            </w:pPr>
            <w:r w:rsidRPr="00DF1B57">
              <w:rPr>
                <w:rFonts w:ascii="Times New Roman" w:hAnsi="Times New Roman" w:cs="Times New Roman"/>
                <w:sz w:val="28"/>
                <w:szCs w:val="28"/>
              </w:rPr>
              <w:t>ГСМ</w:t>
            </w:r>
          </w:p>
        </w:tc>
      </w:tr>
      <w:tr w:rsidR="005B1F8E" w:rsidRPr="00DF1B57" w:rsidTr="002E5D7A">
        <w:tc>
          <w:tcPr>
            <w:tcW w:w="607"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12</w:t>
            </w:r>
          </w:p>
        </w:tc>
        <w:tc>
          <w:tcPr>
            <w:tcW w:w="543" w:type="pct"/>
          </w:tcPr>
          <w:p w:rsidR="005B1F8E" w:rsidRPr="00DF1B57" w:rsidRDefault="005B1F8E" w:rsidP="00D47788">
            <w:pPr>
              <w:jc w:val="center"/>
              <w:rPr>
                <w:rFonts w:ascii="Times New Roman" w:hAnsi="Times New Roman" w:cs="Times New Roman"/>
                <w:sz w:val="28"/>
                <w:szCs w:val="28"/>
              </w:rPr>
            </w:pPr>
          </w:p>
        </w:tc>
        <w:tc>
          <w:tcPr>
            <w:tcW w:w="648"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31.07.19</w:t>
            </w:r>
          </w:p>
        </w:tc>
        <w:tc>
          <w:tcPr>
            <w:tcW w:w="708"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9037</w:t>
            </w:r>
          </w:p>
        </w:tc>
        <w:tc>
          <w:tcPr>
            <w:tcW w:w="2494" w:type="pct"/>
          </w:tcPr>
          <w:p w:rsidR="005B1F8E" w:rsidRPr="00DF1B57" w:rsidRDefault="00E70EB4" w:rsidP="00D47788">
            <w:pPr>
              <w:jc w:val="both"/>
              <w:rPr>
                <w:rFonts w:ascii="Times New Roman" w:hAnsi="Times New Roman" w:cs="Times New Roman"/>
                <w:sz w:val="28"/>
                <w:szCs w:val="28"/>
              </w:rPr>
            </w:pPr>
            <w:r w:rsidRPr="00DF1B57">
              <w:rPr>
                <w:rFonts w:ascii="Times New Roman" w:hAnsi="Times New Roman" w:cs="Times New Roman"/>
                <w:sz w:val="28"/>
                <w:szCs w:val="28"/>
              </w:rPr>
              <w:t>ГСМ</w:t>
            </w:r>
          </w:p>
        </w:tc>
      </w:tr>
      <w:tr w:rsidR="005B1F8E" w:rsidRPr="00DF1B57" w:rsidTr="002E5D7A">
        <w:tc>
          <w:tcPr>
            <w:tcW w:w="607"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13</w:t>
            </w:r>
          </w:p>
        </w:tc>
        <w:tc>
          <w:tcPr>
            <w:tcW w:w="543"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9</w:t>
            </w:r>
          </w:p>
        </w:tc>
        <w:tc>
          <w:tcPr>
            <w:tcW w:w="648"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30.07.19</w:t>
            </w:r>
          </w:p>
        </w:tc>
        <w:tc>
          <w:tcPr>
            <w:tcW w:w="708"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24225</w:t>
            </w:r>
          </w:p>
        </w:tc>
        <w:tc>
          <w:tcPr>
            <w:tcW w:w="2494" w:type="pct"/>
          </w:tcPr>
          <w:p w:rsidR="005B1F8E" w:rsidRPr="00DF1B57" w:rsidRDefault="00360D0E" w:rsidP="00D47788">
            <w:pPr>
              <w:jc w:val="both"/>
              <w:rPr>
                <w:rFonts w:ascii="Times New Roman" w:hAnsi="Times New Roman" w:cs="Times New Roman"/>
                <w:sz w:val="28"/>
                <w:szCs w:val="28"/>
              </w:rPr>
            </w:pPr>
            <w:r w:rsidRPr="00DF1B57">
              <w:rPr>
                <w:rFonts w:ascii="Times New Roman" w:hAnsi="Times New Roman" w:cs="Times New Roman"/>
                <w:sz w:val="28"/>
                <w:szCs w:val="28"/>
              </w:rPr>
              <w:t>Лампа светодиодная</w:t>
            </w:r>
            <w:r w:rsidR="00E70EB4" w:rsidRPr="00DF1B57">
              <w:rPr>
                <w:rFonts w:ascii="Times New Roman" w:hAnsi="Times New Roman" w:cs="Times New Roman"/>
                <w:sz w:val="28"/>
                <w:szCs w:val="28"/>
              </w:rPr>
              <w:t>, полотенца, покрывала, плед, картины</w:t>
            </w:r>
          </w:p>
        </w:tc>
      </w:tr>
      <w:tr w:rsidR="005B1F8E" w:rsidRPr="00DF1B57" w:rsidTr="002E5D7A">
        <w:tc>
          <w:tcPr>
            <w:tcW w:w="607"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14</w:t>
            </w:r>
          </w:p>
        </w:tc>
        <w:tc>
          <w:tcPr>
            <w:tcW w:w="543"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10</w:t>
            </w:r>
          </w:p>
        </w:tc>
        <w:tc>
          <w:tcPr>
            <w:tcW w:w="648"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30.07.19</w:t>
            </w:r>
          </w:p>
        </w:tc>
        <w:tc>
          <w:tcPr>
            <w:tcW w:w="708"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13799.4</w:t>
            </w:r>
          </w:p>
        </w:tc>
        <w:tc>
          <w:tcPr>
            <w:tcW w:w="2494" w:type="pct"/>
          </w:tcPr>
          <w:p w:rsidR="005B1F8E" w:rsidRPr="00DF1B57" w:rsidRDefault="00E70EB4" w:rsidP="00D47788">
            <w:pPr>
              <w:jc w:val="both"/>
              <w:rPr>
                <w:rFonts w:ascii="Times New Roman" w:hAnsi="Times New Roman" w:cs="Times New Roman"/>
                <w:sz w:val="28"/>
                <w:szCs w:val="28"/>
              </w:rPr>
            </w:pPr>
            <w:r w:rsidRPr="00DF1B57">
              <w:rPr>
                <w:rFonts w:ascii="Times New Roman" w:hAnsi="Times New Roman" w:cs="Times New Roman"/>
                <w:sz w:val="28"/>
                <w:szCs w:val="28"/>
              </w:rPr>
              <w:t>Стройматериалы</w:t>
            </w:r>
          </w:p>
        </w:tc>
      </w:tr>
      <w:tr w:rsidR="005B1F8E" w:rsidRPr="00DF1B57" w:rsidTr="002E5D7A">
        <w:tc>
          <w:tcPr>
            <w:tcW w:w="607"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15</w:t>
            </w:r>
          </w:p>
        </w:tc>
        <w:tc>
          <w:tcPr>
            <w:tcW w:w="543"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11</w:t>
            </w:r>
          </w:p>
        </w:tc>
        <w:tc>
          <w:tcPr>
            <w:tcW w:w="648"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26.08.19</w:t>
            </w:r>
          </w:p>
        </w:tc>
        <w:tc>
          <w:tcPr>
            <w:tcW w:w="708"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8073</w:t>
            </w:r>
          </w:p>
        </w:tc>
        <w:tc>
          <w:tcPr>
            <w:tcW w:w="2494" w:type="pct"/>
          </w:tcPr>
          <w:p w:rsidR="005B1F8E" w:rsidRPr="00DF1B57" w:rsidRDefault="00E70EB4" w:rsidP="00D47788">
            <w:pPr>
              <w:jc w:val="both"/>
              <w:rPr>
                <w:rFonts w:ascii="Times New Roman" w:hAnsi="Times New Roman" w:cs="Times New Roman"/>
                <w:sz w:val="28"/>
                <w:szCs w:val="28"/>
              </w:rPr>
            </w:pPr>
            <w:r w:rsidRPr="00DF1B57">
              <w:rPr>
                <w:rFonts w:ascii="Times New Roman" w:hAnsi="Times New Roman" w:cs="Times New Roman"/>
                <w:sz w:val="28"/>
                <w:szCs w:val="28"/>
              </w:rPr>
              <w:t>Хозрасходы, ткань, госпошлина</w:t>
            </w:r>
          </w:p>
        </w:tc>
      </w:tr>
      <w:tr w:rsidR="005B1F8E" w:rsidRPr="00DF1B57" w:rsidTr="002E5D7A">
        <w:tc>
          <w:tcPr>
            <w:tcW w:w="607" w:type="pct"/>
          </w:tcPr>
          <w:p w:rsidR="005B1F8E" w:rsidRPr="00DF1B57" w:rsidRDefault="00E70EB4" w:rsidP="00D47788">
            <w:pPr>
              <w:jc w:val="center"/>
              <w:rPr>
                <w:rFonts w:ascii="Times New Roman" w:hAnsi="Times New Roman" w:cs="Times New Roman"/>
                <w:sz w:val="28"/>
                <w:szCs w:val="28"/>
              </w:rPr>
            </w:pPr>
            <w:r w:rsidRPr="00DF1B57">
              <w:rPr>
                <w:rFonts w:ascii="Times New Roman" w:hAnsi="Times New Roman" w:cs="Times New Roman"/>
                <w:sz w:val="28"/>
                <w:szCs w:val="28"/>
              </w:rPr>
              <w:t>16</w:t>
            </w:r>
          </w:p>
        </w:tc>
        <w:tc>
          <w:tcPr>
            <w:tcW w:w="543" w:type="pct"/>
          </w:tcPr>
          <w:p w:rsidR="005B1F8E" w:rsidRPr="00DF1B57" w:rsidRDefault="005B1F8E" w:rsidP="00D47788">
            <w:pPr>
              <w:jc w:val="center"/>
              <w:rPr>
                <w:rFonts w:ascii="Times New Roman" w:hAnsi="Times New Roman" w:cs="Times New Roman"/>
                <w:sz w:val="28"/>
                <w:szCs w:val="28"/>
              </w:rPr>
            </w:pPr>
          </w:p>
        </w:tc>
        <w:tc>
          <w:tcPr>
            <w:tcW w:w="64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30.08.19</w:t>
            </w:r>
          </w:p>
        </w:tc>
        <w:tc>
          <w:tcPr>
            <w:tcW w:w="70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14431</w:t>
            </w:r>
          </w:p>
        </w:tc>
        <w:tc>
          <w:tcPr>
            <w:tcW w:w="2494" w:type="pct"/>
          </w:tcPr>
          <w:p w:rsidR="005B1F8E" w:rsidRPr="00DF1B57" w:rsidRDefault="008B2F1A" w:rsidP="00D47788">
            <w:pPr>
              <w:jc w:val="both"/>
              <w:rPr>
                <w:rFonts w:ascii="Times New Roman" w:hAnsi="Times New Roman" w:cs="Times New Roman"/>
                <w:sz w:val="28"/>
                <w:szCs w:val="28"/>
              </w:rPr>
            </w:pPr>
            <w:r w:rsidRPr="00DF1B57">
              <w:rPr>
                <w:rFonts w:ascii="Times New Roman" w:hAnsi="Times New Roman" w:cs="Times New Roman"/>
                <w:sz w:val="28"/>
                <w:szCs w:val="28"/>
              </w:rPr>
              <w:t>ГСМ</w:t>
            </w:r>
          </w:p>
        </w:tc>
      </w:tr>
      <w:tr w:rsidR="005B1F8E" w:rsidRPr="00DF1B57" w:rsidTr="002E5D7A">
        <w:tc>
          <w:tcPr>
            <w:tcW w:w="607"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17</w:t>
            </w:r>
          </w:p>
        </w:tc>
        <w:tc>
          <w:tcPr>
            <w:tcW w:w="543" w:type="pct"/>
          </w:tcPr>
          <w:p w:rsidR="005B1F8E" w:rsidRPr="00DF1B57" w:rsidRDefault="005B1F8E" w:rsidP="00D47788">
            <w:pPr>
              <w:jc w:val="center"/>
              <w:rPr>
                <w:rFonts w:ascii="Times New Roman" w:hAnsi="Times New Roman" w:cs="Times New Roman"/>
                <w:sz w:val="28"/>
                <w:szCs w:val="28"/>
              </w:rPr>
            </w:pPr>
          </w:p>
        </w:tc>
        <w:tc>
          <w:tcPr>
            <w:tcW w:w="64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30.09.19</w:t>
            </w:r>
          </w:p>
        </w:tc>
        <w:tc>
          <w:tcPr>
            <w:tcW w:w="70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8840</w:t>
            </w:r>
          </w:p>
        </w:tc>
        <w:tc>
          <w:tcPr>
            <w:tcW w:w="2494" w:type="pct"/>
          </w:tcPr>
          <w:p w:rsidR="005B1F8E" w:rsidRPr="00DF1B57" w:rsidRDefault="008B2F1A" w:rsidP="00D47788">
            <w:pPr>
              <w:jc w:val="both"/>
              <w:rPr>
                <w:rFonts w:ascii="Times New Roman" w:hAnsi="Times New Roman" w:cs="Times New Roman"/>
                <w:sz w:val="28"/>
                <w:szCs w:val="28"/>
              </w:rPr>
            </w:pPr>
            <w:r w:rsidRPr="00DF1B57">
              <w:rPr>
                <w:rFonts w:ascii="Times New Roman" w:hAnsi="Times New Roman" w:cs="Times New Roman"/>
                <w:sz w:val="28"/>
                <w:szCs w:val="28"/>
              </w:rPr>
              <w:t>ГСМ</w:t>
            </w:r>
          </w:p>
        </w:tc>
      </w:tr>
      <w:tr w:rsidR="005B1F8E" w:rsidRPr="00DF1B57" w:rsidTr="002E5D7A">
        <w:tc>
          <w:tcPr>
            <w:tcW w:w="607"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18</w:t>
            </w:r>
          </w:p>
        </w:tc>
        <w:tc>
          <w:tcPr>
            <w:tcW w:w="543" w:type="pct"/>
          </w:tcPr>
          <w:p w:rsidR="005B1F8E" w:rsidRPr="00DF1B57" w:rsidRDefault="005B1F8E" w:rsidP="00D47788">
            <w:pPr>
              <w:jc w:val="center"/>
              <w:rPr>
                <w:rFonts w:ascii="Times New Roman" w:hAnsi="Times New Roman" w:cs="Times New Roman"/>
                <w:sz w:val="28"/>
                <w:szCs w:val="28"/>
              </w:rPr>
            </w:pPr>
          </w:p>
        </w:tc>
        <w:tc>
          <w:tcPr>
            <w:tcW w:w="64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30.10.19</w:t>
            </w:r>
          </w:p>
        </w:tc>
        <w:tc>
          <w:tcPr>
            <w:tcW w:w="70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1394</w:t>
            </w:r>
          </w:p>
        </w:tc>
        <w:tc>
          <w:tcPr>
            <w:tcW w:w="2494" w:type="pct"/>
          </w:tcPr>
          <w:p w:rsidR="005B1F8E" w:rsidRPr="00DF1B57" w:rsidRDefault="008B2F1A" w:rsidP="00D47788">
            <w:pPr>
              <w:jc w:val="both"/>
              <w:rPr>
                <w:rFonts w:ascii="Times New Roman" w:hAnsi="Times New Roman" w:cs="Times New Roman"/>
                <w:sz w:val="28"/>
                <w:szCs w:val="28"/>
              </w:rPr>
            </w:pPr>
            <w:r w:rsidRPr="00DF1B57">
              <w:rPr>
                <w:rFonts w:ascii="Times New Roman" w:hAnsi="Times New Roman" w:cs="Times New Roman"/>
                <w:sz w:val="28"/>
                <w:szCs w:val="28"/>
              </w:rPr>
              <w:t>Карта памяти, дополнение к моторной печке</w:t>
            </w:r>
          </w:p>
        </w:tc>
      </w:tr>
      <w:tr w:rsidR="005B1F8E" w:rsidRPr="00DF1B57" w:rsidTr="002E5D7A">
        <w:tc>
          <w:tcPr>
            <w:tcW w:w="607"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19</w:t>
            </w:r>
          </w:p>
        </w:tc>
        <w:tc>
          <w:tcPr>
            <w:tcW w:w="543" w:type="pct"/>
          </w:tcPr>
          <w:p w:rsidR="005B1F8E" w:rsidRPr="00DF1B57" w:rsidRDefault="005B1F8E" w:rsidP="00D47788">
            <w:pPr>
              <w:jc w:val="center"/>
              <w:rPr>
                <w:rFonts w:ascii="Times New Roman" w:hAnsi="Times New Roman" w:cs="Times New Roman"/>
                <w:sz w:val="28"/>
                <w:szCs w:val="28"/>
              </w:rPr>
            </w:pPr>
          </w:p>
        </w:tc>
        <w:tc>
          <w:tcPr>
            <w:tcW w:w="64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25.10.19</w:t>
            </w:r>
          </w:p>
        </w:tc>
        <w:tc>
          <w:tcPr>
            <w:tcW w:w="70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6285</w:t>
            </w:r>
          </w:p>
        </w:tc>
        <w:tc>
          <w:tcPr>
            <w:tcW w:w="2494" w:type="pct"/>
          </w:tcPr>
          <w:p w:rsidR="005B1F8E" w:rsidRPr="00DF1B57" w:rsidRDefault="008B2F1A" w:rsidP="00D47788">
            <w:pPr>
              <w:jc w:val="both"/>
              <w:rPr>
                <w:rFonts w:ascii="Times New Roman" w:hAnsi="Times New Roman" w:cs="Times New Roman"/>
                <w:sz w:val="28"/>
                <w:szCs w:val="28"/>
              </w:rPr>
            </w:pPr>
            <w:r w:rsidRPr="00DF1B57">
              <w:rPr>
                <w:rFonts w:ascii="Times New Roman" w:hAnsi="Times New Roman" w:cs="Times New Roman"/>
                <w:sz w:val="28"/>
                <w:szCs w:val="28"/>
              </w:rPr>
              <w:t>ГСМ</w:t>
            </w:r>
          </w:p>
        </w:tc>
      </w:tr>
      <w:tr w:rsidR="005B1F8E" w:rsidRPr="00DF1B57" w:rsidTr="002E5D7A">
        <w:tc>
          <w:tcPr>
            <w:tcW w:w="607"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20</w:t>
            </w:r>
          </w:p>
        </w:tc>
        <w:tc>
          <w:tcPr>
            <w:tcW w:w="543" w:type="pct"/>
          </w:tcPr>
          <w:p w:rsidR="005B1F8E" w:rsidRPr="00DF1B57" w:rsidRDefault="005B1F8E" w:rsidP="00D47788">
            <w:pPr>
              <w:jc w:val="center"/>
              <w:rPr>
                <w:rFonts w:ascii="Times New Roman" w:hAnsi="Times New Roman" w:cs="Times New Roman"/>
                <w:sz w:val="28"/>
                <w:szCs w:val="28"/>
              </w:rPr>
            </w:pPr>
          </w:p>
        </w:tc>
        <w:tc>
          <w:tcPr>
            <w:tcW w:w="64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26.11.19</w:t>
            </w:r>
          </w:p>
        </w:tc>
        <w:tc>
          <w:tcPr>
            <w:tcW w:w="70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1699</w:t>
            </w:r>
          </w:p>
        </w:tc>
        <w:tc>
          <w:tcPr>
            <w:tcW w:w="2494" w:type="pct"/>
          </w:tcPr>
          <w:p w:rsidR="005B1F8E" w:rsidRPr="00DF1B57" w:rsidRDefault="008B2F1A" w:rsidP="00D47788">
            <w:pPr>
              <w:jc w:val="both"/>
              <w:rPr>
                <w:rFonts w:ascii="Times New Roman" w:hAnsi="Times New Roman" w:cs="Times New Roman"/>
                <w:sz w:val="28"/>
                <w:szCs w:val="28"/>
              </w:rPr>
            </w:pPr>
            <w:r w:rsidRPr="00DF1B57">
              <w:rPr>
                <w:rFonts w:ascii="Times New Roman" w:hAnsi="Times New Roman" w:cs="Times New Roman"/>
                <w:sz w:val="28"/>
                <w:szCs w:val="28"/>
              </w:rPr>
              <w:t>Вазон 50л, канцтовары</w:t>
            </w:r>
          </w:p>
        </w:tc>
      </w:tr>
      <w:tr w:rsidR="005B1F8E" w:rsidRPr="00DF1B57" w:rsidTr="002E5D7A">
        <w:tc>
          <w:tcPr>
            <w:tcW w:w="607"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21</w:t>
            </w:r>
          </w:p>
        </w:tc>
        <w:tc>
          <w:tcPr>
            <w:tcW w:w="543" w:type="pct"/>
          </w:tcPr>
          <w:p w:rsidR="005B1F8E" w:rsidRPr="00DF1B57" w:rsidRDefault="005B1F8E" w:rsidP="00D47788">
            <w:pPr>
              <w:jc w:val="center"/>
              <w:rPr>
                <w:rFonts w:ascii="Times New Roman" w:hAnsi="Times New Roman" w:cs="Times New Roman"/>
                <w:sz w:val="28"/>
                <w:szCs w:val="28"/>
              </w:rPr>
            </w:pPr>
          </w:p>
        </w:tc>
        <w:tc>
          <w:tcPr>
            <w:tcW w:w="64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27.11.19</w:t>
            </w:r>
          </w:p>
        </w:tc>
        <w:tc>
          <w:tcPr>
            <w:tcW w:w="70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8152</w:t>
            </w:r>
          </w:p>
        </w:tc>
        <w:tc>
          <w:tcPr>
            <w:tcW w:w="2494" w:type="pct"/>
          </w:tcPr>
          <w:p w:rsidR="005B1F8E" w:rsidRPr="00DF1B57" w:rsidRDefault="008B2F1A" w:rsidP="00D47788">
            <w:pPr>
              <w:jc w:val="both"/>
              <w:rPr>
                <w:rFonts w:ascii="Times New Roman" w:hAnsi="Times New Roman" w:cs="Times New Roman"/>
                <w:sz w:val="28"/>
                <w:szCs w:val="28"/>
              </w:rPr>
            </w:pPr>
            <w:r w:rsidRPr="00DF1B57">
              <w:rPr>
                <w:rFonts w:ascii="Times New Roman" w:hAnsi="Times New Roman" w:cs="Times New Roman"/>
                <w:sz w:val="28"/>
                <w:szCs w:val="28"/>
              </w:rPr>
              <w:t>ГСМ</w:t>
            </w:r>
          </w:p>
        </w:tc>
      </w:tr>
      <w:tr w:rsidR="005B1F8E" w:rsidRPr="00DF1B57" w:rsidTr="002E5D7A">
        <w:tc>
          <w:tcPr>
            <w:tcW w:w="607"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22</w:t>
            </w:r>
          </w:p>
        </w:tc>
        <w:tc>
          <w:tcPr>
            <w:tcW w:w="543" w:type="pct"/>
          </w:tcPr>
          <w:p w:rsidR="005B1F8E" w:rsidRPr="00DF1B57" w:rsidRDefault="005B1F8E" w:rsidP="00D47788">
            <w:pPr>
              <w:jc w:val="center"/>
              <w:rPr>
                <w:rFonts w:ascii="Times New Roman" w:hAnsi="Times New Roman" w:cs="Times New Roman"/>
                <w:sz w:val="28"/>
                <w:szCs w:val="28"/>
              </w:rPr>
            </w:pPr>
          </w:p>
        </w:tc>
        <w:tc>
          <w:tcPr>
            <w:tcW w:w="64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06.12.19</w:t>
            </w:r>
          </w:p>
        </w:tc>
        <w:tc>
          <w:tcPr>
            <w:tcW w:w="70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1475</w:t>
            </w:r>
          </w:p>
        </w:tc>
        <w:tc>
          <w:tcPr>
            <w:tcW w:w="2494" w:type="pct"/>
          </w:tcPr>
          <w:p w:rsidR="005B1F8E" w:rsidRPr="00DF1B57" w:rsidRDefault="008B2F1A" w:rsidP="00D47788">
            <w:pPr>
              <w:jc w:val="both"/>
              <w:rPr>
                <w:rFonts w:ascii="Times New Roman" w:hAnsi="Times New Roman" w:cs="Times New Roman"/>
                <w:sz w:val="28"/>
                <w:szCs w:val="28"/>
              </w:rPr>
            </w:pPr>
            <w:r w:rsidRPr="00DF1B57">
              <w:rPr>
                <w:rFonts w:ascii="Times New Roman" w:hAnsi="Times New Roman" w:cs="Times New Roman"/>
                <w:sz w:val="28"/>
                <w:szCs w:val="28"/>
              </w:rPr>
              <w:t>Ваза, хозтовары</w:t>
            </w:r>
          </w:p>
        </w:tc>
      </w:tr>
      <w:tr w:rsidR="005B1F8E" w:rsidRPr="00DF1B57" w:rsidTr="002E5D7A">
        <w:tc>
          <w:tcPr>
            <w:tcW w:w="607"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23</w:t>
            </w:r>
          </w:p>
        </w:tc>
        <w:tc>
          <w:tcPr>
            <w:tcW w:w="543" w:type="pct"/>
          </w:tcPr>
          <w:p w:rsidR="005B1F8E" w:rsidRPr="00DF1B57" w:rsidRDefault="005B1F8E" w:rsidP="00D47788">
            <w:pPr>
              <w:jc w:val="center"/>
              <w:rPr>
                <w:rFonts w:ascii="Times New Roman" w:hAnsi="Times New Roman" w:cs="Times New Roman"/>
                <w:sz w:val="28"/>
                <w:szCs w:val="28"/>
              </w:rPr>
            </w:pPr>
          </w:p>
        </w:tc>
        <w:tc>
          <w:tcPr>
            <w:tcW w:w="648" w:type="pct"/>
          </w:tcPr>
          <w:p w:rsidR="005B1F8E" w:rsidRPr="00DF1B57" w:rsidRDefault="005B1F8E" w:rsidP="00D47788">
            <w:pPr>
              <w:jc w:val="center"/>
              <w:rPr>
                <w:rFonts w:ascii="Times New Roman" w:hAnsi="Times New Roman" w:cs="Times New Roman"/>
                <w:sz w:val="28"/>
                <w:szCs w:val="28"/>
              </w:rPr>
            </w:pPr>
          </w:p>
        </w:tc>
        <w:tc>
          <w:tcPr>
            <w:tcW w:w="708" w:type="pct"/>
          </w:tcPr>
          <w:p w:rsidR="005B1F8E" w:rsidRPr="00DF1B57" w:rsidRDefault="008B2F1A" w:rsidP="00D47788">
            <w:pPr>
              <w:jc w:val="center"/>
              <w:rPr>
                <w:rFonts w:ascii="Times New Roman" w:hAnsi="Times New Roman" w:cs="Times New Roman"/>
                <w:sz w:val="28"/>
                <w:szCs w:val="28"/>
              </w:rPr>
            </w:pPr>
            <w:r w:rsidRPr="00DF1B57">
              <w:rPr>
                <w:rFonts w:ascii="Times New Roman" w:hAnsi="Times New Roman" w:cs="Times New Roman"/>
                <w:sz w:val="28"/>
                <w:szCs w:val="28"/>
              </w:rPr>
              <w:t>8620</w:t>
            </w:r>
          </w:p>
        </w:tc>
        <w:tc>
          <w:tcPr>
            <w:tcW w:w="2494" w:type="pct"/>
          </w:tcPr>
          <w:p w:rsidR="005B1F8E" w:rsidRPr="00DF1B57" w:rsidRDefault="008B2F1A" w:rsidP="00D47788">
            <w:pPr>
              <w:jc w:val="both"/>
              <w:rPr>
                <w:rFonts w:ascii="Times New Roman" w:hAnsi="Times New Roman" w:cs="Times New Roman"/>
                <w:sz w:val="28"/>
                <w:szCs w:val="28"/>
              </w:rPr>
            </w:pPr>
            <w:r w:rsidRPr="00DF1B57">
              <w:rPr>
                <w:rFonts w:ascii="Times New Roman" w:hAnsi="Times New Roman" w:cs="Times New Roman"/>
                <w:sz w:val="28"/>
                <w:szCs w:val="28"/>
              </w:rPr>
              <w:t>Гирлянда, конфеты</w:t>
            </w:r>
          </w:p>
        </w:tc>
      </w:tr>
      <w:tr w:rsidR="005B1F8E" w:rsidRPr="00DF1B57" w:rsidTr="002E5D7A">
        <w:tc>
          <w:tcPr>
            <w:tcW w:w="607" w:type="pct"/>
          </w:tcPr>
          <w:p w:rsidR="005B1F8E" w:rsidRPr="00DF1B57" w:rsidRDefault="005B1F8E" w:rsidP="00D47788">
            <w:pPr>
              <w:jc w:val="center"/>
              <w:rPr>
                <w:rFonts w:ascii="Times New Roman" w:hAnsi="Times New Roman" w:cs="Times New Roman"/>
                <w:sz w:val="28"/>
                <w:szCs w:val="28"/>
              </w:rPr>
            </w:pPr>
          </w:p>
        </w:tc>
        <w:tc>
          <w:tcPr>
            <w:tcW w:w="543" w:type="pct"/>
          </w:tcPr>
          <w:p w:rsidR="005B1F8E" w:rsidRPr="00DF1B57" w:rsidRDefault="005B1F8E" w:rsidP="00D47788">
            <w:pPr>
              <w:jc w:val="center"/>
              <w:rPr>
                <w:rFonts w:ascii="Times New Roman" w:hAnsi="Times New Roman" w:cs="Times New Roman"/>
                <w:sz w:val="28"/>
                <w:szCs w:val="28"/>
              </w:rPr>
            </w:pPr>
          </w:p>
        </w:tc>
        <w:tc>
          <w:tcPr>
            <w:tcW w:w="648" w:type="pct"/>
          </w:tcPr>
          <w:p w:rsidR="005B1F8E" w:rsidRPr="00DF1B57" w:rsidRDefault="005346D2" w:rsidP="00D47788">
            <w:pPr>
              <w:jc w:val="center"/>
              <w:rPr>
                <w:rFonts w:ascii="Times New Roman" w:hAnsi="Times New Roman" w:cs="Times New Roman"/>
                <w:sz w:val="28"/>
                <w:szCs w:val="28"/>
              </w:rPr>
            </w:pPr>
            <w:r w:rsidRPr="00DF1B57">
              <w:rPr>
                <w:rFonts w:ascii="Times New Roman" w:hAnsi="Times New Roman" w:cs="Times New Roman"/>
                <w:sz w:val="28"/>
                <w:szCs w:val="28"/>
              </w:rPr>
              <w:t>Итого</w:t>
            </w:r>
          </w:p>
        </w:tc>
        <w:tc>
          <w:tcPr>
            <w:tcW w:w="708" w:type="pct"/>
          </w:tcPr>
          <w:p w:rsidR="005B1F8E" w:rsidRPr="00DF1B57" w:rsidRDefault="005346D2" w:rsidP="00D47788">
            <w:pPr>
              <w:jc w:val="center"/>
              <w:rPr>
                <w:rFonts w:ascii="Times New Roman" w:hAnsi="Times New Roman" w:cs="Times New Roman"/>
                <w:sz w:val="28"/>
                <w:szCs w:val="28"/>
              </w:rPr>
            </w:pPr>
            <w:r w:rsidRPr="00DF1B57">
              <w:rPr>
                <w:rFonts w:ascii="Times New Roman" w:hAnsi="Times New Roman" w:cs="Times New Roman"/>
                <w:sz w:val="28"/>
                <w:szCs w:val="28"/>
              </w:rPr>
              <w:t>20950</w:t>
            </w:r>
            <w:r w:rsidR="00911F1A" w:rsidRPr="00DF1B57">
              <w:rPr>
                <w:rFonts w:ascii="Times New Roman" w:hAnsi="Times New Roman" w:cs="Times New Roman"/>
                <w:sz w:val="28"/>
                <w:szCs w:val="28"/>
              </w:rPr>
              <w:t>4</w:t>
            </w:r>
            <w:r w:rsidRPr="00DF1B57">
              <w:rPr>
                <w:rFonts w:ascii="Times New Roman" w:hAnsi="Times New Roman" w:cs="Times New Roman"/>
                <w:sz w:val="28"/>
                <w:szCs w:val="28"/>
              </w:rPr>
              <w:t>.13</w:t>
            </w:r>
          </w:p>
        </w:tc>
        <w:tc>
          <w:tcPr>
            <w:tcW w:w="2494" w:type="pct"/>
          </w:tcPr>
          <w:p w:rsidR="005B1F8E" w:rsidRPr="00DF1B57" w:rsidRDefault="005B1F8E" w:rsidP="00D47788">
            <w:pPr>
              <w:jc w:val="both"/>
              <w:rPr>
                <w:rFonts w:ascii="Times New Roman" w:hAnsi="Times New Roman" w:cs="Times New Roman"/>
                <w:sz w:val="28"/>
                <w:szCs w:val="28"/>
              </w:rPr>
            </w:pPr>
          </w:p>
        </w:tc>
      </w:tr>
    </w:tbl>
    <w:p w:rsidR="00114DAD" w:rsidRPr="00DF1B57" w:rsidRDefault="00114DAD" w:rsidP="00D47788">
      <w:pPr>
        <w:spacing w:after="0" w:line="240" w:lineRule="auto"/>
        <w:ind w:firstLine="709"/>
        <w:jc w:val="both"/>
        <w:rPr>
          <w:rFonts w:ascii="Times New Roman" w:hAnsi="Times New Roman" w:cs="Times New Roman"/>
          <w:sz w:val="28"/>
          <w:szCs w:val="28"/>
        </w:rPr>
      </w:pPr>
    </w:p>
    <w:p w:rsidR="00644E26" w:rsidRPr="00DF1B57" w:rsidRDefault="00114DAD"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Канищев Н.И. остатка </w:t>
      </w:r>
      <w:r w:rsidR="002764EC" w:rsidRPr="00DF1B57">
        <w:rPr>
          <w:rFonts w:ascii="Times New Roman" w:hAnsi="Times New Roman" w:cs="Times New Roman"/>
          <w:sz w:val="28"/>
          <w:szCs w:val="28"/>
        </w:rPr>
        <w:t xml:space="preserve">подотчетных средств </w:t>
      </w:r>
      <w:r w:rsidRPr="00DF1B57">
        <w:rPr>
          <w:rFonts w:ascii="Times New Roman" w:hAnsi="Times New Roman" w:cs="Times New Roman"/>
          <w:sz w:val="28"/>
          <w:szCs w:val="28"/>
        </w:rPr>
        <w:t xml:space="preserve">на 01.01.2019 года нет, поступило по карте 64000 рублей, </w:t>
      </w:r>
      <w:proofErr w:type="gramStart"/>
      <w:r w:rsidRPr="00DF1B57">
        <w:rPr>
          <w:rFonts w:ascii="Times New Roman" w:hAnsi="Times New Roman" w:cs="Times New Roman"/>
          <w:sz w:val="28"/>
          <w:szCs w:val="28"/>
        </w:rPr>
        <w:t>представил ав</w:t>
      </w:r>
      <w:r w:rsidR="00115B06" w:rsidRPr="00DF1B57">
        <w:rPr>
          <w:rFonts w:ascii="Times New Roman" w:hAnsi="Times New Roman" w:cs="Times New Roman"/>
          <w:sz w:val="28"/>
          <w:szCs w:val="28"/>
        </w:rPr>
        <w:t>ансовые документы на сумму 61716</w:t>
      </w:r>
      <w:r w:rsidRPr="00DF1B57">
        <w:rPr>
          <w:rFonts w:ascii="Times New Roman" w:hAnsi="Times New Roman" w:cs="Times New Roman"/>
          <w:sz w:val="28"/>
          <w:szCs w:val="28"/>
        </w:rPr>
        <w:t xml:space="preserve"> рублей остаток</w:t>
      </w:r>
      <w:r w:rsidR="00D31B75" w:rsidRPr="00DF1B57">
        <w:rPr>
          <w:rFonts w:ascii="Times New Roman" w:hAnsi="Times New Roman" w:cs="Times New Roman"/>
          <w:sz w:val="28"/>
          <w:szCs w:val="28"/>
        </w:rPr>
        <w:t xml:space="preserve"> неиспользованных средств</w:t>
      </w:r>
      <w:r w:rsidR="00115B06" w:rsidRPr="00DF1B57">
        <w:rPr>
          <w:rFonts w:ascii="Times New Roman" w:hAnsi="Times New Roman" w:cs="Times New Roman"/>
          <w:sz w:val="28"/>
          <w:szCs w:val="28"/>
        </w:rPr>
        <w:t xml:space="preserve"> на 01.01.2020 года </w:t>
      </w:r>
      <w:r w:rsidR="00D31B75" w:rsidRPr="00DF1B57">
        <w:rPr>
          <w:rFonts w:ascii="Times New Roman" w:hAnsi="Times New Roman" w:cs="Times New Roman"/>
          <w:sz w:val="28"/>
          <w:szCs w:val="28"/>
        </w:rPr>
        <w:t>составил</w:t>
      </w:r>
      <w:proofErr w:type="gramEnd"/>
      <w:r w:rsidR="00D31B75" w:rsidRPr="00DF1B57">
        <w:rPr>
          <w:rFonts w:ascii="Times New Roman" w:hAnsi="Times New Roman" w:cs="Times New Roman"/>
          <w:sz w:val="28"/>
          <w:szCs w:val="28"/>
        </w:rPr>
        <w:t xml:space="preserve"> </w:t>
      </w:r>
      <w:r w:rsidR="00115B06" w:rsidRPr="00DF1B57">
        <w:rPr>
          <w:rFonts w:ascii="Times New Roman" w:hAnsi="Times New Roman" w:cs="Times New Roman"/>
          <w:sz w:val="28"/>
          <w:szCs w:val="28"/>
        </w:rPr>
        <w:t xml:space="preserve">2284 рублей. Представил </w:t>
      </w:r>
      <w:r w:rsidR="00EC3F29" w:rsidRPr="00DF1B57">
        <w:rPr>
          <w:rFonts w:ascii="Times New Roman" w:hAnsi="Times New Roman" w:cs="Times New Roman"/>
          <w:sz w:val="28"/>
          <w:szCs w:val="28"/>
        </w:rPr>
        <w:t xml:space="preserve"> авансовый отчет</w:t>
      </w:r>
      <w:r w:rsidR="00115B06" w:rsidRPr="00DF1B57">
        <w:rPr>
          <w:rFonts w:ascii="Times New Roman" w:hAnsi="Times New Roman" w:cs="Times New Roman"/>
          <w:sz w:val="28"/>
          <w:szCs w:val="28"/>
        </w:rPr>
        <w:t xml:space="preserve"> б/н от 06.11.19 с оправдательным документом, расходным кассовым ордером без номера, даты, росписи получате</w:t>
      </w:r>
      <w:r w:rsidR="00E27256" w:rsidRPr="00DF1B57">
        <w:rPr>
          <w:rFonts w:ascii="Times New Roman" w:hAnsi="Times New Roman" w:cs="Times New Roman"/>
          <w:sz w:val="28"/>
          <w:szCs w:val="28"/>
        </w:rPr>
        <w:t>ля</w:t>
      </w:r>
      <w:r w:rsidR="00115B06" w:rsidRPr="00DF1B57">
        <w:rPr>
          <w:rFonts w:ascii="Times New Roman" w:hAnsi="Times New Roman" w:cs="Times New Roman"/>
          <w:sz w:val="28"/>
          <w:szCs w:val="28"/>
        </w:rPr>
        <w:t xml:space="preserve">, </w:t>
      </w:r>
      <w:r w:rsidR="00EC3F29" w:rsidRPr="00DF1B57">
        <w:rPr>
          <w:rFonts w:ascii="Times New Roman" w:hAnsi="Times New Roman" w:cs="Times New Roman"/>
          <w:sz w:val="28"/>
          <w:szCs w:val="28"/>
        </w:rPr>
        <w:t>по выдаче наличными за аренду тра</w:t>
      </w:r>
      <w:r w:rsidR="00115B06" w:rsidRPr="00DF1B57">
        <w:rPr>
          <w:rFonts w:ascii="Times New Roman" w:hAnsi="Times New Roman" w:cs="Times New Roman"/>
          <w:sz w:val="28"/>
          <w:szCs w:val="28"/>
        </w:rPr>
        <w:t xml:space="preserve">нспортного средства </w:t>
      </w:r>
      <w:proofErr w:type="gramStart"/>
      <w:r w:rsidR="00115B06" w:rsidRPr="00DF1B57">
        <w:rPr>
          <w:rFonts w:ascii="Times New Roman" w:hAnsi="Times New Roman" w:cs="Times New Roman"/>
          <w:sz w:val="28"/>
          <w:szCs w:val="28"/>
        </w:rPr>
        <w:t>в</w:t>
      </w:r>
      <w:proofErr w:type="gramEnd"/>
      <w:r w:rsidR="00115B06" w:rsidRPr="00DF1B57">
        <w:rPr>
          <w:rFonts w:ascii="Times New Roman" w:hAnsi="Times New Roman" w:cs="Times New Roman"/>
          <w:sz w:val="28"/>
          <w:szCs w:val="28"/>
        </w:rPr>
        <w:t xml:space="preserve"> </w:t>
      </w:r>
      <w:proofErr w:type="gramStart"/>
      <w:r w:rsidR="00115B06" w:rsidRPr="00DF1B57">
        <w:rPr>
          <w:rFonts w:ascii="Times New Roman" w:hAnsi="Times New Roman" w:cs="Times New Roman"/>
          <w:sz w:val="28"/>
          <w:szCs w:val="28"/>
        </w:rPr>
        <w:t>сумм</w:t>
      </w:r>
      <w:proofErr w:type="gramEnd"/>
      <w:r w:rsidR="00115B06" w:rsidRPr="00DF1B57">
        <w:rPr>
          <w:rFonts w:ascii="Times New Roman" w:hAnsi="Times New Roman" w:cs="Times New Roman"/>
          <w:sz w:val="28"/>
          <w:szCs w:val="28"/>
        </w:rPr>
        <w:t xml:space="preserve"> е 348</w:t>
      </w:r>
      <w:r w:rsidR="00EC3F29" w:rsidRPr="00DF1B57">
        <w:rPr>
          <w:rFonts w:ascii="Times New Roman" w:hAnsi="Times New Roman" w:cs="Times New Roman"/>
          <w:sz w:val="28"/>
          <w:szCs w:val="28"/>
        </w:rPr>
        <w:t>00 рублей по договору №</w:t>
      </w:r>
      <w:r w:rsidR="00F62078" w:rsidRPr="00DF1B57">
        <w:rPr>
          <w:rFonts w:ascii="Times New Roman" w:hAnsi="Times New Roman" w:cs="Times New Roman"/>
          <w:sz w:val="28"/>
          <w:szCs w:val="28"/>
        </w:rPr>
        <w:t xml:space="preserve"> </w:t>
      </w:r>
      <w:r w:rsidR="00115B06" w:rsidRPr="00DF1B57">
        <w:rPr>
          <w:rFonts w:ascii="Times New Roman" w:hAnsi="Times New Roman" w:cs="Times New Roman"/>
          <w:sz w:val="28"/>
          <w:szCs w:val="28"/>
        </w:rPr>
        <w:t>1</w:t>
      </w:r>
      <w:r w:rsidR="00EC3F29" w:rsidRPr="00DF1B57">
        <w:rPr>
          <w:rFonts w:ascii="Times New Roman" w:hAnsi="Times New Roman" w:cs="Times New Roman"/>
          <w:sz w:val="28"/>
          <w:szCs w:val="28"/>
        </w:rPr>
        <w:t xml:space="preserve"> от </w:t>
      </w:r>
      <w:r w:rsidR="00115B06" w:rsidRPr="00DF1B57">
        <w:rPr>
          <w:rFonts w:ascii="Times New Roman" w:hAnsi="Times New Roman" w:cs="Times New Roman"/>
          <w:sz w:val="28"/>
          <w:szCs w:val="28"/>
        </w:rPr>
        <w:t>01.11.2019 года «аренда транспортного средства с экипажем».</w:t>
      </w:r>
    </w:p>
    <w:p w:rsidR="00877F8F" w:rsidRPr="00DF1B57" w:rsidRDefault="00877F8F"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Поздеева В.Д. </w:t>
      </w:r>
      <w:r w:rsidR="008475E0" w:rsidRPr="00DF1B57">
        <w:rPr>
          <w:rFonts w:ascii="Times New Roman" w:hAnsi="Times New Roman" w:cs="Times New Roman"/>
          <w:sz w:val="28"/>
          <w:szCs w:val="28"/>
        </w:rPr>
        <w:t>остаток денежных сре</w:t>
      </w:r>
      <w:proofErr w:type="gramStart"/>
      <w:r w:rsidR="008475E0" w:rsidRPr="00DF1B57">
        <w:rPr>
          <w:rFonts w:ascii="Times New Roman" w:hAnsi="Times New Roman" w:cs="Times New Roman"/>
          <w:sz w:val="28"/>
          <w:szCs w:val="28"/>
        </w:rPr>
        <w:t>дств в п</w:t>
      </w:r>
      <w:proofErr w:type="gramEnd"/>
      <w:r w:rsidR="008475E0" w:rsidRPr="00DF1B57">
        <w:rPr>
          <w:rFonts w:ascii="Times New Roman" w:hAnsi="Times New Roman" w:cs="Times New Roman"/>
          <w:sz w:val="28"/>
          <w:szCs w:val="28"/>
        </w:rPr>
        <w:t xml:space="preserve">одотчете на 01.01.2019 года </w:t>
      </w:r>
      <w:r w:rsidR="00A97152" w:rsidRPr="00DF1B57">
        <w:rPr>
          <w:rFonts w:ascii="Times New Roman" w:hAnsi="Times New Roman" w:cs="Times New Roman"/>
          <w:sz w:val="28"/>
          <w:szCs w:val="28"/>
        </w:rPr>
        <w:t>1</w:t>
      </w:r>
      <w:r w:rsidR="00D31B75" w:rsidRPr="00DF1B57">
        <w:rPr>
          <w:rFonts w:ascii="Times New Roman" w:hAnsi="Times New Roman" w:cs="Times New Roman"/>
          <w:sz w:val="28"/>
          <w:szCs w:val="28"/>
        </w:rPr>
        <w:t>5043</w:t>
      </w:r>
      <w:r w:rsidR="00A97152" w:rsidRPr="00DF1B57">
        <w:rPr>
          <w:rFonts w:ascii="Times New Roman" w:hAnsi="Times New Roman" w:cs="Times New Roman"/>
          <w:sz w:val="28"/>
          <w:szCs w:val="28"/>
        </w:rPr>
        <w:t>.</w:t>
      </w:r>
      <w:r w:rsidR="00D31B75" w:rsidRPr="00DF1B57">
        <w:rPr>
          <w:rFonts w:ascii="Times New Roman" w:hAnsi="Times New Roman" w:cs="Times New Roman"/>
          <w:sz w:val="28"/>
          <w:szCs w:val="28"/>
        </w:rPr>
        <w:t>22</w:t>
      </w:r>
      <w:r w:rsidR="00A97152" w:rsidRPr="00DF1B57">
        <w:rPr>
          <w:rFonts w:ascii="Times New Roman" w:hAnsi="Times New Roman" w:cs="Times New Roman"/>
          <w:sz w:val="28"/>
          <w:szCs w:val="28"/>
        </w:rPr>
        <w:t xml:space="preserve"> рублей, </w:t>
      </w:r>
      <w:r w:rsidRPr="00DF1B57">
        <w:rPr>
          <w:rFonts w:ascii="Times New Roman" w:hAnsi="Times New Roman" w:cs="Times New Roman"/>
          <w:sz w:val="28"/>
          <w:szCs w:val="28"/>
        </w:rPr>
        <w:t>получила по карте в подотчет 339000рублей</w:t>
      </w:r>
      <w:r w:rsidR="00A97152" w:rsidRPr="00DF1B57">
        <w:rPr>
          <w:rFonts w:ascii="Times New Roman" w:hAnsi="Times New Roman" w:cs="Times New Roman"/>
          <w:sz w:val="28"/>
          <w:szCs w:val="28"/>
        </w:rPr>
        <w:t>. По ПКО № 2</w:t>
      </w:r>
      <w:r w:rsidR="00B3754F" w:rsidRPr="00DF1B57">
        <w:rPr>
          <w:rFonts w:ascii="Times New Roman" w:hAnsi="Times New Roman" w:cs="Times New Roman"/>
          <w:sz w:val="28"/>
          <w:szCs w:val="28"/>
        </w:rPr>
        <w:t xml:space="preserve"> от </w:t>
      </w:r>
      <w:r w:rsidR="00A97152" w:rsidRPr="00DF1B57">
        <w:rPr>
          <w:rFonts w:ascii="Times New Roman" w:hAnsi="Times New Roman" w:cs="Times New Roman"/>
          <w:sz w:val="28"/>
          <w:szCs w:val="28"/>
        </w:rPr>
        <w:t>17.10.2019 года сдала в кассу 17000 рублей</w:t>
      </w:r>
      <w:r w:rsidR="00A80B2E" w:rsidRPr="00DF1B57">
        <w:rPr>
          <w:rFonts w:ascii="Times New Roman" w:hAnsi="Times New Roman" w:cs="Times New Roman"/>
          <w:sz w:val="28"/>
          <w:szCs w:val="28"/>
        </w:rPr>
        <w:t>, представила 26 авансовых отчета на сумму 280081.1 рублей</w:t>
      </w:r>
      <w:r w:rsidR="006921D0" w:rsidRPr="00DF1B57">
        <w:rPr>
          <w:rFonts w:ascii="Times New Roman" w:hAnsi="Times New Roman" w:cs="Times New Roman"/>
          <w:sz w:val="28"/>
          <w:szCs w:val="28"/>
        </w:rPr>
        <w:t xml:space="preserve"> (см. таблицу №11)</w:t>
      </w:r>
      <w:r w:rsidR="00A80B2E" w:rsidRPr="00DF1B57">
        <w:rPr>
          <w:rFonts w:ascii="Times New Roman" w:hAnsi="Times New Roman" w:cs="Times New Roman"/>
          <w:sz w:val="28"/>
          <w:szCs w:val="28"/>
        </w:rPr>
        <w:t xml:space="preserve">, остаток </w:t>
      </w:r>
      <w:r w:rsidR="00D31B75" w:rsidRPr="00DF1B57">
        <w:rPr>
          <w:rFonts w:ascii="Times New Roman" w:hAnsi="Times New Roman" w:cs="Times New Roman"/>
          <w:sz w:val="28"/>
          <w:szCs w:val="28"/>
        </w:rPr>
        <w:t xml:space="preserve">неиспользованных </w:t>
      </w:r>
      <w:r w:rsidR="00A80B2E" w:rsidRPr="00DF1B57">
        <w:rPr>
          <w:rFonts w:ascii="Times New Roman" w:hAnsi="Times New Roman" w:cs="Times New Roman"/>
          <w:sz w:val="28"/>
          <w:szCs w:val="28"/>
        </w:rPr>
        <w:t>денежных сре</w:t>
      </w:r>
      <w:proofErr w:type="gramStart"/>
      <w:r w:rsidR="00A80B2E" w:rsidRPr="00DF1B57">
        <w:rPr>
          <w:rFonts w:ascii="Times New Roman" w:hAnsi="Times New Roman" w:cs="Times New Roman"/>
          <w:sz w:val="28"/>
          <w:szCs w:val="28"/>
        </w:rPr>
        <w:t>дств в п</w:t>
      </w:r>
      <w:proofErr w:type="gramEnd"/>
      <w:r w:rsidR="00A80B2E" w:rsidRPr="00DF1B57">
        <w:rPr>
          <w:rFonts w:ascii="Times New Roman" w:hAnsi="Times New Roman" w:cs="Times New Roman"/>
          <w:sz w:val="28"/>
          <w:szCs w:val="28"/>
        </w:rPr>
        <w:t xml:space="preserve">одотчете на 01.01.2020 года </w:t>
      </w:r>
      <w:r w:rsidR="00D31B75" w:rsidRPr="00DF1B57">
        <w:rPr>
          <w:rFonts w:ascii="Times New Roman" w:hAnsi="Times New Roman" w:cs="Times New Roman"/>
          <w:sz w:val="28"/>
          <w:szCs w:val="28"/>
        </w:rPr>
        <w:t xml:space="preserve">составил </w:t>
      </w:r>
      <w:r w:rsidR="00A80B2E" w:rsidRPr="00DF1B57">
        <w:rPr>
          <w:rFonts w:ascii="Times New Roman" w:hAnsi="Times New Roman" w:cs="Times New Roman"/>
          <w:sz w:val="28"/>
          <w:szCs w:val="28"/>
        </w:rPr>
        <w:t>5</w:t>
      </w:r>
      <w:r w:rsidR="00D31B75" w:rsidRPr="00DF1B57">
        <w:rPr>
          <w:rFonts w:ascii="Times New Roman" w:hAnsi="Times New Roman" w:cs="Times New Roman"/>
          <w:sz w:val="28"/>
          <w:szCs w:val="28"/>
        </w:rPr>
        <w:t>6962</w:t>
      </w:r>
      <w:r w:rsidR="00A80B2E" w:rsidRPr="00DF1B57">
        <w:rPr>
          <w:rFonts w:ascii="Times New Roman" w:hAnsi="Times New Roman" w:cs="Times New Roman"/>
          <w:sz w:val="28"/>
          <w:szCs w:val="28"/>
        </w:rPr>
        <w:t>.</w:t>
      </w:r>
      <w:r w:rsidR="00D31B75" w:rsidRPr="00DF1B57">
        <w:rPr>
          <w:rFonts w:ascii="Times New Roman" w:hAnsi="Times New Roman" w:cs="Times New Roman"/>
          <w:sz w:val="28"/>
          <w:szCs w:val="28"/>
        </w:rPr>
        <w:t>12</w:t>
      </w:r>
      <w:r w:rsidR="00A80B2E" w:rsidRPr="00DF1B57">
        <w:rPr>
          <w:rFonts w:ascii="Times New Roman" w:hAnsi="Times New Roman" w:cs="Times New Roman"/>
          <w:sz w:val="28"/>
          <w:szCs w:val="28"/>
        </w:rPr>
        <w:t xml:space="preserve"> рублей.</w:t>
      </w:r>
    </w:p>
    <w:p w:rsidR="006921D0" w:rsidRPr="00DF1B57" w:rsidRDefault="006921D0" w:rsidP="00D47788">
      <w:pPr>
        <w:spacing w:after="0" w:line="240" w:lineRule="auto"/>
        <w:ind w:firstLine="709"/>
        <w:jc w:val="both"/>
        <w:rPr>
          <w:rFonts w:ascii="Times New Roman" w:hAnsi="Times New Roman" w:cs="Times New Roman"/>
          <w:sz w:val="28"/>
          <w:szCs w:val="28"/>
        </w:rPr>
      </w:pPr>
    </w:p>
    <w:p w:rsidR="006921D0" w:rsidRPr="00DF1B57" w:rsidRDefault="006921D0" w:rsidP="00D47788">
      <w:pPr>
        <w:spacing w:after="0" w:line="240" w:lineRule="auto"/>
        <w:ind w:firstLine="709"/>
        <w:jc w:val="both"/>
        <w:rPr>
          <w:rFonts w:ascii="Times New Roman" w:hAnsi="Times New Roman" w:cs="Times New Roman"/>
          <w:sz w:val="28"/>
          <w:szCs w:val="28"/>
        </w:rPr>
      </w:pPr>
    </w:p>
    <w:p w:rsidR="009A555D" w:rsidRPr="00DF1B57" w:rsidRDefault="006921D0" w:rsidP="00D47788">
      <w:pPr>
        <w:spacing w:after="0"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 11.</w:t>
      </w:r>
    </w:p>
    <w:tbl>
      <w:tblPr>
        <w:tblStyle w:val="a3"/>
        <w:tblW w:w="5000" w:type="pct"/>
        <w:tblInd w:w="108" w:type="dxa"/>
        <w:tblLook w:val="04A0" w:firstRow="1" w:lastRow="0" w:firstColumn="1" w:lastColumn="0" w:noHBand="0" w:noVBand="1"/>
      </w:tblPr>
      <w:tblGrid>
        <w:gridCol w:w="928"/>
        <w:gridCol w:w="932"/>
        <w:gridCol w:w="1196"/>
        <w:gridCol w:w="1283"/>
        <w:gridCol w:w="5232"/>
      </w:tblGrid>
      <w:tr w:rsidR="009A555D" w:rsidRPr="00DF1B57" w:rsidTr="006921D0">
        <w:tc>
          <w:tcPr>
            <w:tcW w:w="485" w:type="pct"/>
          </w:tcPr>
          <w:p w:rsidR="009A555D" w:rsidRPr="00DF1B57" w:rsidRDefault="009A555D" w:rsidP="00D47788">
            <w:pPr>
              <w:jc w:val="center"/>
              <w:rPr>
                <w:rFonts w:ascii="Times New Roman" w:hAnsi="Times New Roman" w:cs="Times New Roman"/>
                <w:sz w:val="28"/>
                <w:szCs w:val="28"/>
              </w:rPr>
            </w:pPr>
            <w:r w:rsidRPr="00DF1B57">
              <w:rPr>
                <w:rFonts w:ascii="Times New Roman" w:hAnsi="Times New Roman" w:cs="Times New Roman"/>
                <w:sz w:val="28"/>
                <w:szCs w:val="28"/>
              </w:rPr>
              <w:t xml:space="preserve">№ </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/п</w:t>
            </w:r>
          </w:p>
        </w:tc>
        <w:tc>
          <w:tcPr>
            <w:tcW w:w="487" w:type="pct"/>
          </w:tcPr>
          <w:p w:rsidR="009A555D" w:rsidRPr="00DF1B57" w:rsidRDefault="009A555D" w:rsidP="00D47788">
            <w:pPr>
              <w:jc w:val="center"/>
              <w:rPr>
                <w:rFonts w:ascii="Times New Roman" w:hAnsi="Times New Roman" w:cs="Times New Roman"/>
                <w:sz w:val="28"/>
                <w:szCs w:val="28"/>
              </w:rPr>
            </w:pPr>
            <w:r w:rsidRPr="00DF1B57">
              <w:rPr>
                <w:rFonts w:ascii="Times New Roman" w:hAnsi="Times New Roman" w:cs="Times New Roman"/>
                <w:sz w:val="28"/>
                <w:szCs w:val="28"/>
              </w:rPr>
              <w:t>№</w:t>
            </w:r>
          </w:p>
          <w:p w:rsidR="009A555D" w:rsidRPr="00DF1B57" w:rsidRDefault="009A555D" w:rsidP="00D47788">
            <w:pPr>
              <w:jc w:val="center"/>
              <w:rPr>
                <w:rFonts w:ascii="Times New Roman" w:hAnsi="Times New Roman" w:cs="Times New Roman"/>
                <w:sz w:val="28"/>
                <w:szCs w:val="28"/>
              </w:rPr>
            </w:pPr>
            <w:r w:rsidRPr="00DF1B57">
              <w:rPr>
                <w:rFonts w:ascii="Times New Roman" w:hAnsi="Times New Roman" w:cs="Times New Roman"/>
                <w:sz w:val="28"/>
                <w:szCs w:val="28"/>
              </w:rPr>
              <w:t>А.О.</w:t>
            </w:r>
          </w:p>
        </w:tc>
        <w:tc>
          <w:tcPr>
            <w:tcW w:w="625" w:type="pct"/>
          </w:tcPr>
          <w:p w:rsidR="009A555D" w:rsidRPr="00DF1B57" w:rsidRDefault="009A555D" w:rsidP="00D47788">
            <w:pPr>
              <w:jc w:val="center"/>
              <w:rPr>
                <w:rFonts w:ascii="Times New Roman" w:hAnsi="Times New Roman" w:cs="Times New Roman"/>
                <w:sz w:val="28"/>
                <w:szCs w:val="28"/>
              </w:rPr>
            </w:pPr>
            <w:r w:rsidRPr="00DF1B57">
              <w:rPr>
                <w:rFonts w:ascii="Times New Roman" w:hAnsi="Times New Roman" w:cs="Times New Roman"/>
                <w:sz w:val="28"/>
                <w:szCs w:val="28"/>
              </w:rPr>
              <w:t>Дата отчета</w:t>
            </w:r>
          </w:p>
        </w:tc>
        <w:tc>
          <w:tcPr>
            <w:tcW w:w="670" w:type="pct"/>
          </w:tcPr>
          <w:p w:rsidR="009A555D" w:rsidRPr="00DF1B57" w:rsidRDefault="009A555D" w:rsidP="00D47788">
            <w:pPr>
              <w:jc w:val="center"/>
              <w:rPr>
                <w:rFonts w:ascii="Times New Roman" w:hAnsi="Times New Roman" w:cs="Times New Roman"/>
                <w:sz w:val="28"/>
                <w:szCs w:val="28"/>
              </w:rPr>
            </w:pPr>
            <w:r w:rsidRPr="00DF1B57">
              <w:rPr>
                <w:rFonts w:ascii="Times New Roman" w:hAnsi="Times New Roman" w:cs="Times New Roman"/>
                <w:sz w:val="28"/>
                <w:szCs w:val="28"/>
              </w:rPr>
              <w:t>Сумма, руб.</w:t>
            </w:r>
          </w:p>
        </w:tc>
        <w:tc>
          <w:tcPr>
            <w:tcW w:w="2733" w:type="pct"/>
          </w:tcPr>
          <w:p w:rsidR="009A555D" w:rsidRPr="00DF1B57" w:rsidRDefault="009A555D" w:rsidP="00D47788">
            <w:pPr>
              <w:jc w:val="both"/>
              <w:rPr>
                <w:rFonts w:ascii="Times New Roman" w:hAnsi="Times New Roman" w:cs="Times New Roman"/>
                <w:sz w:val="28"/>
                <w:szCs w:val="28"/>
              </w:rPr>
            </w:pPr>
            <w:r w:rsidRPr="00DF1B57">
              <w:rPr>
                <w:rFonts w:ascii="Times New Roman" w:hAnsi="Times New Roman" w:cs="Times New Roman"/>
                <w:sz w:val="28"/>
                <w:szCs w:val="28"/>
              </w:rPr>
              <w:t>Назначение платежа</w:t>
            </w:r>
          </w:p>
        </w:tc>
      </w:tr>
      <w:tr w:rsidR="009A555D" w:rsidRPr="00DF1B57" w:rsidTr="006921D0">
        <w:tc>
          <w:tcPr>
            <w:tcW w:w="485" w:type="pct"/>
          </w:tcPr>
          <w:p w:rsidR="009A555D" w:rsidRPr="00DF1B57" w:rsidRDefault="004C49C0" w:rsidP="00D47788">
            <w:pPr>
              <w:jc w:val="center"/>
              <w:rPr>
                <w:rFonts w:ascii="Times New Roman" w:hAnsi="Times New Roman" w:cs="Times New Roman"/>
                <w:sz w:val="28"/>
                <w:szCs w:val="28"/>
              </w:rPr>
            </w:pPr>
            <w:r w:rsidRPr="00DF1B57">
              <w:rPr>
                <w:rFonts w:ascii="Times New Roman" w:hAnsi="Times New Roman" w:cs="Times New Roman"/>
                <w:sz w:val="28"/>
                <w:szCs w:val="28"/>
              </w:rPr>
              <w:t>1</w:t>
            </w:r>
          </w:p>
        </w:tc>
        <w:tc>
          <w:tcPr>
            <w:tcW w:w="487" w:type="pct"/>
          </w:tcPr>
          <w:p w:rsidR="009A555D" w:rsidRPr="00DF1B57" w:rsidRDefault="004C49C0" w:rsidP="00D47788">
            <w:pPr>
              <w:jc w:val="center"/>
              <w:rPr>
                <w:rFonts w:ascii="Times New Roman" w:hAnsi="Times New Roman" w:cs="Times New Roman"/>
                <w:sz w:val="28"/>
                <w:szCs w:val="28"/>
              </w:rPr>
            </w:pPr>
            <w:r w:rsidRPr="00DF1B57">
              <w:rPr>
                <w:rFonts w:ascii="Times New Roman" w:hAnsi="Times New Roman" w:cs="Times New Roman"/>
                <w:sz w:val="28"/>
                <w:szCs w:val="28"/>
              </w:rPr>
              <w:t>1</w:t>
            </w:r>
          </w:p>
        </w:tc>
        <w:tc>
          <w:tcPr>
            <w:tcW w:w="625" w:type="pct"/>
          </w:tcPr>
          <w:p w:rsidR="009A555D" w:rsidRPr="00DF1B57" w:rsidRDefault="004C49C0" w:rsidP="00D47788">
            <w:pPr>
              <w:jc w:val="center"/>
              <w:rPr>
                <w:rFonts w:ascii="Times New Roman" w:hAnsi="Times New Roman" w:cs="Times New Roman"/>
                <w:sz w:val="28"/>
                <w:szCs w:val="28"/>
              </w:rPr>
            </w:pPr>
            <w:r w:rsidRPr="00DF1B57">
              <w:rPr>
                <w:rFonts w:ascii="Times New Roman" w:hAnsi="Times New Roman" w:cs="Times New Roman"/>
                <w:sz w:val="28"/>
                <w:szCs w:val="28"/>
              </w:rPr>
              <w:t>15.02.19</w:t>
            </w:r>
          </w:p>
        </w:tc>
        <w:tc>
          <w:tcPr>
            <w:tcW w:w="670" w:type="pct"/>
          </w:tcPr>
          <w:p w:rsidR="009A555D" w:rsidRPr="00DF1B57" w:rsidRDefault="004C49C0" w:rsidP="00D47788">
            <w:pPr>
              <w:jc w:val="center"/>
              <w:rPr>
                <w:rFonts w:ascii="Times New Roman" w:hAnsi="Times New Roman" w:cs="Times New Roman"/>
                <w:sz w:val="28"/>
                <w:szCs w:val="28"/>
              </w:rPr>
            </w:pPr>
            <w:r w:rsidRPr="00DF1B57">
              <w:rPr>
                <w:rFonts w:ascii="Times New Roman" w:hAnsi="Times New Roman" w:cs="Times New Roman"/>
                <w:sz w:val="28"/>
                <w:szCs w:val="28"/>
              </w:rPr>
              <w:t>9956</w:t>
            </w:r>
          </w:p>
        </w:tc>
        <w:tc>
          <w:tcPr>
            <w:tcW w:w="2733" w:type="pct"/>
          </w:tcPr>
          <w:p w:rsidR="004C49C0" w:rsidRPr="00DF1B57" w:rsidRDefault="004C49C0" w:rsidP="00D47788">
            <w:pPr>
              <w:jc w:val="both"/>
              <w:rPr>
                <w:rFonts w:ascii="Times New Roman" w:hAnsi="Times New Roman" w:cs="Times New Roman"/>
                <w:sz w:val="28"/>
                <w:szCs w:val="28"/>
              </w:rPr>
            </w:pPr>
            <w:r w:rsidRPr="00DF1B57">
              <w:rPr>
                <w:rFonts w:ascii="Times New Roman" w:hAnsi="Times New Roman" w:cs="Times New Roman"/>
                <w:sz w:val="28"/>
                <w:szCs w:val="28"/>
              </w:rPr>
              <w:t>Ка</w:t>
            </w:r>
            <w:r w:rsidR="009743C2" w:rsidRPr="00DF1B57">
              <w:rPr>
                <w:rFonts w:ascii="Times New Roman" w:hAnsi="Times New Roman" w:cs="Times New Roman"/>
                <w:sz w:val="28"/>
                <w:szCs w:val="28"/>
              </w:rPr>
              <w:t>р</w:t>
            </w:r>
            <w:r w:rsidRPr="00DF1B57">
              <w:rPr>
                <w:rFonts w:ascii="Times New Roman" w:hAnsi="Times New Roman" w:cs="Times New Roman"/>
                <w:sz w:val="28"/>
                <w:szCs w:val="28"/>
              </w:rPr>
              <w:t>тридж</w:t>
            </w:r>
            <w:r w:rsidR="00357F1F" w:rsidRPr="00DF1B57">
              <w:rPr>
                <w:rFonts w:ascii="Times New Roman" w:hAnsi="Times New Roman" w:cs="Times New Roman"/>
                <w:sz w:val="28"/>
                <w:szCs w:val="28"/>
              </w:rPr>
              <w:t xml:space="preserve"> запр.</w:t>
            </w:r>
            <w:r w:rsidRPr="00DF1B57">
              <w:rPr>
                <w:rFonts w:ascii="Times New Roman" w:hAnsi="Times New Roman" w:cs="Times New Roman"/>
                <w:sz w:val="28"/>
                <w:szCs w:val="28"/>
              </w:rPr>
              <w:t>, моющие средства, хозтовары и канцтовары</w:t>
            </w:r>
          </w:p>
        </w:tc>
      </w:tr>
      <w:tr w:rsidR="009A555D" w:rsidRPr="00DF1B57" w:rsidTr="006921D0">
        <w:tc>
          <w:tcPr>
            <w:tcW w:w="485" w:type="pct"/>
          </w:tcPr>
          <w:p w:rsidR="009A555D" w:rsidRPr="00DF1B57" w:rsidRDefault="00BB316F" w:rsidP="00D47788">
            <w:pPr>
              <w:jc w:val="center"/>
              <w:rPr>
                <w:rFonts w:ascii="Times New Roman" w:hAnsi="Times New Roman" w:cs="Times New Roman"/>
                <w:sz w:val="28"/>
                <w:szCs w:val="28"/>
              </w:rPr>
            </w:pPr>
            <w:r w:rsidRPr="00DF1B57">
              <w:rPr>
                <w:rFonts w:ascii="Times New Roman" w:hAnsi="Times New Roman" w:cs="Times New Roman"/>
                <w:sz w:val="28"/>
                <w:szCs w:val="28"/>
              </w:rPr>
              <w:t>2</w:t>
            </w:r>
          </w:p>
        </w:tc>
        <w:tc>
          <w:tcPr>
            <w:tcW w:w="487" w:type="pct"/>
          </w:tcPr>
          <w:p w:rsidR="009A555D" w:rsidRPr="00DF1B57" w:rsidRDefault="00BB316F" w:rsidP="00D47788">
            <w:pPr>
              <w:jc w:val="center"/>
              <w:rPr>
                <w:rFonts w:ascii="Times New Roman" w:hAnsi="Times New Roman" w:cs="Times New Roman"/>
                <w:sz w:val="28"/>
                <w:szCs w:val="28"/>
              </w:rPr>
            </w:pPr>
            <w:r w:rsidRPr="00DF1B57">
              <w:rPr>
                <w:rFonts w:ascii="Times New Roman" w:hAnsi="Times New Roman" w:cs="Times New Roman"/>
                <w:sz w:val="28"/>
                <w:szCs w:val="28"/>
              </w:rPr>
              <w:t>2</w:t>
            </w:r>
          </w:p>
        </w:tc>
        <w:tc>
          <w:tcPr>
            <w:tcW w:w="625" w:type="pct"/>
          </w:tcPr>
          <w:p w:rsidR="009A555D" w:rsidRPr="00DF1B57" w:rsidRDefault="00BB316F" w:rsidP="00D47788">
            <w:pPr>
              <w:jc w:val="center"/>
              <w:rPr>
                <w:rFonts w:ascii="Times New Roman" w:hAnsi="Times New Roman" w:cs="Times New Roman"/>
                <w:sz w:val="28"/>
                <w:szCs w:val="28"/>
              </w:rPr>
            </w:pPr>
            <w:r w:rsidRPr="00DF1B57">
              <w:rPr>
                <w:rFonts w:ascii="Times New Roman" w:hAnsi="Times New Roman" w:cs="Times New Roman"/>
                <w:sz w:val="28"/>
                <w:szCs w:val="28"/>
              </w:rPr>
              <w:t>25.11.19</w:t>
            </w:r>
          </w:p>
        </w:tc>
        <w:tc>
          <w:tcPr>
            <w:tcW w:w="670" w:type="pct"/>
          </w:tcPr>
          <w:p w:rsidR="009A555D" w:rsidRPr="00DF1B57" w:rsidRDefault="00BB316F" w:rsidP="00D47788">
            <w:pPr>
              <w:jc w:val="center"/>
              <w:rPr>
                <w:rFonts w:ascii="Times New Roman" w:hAnsi="Times New Roman" w:cs="Times New Roman"/>
                <w:sz w:val="28"/>
                <w:szCs w:val="28"/>
              </w:rPr>
            </w:pPr>
            <w:r w:rsidRPr="00DF1B57">
              <w:rPr>
                <w:rFonts w:ascii="Times New Roman" w:hAnsi="Times New Roman" w:cs="Times New Roman"/>
                <w:sz w:val="28"/>
                <w:szCs w:val="28"/>
              </w:rPr>
              <w:t>17400</w:t>
            </w:r>
          </w:p>
        </w:tc>
        <w:tc>
          <w:tcPr>
            <w:tcW w:w="2733" w:type="pct"/>
          </w:tcPr>
          <w:p w:rsidR="009A555D" w:rsidRPr="00DF1B57" w:rsidRDefault="008B721F" w:rsidP="00D47788">
            <w:pPr>
              <w:jc w:val="both"/>
              <w:rPr>
                <w:rFonts w:ascii="Times New Roman" w:hAnsi="Times New Roman" w:cs="Times New Roman"/>
                <w:sz w:val="28"/>
                <w:szCs w:val="28"/>
              </w:rPr>
            </w:pPr>
            <w:r w:rsidRPr="00DF1B57">
              <w:rPr>
                <w:rFonts w:ascii="Times New Roman" w:hAnsi="Times New Roman" w:cs="Times New Roman"/>
                <w:sz w:val="28"/>
                <w:szCs w:val="28"/>
              </w:rPr>
              <w:t xml:space="preserve">Оплата по ДГПХ от 15.11.19Прибытков </w:t>
            </w:r>
            <w:r w:rsidRPr="00DF1B57">
              <w:rPr>
                <w:rFonts w:ascii="Times New Roman" w:hAnsi="Times New Roman" w:cs="Times New Roman"/>
                <w:sz w:val="28"/>
                <w:szCs w:val="28"/>
              </w:rPr>
              <w:lastRenderedPageBreak/>
              <w:t>А.И. грейдирование поселка Опытной станции</w:t>
            </w:r>
          </w:p>
        </w:tc>
      </w:tr>
      <w:tr w:rsidR="009A555D" w:rsidRPr="00DF1B57" w:rsidTr="006921D0">
        <w:tc>
          <w:tcPr>
            <w:tcW w:w="485"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lastRenderedPageBreak/>
              <w:t>3</w:t>
            </w:r>
          </w:p>
        </w:tc>
        <w:tc>
          <w:tcPr>
            <w:tcW w:w="487"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3</w:t>
            </w:r>
          </w:p>
        </w:tc>
        <w:tc>
          <w:tcPr>
            <w:tcW w:w="625"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05.03.19</w:t>
            </w:r>
          </w:p>
        </w:tc>
        <w:tc>
          <w:tcPr>
            <w:tcW w:w="670"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7476</w:t>
            </w:r>
          </w:p>
        </w:tc>
        <w:tc>
          <w:tcPr>
            <w:tcW w:w="2733" w:type="pct"/>
          </w:tcPr>
          <w:p w:rsidR="009A555D" w:rsidRPr="00DF1B57" w:rsidRDefault="00357F1F" w:rsidP="00D47788">
            <w:pPr>
              <w:jc w:val="both"/>
              <w:rPr>
                <w:rFonts w:ascii="Times New Roman" w:hAnsi="Times New Roman" w:cs="Times New Roman"/>
                <w:sz w:val="28"/>
                <w:szCs w:val="28"/>
              </w:rPr>
            </w:pPr>
            <w:r w:rsidRPr="00DF1B57">
              <w:rPr>
                <w:rFonts w:ascii="Times New Roman" w:hAnsi="Times New Roman" w:cs="Times New Roman"/>
                <w:sz w:val="28"/>
                <w:szCs w:val="28"/>
              </w:rPr>
              <w:t>Калькулятор, набор бухгал</w:t>
            </w:r>
            <w:proofErr w:type="gramStart"/>
            <w:r w:rsidRPr="00DF1B57">
              <w:rPr>
                <w:rFonts w:ascii="Times New Roman" w:hAnsi="Times New Roman" w:cs="Times New Roman"/>
                <w:sz w:val="28"/>
                <w:szCs w:val="28"/>
              </w:rPr>
              <w:t>т(</w:t>
            </w:r>
            <w:proofErr w:type="gramEnd"/>
            <w:r w:rsidRPr="00DF1B57">
              <w:rPr>
                <w:rFonts w:ascii="Times New Roman" w:hAnsi="Times New Roman" w:cs="Times New Roman"/>
                <w:sz w:val="28"/>
                <w:szCs w:val="28"/>
              </w:rPr>
              <w:t>канцеляприя)., бумага</w:t>
            </w:r>
          </w:p>
        </w:tc>
      </w:tr>
      <w:tr w:rsidR="009A555D" w:rsidRPr="00DF1B57" w:rsidTr="006921D0">
        <w:tc>
          <w:tcPr>
            <w:tcW w:w="485"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4</w:t>
            </w:r>
          </w:p>
        </w:tc>
        <w:tc>
          <w:tcPr>
            <w:tcW w:w="487"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6</w:t>
            </w:r>
          </w:p>
        </w:tc>
        <w:tc>
          <w:tcPr>
            <w:tcW w:w="625"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17.05</w:t>
            </w:r>
          </w:p>
        </w:tc>
        <w:tc>
          <w:tcPr>
            <w:tcW w:w="670"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18034</w:t>
            </w:r>
          </w:p>
        </w:tc>
        <w:tc>
          <w:tcPr>
            <w:tcW w:w="2733" w:type="pct"/>
          </w:tcPr>
          <w:p w:rsidR="009A555D" w:rsidRPr="00DF1B57" w:rsidRDefault="00357F1F" w:rsidP="00D47788">
            <w:pPr>
              <w:jc w:val="both"/>
              <w:rPr>
                <w:rFonts w:ascii="Times New Roman" w:hAnsi="Times New Roman" w:cs="Times New Roman"/>
                <w:sz w:val="28"/>
                <w:szCs w:val="28"/>
              </w:rPr>
            </w:pPr>
            <w:r w:rsidRPr="00DF1B57">
              <w:rPr>
                <w:rFonts w:ascii="Times New Roman" w:hAnsi="Times New Roman" w:cs="Times New Roman"/>
                <w:sz w:val="28"/>
                <w:szCs w:val="28"/>
              </w:rPr>
              <w:t>Цветы, венки, стройматериалы</w:t>
            </w:r>
            <w:proofErr w:type="gramStart"/>
            <w:r w:rsidRPr="00DF1B57">
              <w:rPr>
                <w:rFonts w:ascii="Times New Roman" w:hAnsi="Times New Roman" w:cs="Times New Roman"/>
                <w:sz w:val="28"/>
                <w:szCs w:val="28"/>
              </w:rPr>
              <w:t>.</w:t>
            </w:r>
            <w:proofErr w:type="gramEnd"/>
            <w:r w:rsidRPr="00DF1B57">
              <w:rPr>
                <w:rFonts w:ascii="Times New Roman" w:hAnsi="Times New Roman" w:cs="Times New Roman"/>
                <w:sz w:val="28"/>
                <w:szCs w:val="28"/>
              </w:rPr>
              <w:t xml:space="preserve"> </w:t>
            </w:r>
            <w:proofErr w:type="gramStart"/>
            <w:r w:rsidRPr="00DF1B57">
              <w:rPr>
                <w:rFonts w:ascii="Times New Roman" w:hAnsi="Times New Roman" w:cs="Times New Roman"/>
                <w:sz w:val="28"/>
                <w:szCs w:val="28"/>
              </w:rPr>
              <w:t>х</w:t>
            </w:r>
            <w:proofErr w:type="gramEnd"/>
            <w:r w:rsidRPr="00DF1B57">
              <w:rPr>
                <w:rFonts w:ascii="Times New Roman" w:hAnsi="Times New Roman" w:cs="Times New Roman"/>
                <w:sz w:val="28"/>
                <w:szCs w:val="28"/>
              </w:rPr>
              <w:t>озтовары, канцтовары</w:t>
            </w:r>
          </w:p>
        </w:tc>
      </w:tr>
      <w:tr w:rsidR="009A555D" w:rsidRPr="00DF1B57" w:rsidTr="006921D0">
        <w:tc>
          <w:tcPr>
            <w:tcW w:w="485"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5</w:t>
            </w:r>
          </w:p>
        </w:tc>
        <w:tc>
          <w:tcPr>
            <w:tcW w:w="487"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7</w:t>
            </w:r>
          </w:p>
        </w:tc>
        <w:tc>
          <w:tcPr>
            <w:tcW w:w="625"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28.05.19</w:t>
            </w:r>
          </w:p>
        </w:tc>
        <w:tc>
          <w:tcPr>
            <w:tcW w:w="670"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6163</w:t>
            </w:r>
          </w:p>
        </w:tc>
        <w:tc>
          <w:tcPr>
            <w:tcW w:w="2733" w:type="pct"/>
          </w:tcPr>
          <w:p w:rsidR="00357F1F" w:rsidRPr="00DF1B57" w:rsidRDefault="00357F1F" w:rsidP="00D47788">
            <w:pPr>
              <w:jc w:val="both"/>
              <w:rPr>
                <w:rFonts w:ascii="Times New Roman" w:hAnsi="Times New Roman" w:cs="Times New Roman"/>
                <w:sz w:val="28"/>
                <w:szCs w:val="28"/>
              </w:rPr>
            </w:pPr>
            <w:r w:rsidRPr="00DF1B57">
              <w:rPr>
                <w:rFonts w:ascii="Times New Roman" w:hAnsi="Times New Roman" w:cs="Times New Roman"/>
                <w:sz w:val="28"/>
                <w:szCs w:val="28"/>
              </w:rPr>
              <w:t>Масло, антифриз, стройматериалы и хозтовары</w:t>
            </w:r>
          </w:p>
        </w:tc>
      </w:tr>
      <w:tr w:rsidR="009A555D" w:rsidRPr="00DF1B57" w:rsidTr="006921D0">
        <w:tc>
          <w:tcPr>
            <w:tcW w:w="485"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6</w:t>
            </w:r>
          </w:p>
        </w:tc>
        <w:tc>
          <w:tcPr>
            <w:tcW w:w="487"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4</w:t>
            </w:r>
          </w:p>
        </w:tc>
        <w:tc>
          <w:tcPr>
            <w:tcW w:w="625"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13.05.19</w:t>
            </w:r>
          </w:p>
        </w:tc>
        <w:tc>
          <w:tcPr>
            <w:tcW w:w="670"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600</w:t>
            </w:r>
          </w:p>
        </w:tc>
        <w:tc>
          <w:tcPr>
            <w:tcW w:w="2733" w:type="pct"/>
          </w:tcPr>
          <w:p w:rsidR="009A555D" w:rsidRPr="00DF1B57" w:rsidRDefault="00357F1F" w:rsidP="00D47788">
            <w:pPr>
              <w:jc w:val="both"/>
              <w:rPr>
                <w:rFonts w:ascii="Times New Roman" w:hAnsi="Times New Roman" w:cs="Times New Roman"/>
                <w:sz w:val="28"/>
                <w:szCs w:val="28"/>
              </w:rPr>
            </w:pPr>
            <w:r w:rsidRPr="00DF1B57">
              <w:rPr>
                <w:rFonts w:ascii="Times New Roman" w:hAnsi="Times New Roman" w:cs="Times New Roman"/>
                <w:sz w:val="28"/>
                <w:szCs w:val="28"/>
              </w:rPr>
              <w:t>Катушк</w:t>
            </w:r>
            <w:proofErr w:type="gramStart"/>
            <w:r w:rsidRPr="00DF1B57">
              <w:rPr>
                <w:rFonts w:ascii="Times New Roman" w:hAnsi="Times New Roman" w:cs="Times New Roman"/>
                <w:sz w:val="28"/>
                <w:szCs w:val="28"/>
              </w:rPr>
              <w:t>а»</w:t>
            </w:r>
            <w:proofErr w:type="gramEnd"/>
            <w:r w:rsidRPr="00DF1B57">
              <w:rPr>
                <w:rFonts w:ascii="Times New Roman" w:hAnsi="Times New Roman" w:cs="Times New Roman"/>
                <w:sz w:val="28"/>
                <w:szCs w:val="28"/>
              </w:rPr>
              <w:t>Хопер»</w:t>
            </w:r>
          </w:p>
        </w:tc>
      </w:tr>
      <w:tr w:rsidR="009A555D" w:rsidRPr="00DF1B57" w:rsidTr="006921D0">
        <w:tc>
          <w:tcPr>
            <w:tcW w:w="485"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7</w:t>
            </w:r>
          </w:p>
        </w:tc>
        <w:tc>
          <w:tcPr>
            <w:tcW w:w="487"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10</w:t>
            </w:r>
          </w:p>
        </w:tc>
        <w:tc>
          <w:tcPr>
            <w:tcW w:w="625"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27.07.19</w:t>
            </w:r>
          </w:p>
        </w:tc>
        <w:tc>
          <w:tcPr>
            <w:tcW w:w="670" w:type="pct"/>
          </w:tcPr>
          <w:p w:rsidR="009A555D"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25880</w:t>
            </w:r>
          </w:p>
        </w:tc>
        <w:tc>
          <w:tcPr>
            <w:tcW w:w="2733" w:type="pct"/>
          </w:tcPr>
          <w:p w:rsidR="009A555D" w:rsidRPr="00DF1B57" w:rsidRDefault="00357F1F" w:rsidP="00D47788">
            <w:pPr>
              <w:jc w:val="both"/>
              <w:rPr>
                <w:rFonts w:ascii="Times New Roman" w:hAnsi="Times New Roman" w:cs="Times New Roman"/>
                <w:sz w:val="28"/>
                <w:szCs w:val="28"/>
              </w:rPr>
            </w:pPr>
            <w:r w:rsidRPr="00DF1B57">
              <w:rPr>
                <w:rFonts w:ascii="Times New Roman" w:hAnsi="Times New Roman" w:cs="Times New Roman"/>
                <w:sz w:val="28"/>
                <w:szCs w:val="28"/>
              </w:rPr>
              <w:t>Канцтовары, хозтовары, калькулятор</w:t>
            </w:r>
          </w:p>
        </w:tc>
      </w:tr>
      <w:tr w:rsidR="00644E26" w:rsidRPr="00DF1B57" w:rsidTr="006921D0">
        <w:tc>
          <w:tcPr>
            <w:tcW w:w="485" w:type="pct"/>
          </w:tcPr>
          <w:p w:rsidR="00644E26"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8</w:t>
            </w:r>
          </w:p>
        </w:tc>
        <w:tc>
          <w:tcPr>
            <w:tcW w:w="487" w:type="pct"/>
          </w:tcPr>
          <w:p w:rsidR="00644E26"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8</w:t>
            </w:r>
          </w:p>
        </w:tc>
        <w:tc>
          <w:tcPr>
            <w:tcW w:w="625" w:type="pct"/>
          </w:tcPr>
          <w:p w:rsidR="00644E26"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10.06.19</w:t>
            </w:r>
          </w:p>
        </w:tc>
        <w:tc>
          <w:tcPr>
            <w:tcW w:w="670" w:type="pct"/>
          </w:tcPr>
          <w:p w:rsidR="00644E26" w:rsidRPr="00DF1B57" w:rsidRDefault="00357F1F" w:rsidP="00D47788">
            <w:pPr>
              <w:jc w:val="center"/>
              <w:rPr>
                <w:rFonts w:ascii="Times New Roman" w:hAnsi="Times New Roman" w:cs="Times New Roman"/>
                <w:sz w:val="28"/>
                <w:szCs w:val="28"/>
              </w:rPr>
            </w:pPr>
            <w:r w:rsidRPr="00DF1B57">
              <w:rPr>
                <w:rFonts w:ascii="Times New Roman" w:hAnsi="Times New Roman" w:cs="Times New Roman"/>
                <w:sz w:val="28"/>
                <w:szCs w:val="28"/>
              </w:rPr>
              <w:t>18461</w:t>
            </w:r>
          </w:p>
        </w:tc>
        <w:tc>
          <w:tcPr>
            <w:tcW w:w="2733" w:type="pct"/>
          </w:tcPr>
          <w:p w:rsidR="00644E26" w:rsidRPr="00DF1B57" w:rsidRDefault="00024286" w:rsidP="00D47788">
            <w:pPr>
              <w:jc w:val="both"/>
              <w:rPr>
                <w:rFonts w:ascii="Times New Roman" w:hAnsi="Times New Roman" w:cs="Times New Roman"/>
                <w:sz w:val="28"/>
                <w:szCs w:val="28"/>
              </w:rPr>
            </w:pPr>
            <w:r w:rsidRPr="00DF1B57">
              <w:rPr>
                <w:rFonts w:ascii="Times New Roman" w:hAnsi="Times New Roman" w:cs="Times New Roman"/>
                <w:sz w:val="28"/>
                <w:szCs w:val="28"/>
              </w:rPr>
              <w:t>Розы, полотенца, стройматериалы и хозтовары, Эл</w:t>
            </w:r>
            <w:proofErr w:type="gramStart"/>
            <w:r w:rsidRPr="00DF1B57">
              <w:rPr>
                <w:rFonts w:ascii="Times New Roman" w:hAnsi="Times New Roman" w:cs="Times New Roman"/>
                <w:sz w:val="28"/>
                <w:szCs w:val="28"/>
              </w:rPr>
              <w:t>.ч</w:t>
            </w:r>
            <w:proofErr w:type="gramEnd"/>
            <w:r w:rsidRPr="00DF1B57">
              <w:rPr>
                <w:rFonts w:ascii="Times New Roman" w:hAnsi="Times New Roman" w:cs="Times New Roman"/>
                <w:sz w:val="28"/>
                <w:szCs w:val="28"/>
              </w:rPr>
              <w:t>айник</w:t>
            </w:r>
          </w:p>
        </w:tc>
      </w:tr>
      <w:tr w:rsidR="00644E26" w:rsidRPr="00DF1B57" w:rsidTr="006921D0">
        <w:tc>
          <w:tcPr>
            <w:tcW w:w="485" w:type="pct"/>
          </w:tcPr>
          <w:p w:rsidR="00644E2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9</w:t>
            </w:r>
          </w:p>
        </w:tc>
        <w:tc>
          <w:tcPr>
            <w:tcW w:w="487" w:type="pct"/>
          </w:tcPr>
          <w:p w:rsidR="00644E2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13</w:t>
            </w:r>
          </w:p>
        </w:tc>
        <w:tc>
          <w:tcPr>
            <w:tcW w:w="625" w:type="pct"/>
          </w:tcPr>
          <w:p w:rsidR="00644E2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30.08.19</w:t>
            </w:r>
          </w:p>
        </w:tc>
        <w:tc>
          <w:tcPr>
            <w:tcW w:w="670" w:type="pct"/>
          </w:tcPr>
          <w:p w:rsidR="00644E2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15964.1</w:t>
            </w:r>
          </w:p>
        </w:tc>
        <w:tc>
          <w:tcPr>
            <w:tcW w:w="2733" w:type="pct"/>
          </w:tcPr>
          <w:p w:rsidR="00644E26" w:rsidRPr="00DF1B57" w:rsidRDefault="00024286" w:rsidP="00D47788">
            <w:pPr>
              <w:jc w:val="both"/>
              <w:rPr>
                <w:rFonts w:ascii="Times New Roman" w:hAnsi="Times New Roman" w:cs="Times New Roman"/>
                <w:sz w:val="28"/>
                <w:szCs w:val="28"/>
              </w:rPr>
            </w:pPr>
            <w:r w:rsidRPr="00DF1B57">
              <w:rPr>
                <w:rFonts w:ascii="Times New Roman" w:hAnsi="Times New Roman" w:cs="Times New Roman"/>
                <w:sz w:val="28"/>
                <w:szCs w:val="28"/>
              </w:rPr>
              <w:t>Зап. Ка</w:t>
            </w:r>
            <w:r w:rsidR="00E35D29" w:rsidRPr="00DF1B57">
              <w:rPr>
                <w:rFonts w:ascii="Times New Roman" w:hAnsi="Times New Roman" w:cs="Times New Roman"/>
                <w:sz w:val="28"/>
                <w:szCs w:val="28"/>
              </w:rPr>
              <w:t>р</w:t>
            </w:r>
            <w:r w:rsidRPr="00DF1B57">
              <w:rPr>
                <w:rFonts w:ascii="Times New Roman" w:hAnsi="Times New Roman" w:cs="Times New Roman"/>
                <w:sz w:val="28"/>
                <w:szCs w:val="28"/>
              </w:rPr>
              <w:t>триджа, буки, продукты, хоз. и канцтовары</w:t>
            </w:r>
            <w:proofErr w:type="gramStart"/>
            <w:r w:rsidRPr="00DF1B57">
              <w:rPr>
                <w:rFonts w:ascii="Times New Roman" w:hAnsi="Times New Roman" w:cs="Times New Roman"/>
                <w:sz w:val="28"/>
                <w:szCs w:val="28"/>
              </w:rPr>
              <w:t>.</w:t>
            </w:r>
            <w:proofErr w:type="gramEnd"/>
            <w:r w:rsidRPr="00DF1B57">
              <w:rPr>
                <w:rFonts w:ascii="Times New Roman" w:hAnsi="Times New Roman" w:cs="Times New Roman"/>
                <w:sz w:val="28"/>
                <w:szCs w:val="28"/>
              </w:rPr>
              <w:t xml:space="preserve"> </w:t>
            </w:r>
            <w:proofErr w:type="gramStart"/>
            <w:r w:rsidRPr="00DF1B57">
              <w:rPr>
                <w:rFonts w:ascii="Times New Roman" w:hAnsi="Times New Roman" w:cs="Times New Roman"/>
                <w:sz w:val="28"/>
                <w:szCs w:val="28"/>
              </w:rPr>
              <w:t>з</w:t>
            </w:r>
            <w:proofErr w:type="gramEnd"/>
            <w:r w:rsidRPr="00DF1B57">
              <w:rPr>
                <w:rFonts w:ascii="Times New Roman" w:hAnsi="Times New Roman" w:cs="Times New Roman"/>
                <w:sz w:val="28"/>
                <w:szCs w:val="28"/>
              </w:rPr>
              <w:t>апчасти</w:t>
            </w:r>
          </w:p>
        </w:tc>
      </w:tr>
      <w:tr w:rsidR="00024286" w:rsidRPr="00DF1B57" w:rsidTr="006921D0">
        <w:tc>
          <w:tcPr>
            <w:tcW w:w="485" w:type="pct"/>
          </w:tcPr>
          <w:p w:rsidR="0002428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10</w:t>
            </w:r>
          </w:p>
        </w:tc>
        <w:tc>
          <w:tcPr>
            <w:tcW w:w="487" w:type="pct"/>
          </w:tcPr>
          <w:p w:rsidR="0002428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14</w:t>
            </w:r>
          </w:p>
        </w:tc>
        <w:tc>
          <w:tcPr>
            <w:tcW w:w="625" w:type="pct"/>
          </w:tcPr>
          <w:p w:rsidR="0002428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30.09.19</w:t>
            </w:r>
          </w:p>
        </w:tc>
        <w:tc>
          <w:tcPr>
            <w:tcW w:w="670" w:type="pct"/>
          </w:tcPr>
          <w:p w:rsidR="0002428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7132</w:t>
            </w:r>
          </w:p>
        </w:tc>
        <w:tc>
          <w:tcPr>
            <w:tcW w:w="2733" w:type="pct"/>
          </w:tcPr>
          <w:p w:rsidR="00024286" w:rsidRPr="00DF1B57" w:rsidRDefault="00024286" w:rsidP="00D47788">
            <w:pPr>
              <w:jc w:val="both"/>
              <w:rPr>
                <w:rFonts w:ascii="Times New Roman" w:hAnsi="Times New Roman" w:cs="Times New Roman"/>
                <w:sz w:val="28"/>
                <w:szCs w:val="28"/>
              </w:rPr>
            </w:pPr>
            <w:r w:rsidRPr="00DF1B57">
              <w:rPr>
                <w:rFonts w:ascii="Times New Roman" w:hAnsi="Times New Roman" w:cs="Times New Roman"/>
                <w:sz w:val="28"/>
                <w:szCs w:val="28"/>
              </w:rPr>
              <w:t xml:space="preserve">Хозтовары, канцтовары </w:t>
            </w:r>
          </w:p>
        </w:tc>
      </w:tr>
      <w:tr w:rsidR="00024286" w:rsidRPr="00DF1B57" w:rsidTr="006921D0">
        <w:tc>
          <w:tcPr>
            <w:tcW w:w="485" w:type="pct"/>
          </w:tcPr>
          <w:p w:rsidR="0002428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11</w:t>
            </w:r>
          </w:p>
        </w:tc>
        <w:tc>
          <w:tcPr>
            <w:tcW w:w="487" w:type="pct"/>
          </w:tcPr>
          <w:p w:rsidR="0002428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15</w:t>
            </w:r>
          </w:p>
        </w:tc>
        <w:tc>
          <w:tcPr>
            <w:tcW w:w="625" w:type="pct"/>
          </w:tcPr>
          <w:p w:rsidR="0002428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20.09.19</w:t>
            </w:r>
          </w:p>
        </w:tc>
        <w:tc>
          <w:tcPr>
            <w:tcW w:w="670" w:type="pct"/>
          </w:tcPr>
          <w:p w:rsidR="00024286" w:rsidRPr="00DF1B57" w:rsidRDefault="00024286" w:rsidP="00D47788">
            <w:pPr>
              <w:jc w:val="center"/>
              <w:rPr>
                <w:rFonts w:ascii="Times New Roman" w:hAnsi="Times New Roman" w:cs="Times New Roman"/>
                <w:sz w:val="28"/>
                <w:szCs w:val="28"/>
              </w:rPr>
            </w:pPr>
            <w:r w:rsidRPr="00DF1B57">
              <w:rPr>
                <w:rFonts w:ascii="Times New Roman" w:hAnsi="Times New Roman" w:cs="Times New Roman"/>
                <w:sz w:val="28"/>
                <w:szCs w:val="28"/>
              </w:rPr>
              <w:t>4770</w:t>
            </w:r>
          </w:p>
        </w:tc>
        <w:tc>
          <w:tcPr>
            <w:tcW w:w="2733" w:type="pct"/>
          </w:tcPr>
          <w:p w:rsidR="00024286" w:rsidRPr="00DF1B57" w:rsidRDefault="00024286" w:rsidP="00D47788">
            <w:pPr>
              <w:jc w:val="both"/>
              <w:rPr>
                <w:rFonts w:ascii="Times New Roman" w:hAnsi="Times New Roman" w:cs="Times New Roman"/>
                <w:sz w:val="28"/>
                <w:szCs w:val="28"/>
              </w:rPr>
            </w:pPr>
            <w:r w:rsidRPr="00DF1B57">
              <w:rPr>
                <w:rFonts w:ascii="Times New Roman" w:hAnsi="Times New Roman" w:cs="Times New Roman"/>
                <w:sz w:val="28"/>
                <w:szCs w:val="28"/>
              </w:rPr>
              <w:t>Ка</w:t>
            </w:r>
            <w:r w:rsidR="00166E03" w:rsidRPr="00DF1B57">
              <w:rPr>
                <w:rFonts w:ascii="Times New Roman" w:hAnsi="Times New Roman" w:cs="Times New Roman"/>
                <w:sz w:val="28"/>
                <w:szCs w:val="28"/>
              </w:rPr>
              <w:t>р</w:t>
            </w:r>
            <w:r w:rsidRPr="00DF1B57">
              <w:rPr>
                <w:rFonts w:ascii="Times New Roman" w:hAnsi="Times New Roman" w:cs="Times New Roman"/>
                <w:sz w:val="28"/>
                <w:szCs w:val="28"/>
              </w:rPr>
              <w:t>триджы заправка, запчасти, цепь для пилы</w:t>
            </w:r>
          </w:p>
        </w:tc>
      </w:tr>
      <w:tr w:rsidR="00024286" w:rsidRPr="00DF1B57" w:rsidTr="006921D0">
        <w:tc>
          <w:tcPr>
            <w:tcW w:w="485" w:type="pct"/>
          </w:tcPr>
          <w:p w:rsidR="00024286" w:rsidRPr="00DF1B57" w:rsidRDefault="00B62884" w:rsidP="00D47788">
            <w:pPr>
              <w:jc w:val="center"/>
              <w:rPr>
                <w:rFonts w:ascii="Times New Roman" w:hAnsi="Times New Roman" w:cs="Times New Roman"/>
                <w:sz w:val="28"/>
                <w:szCs w:val="28"/>
              </w:rPr>
            </w:pPr>
            <w:r w:rsidRPr="00DF1B57">
              <w:rPr>
                <w:rFonts w:ascii="Times New Roman" w:hAnsi="Times New Roman" w:cs="Times New Roman"/>
                <w:sz w:val="28"/>
                <w:szCs w:val="28"/>
              </w:rPr>
              <w:t>12</w:t>
            </w:r>
          </w:p>
        </w:tc>
        <w:tc>
          <w:tcPr>
            <w:tcW w:w="487" w:type="pct"/>
          </w:tcPr>
          <w:p w:rsidR="00024286" w:rsidRPr="00DF1B57" w:rsidRDefault="00B62884" w:rsidP="00D47788">
            <w:pPr>
              <w:jc w:val="center"/>
              <w:rPr>
                <w:rFonts w:ascii="Times New Roman" w:hAnsi="Times New Roman" w:cs="Times New Roman"/>
                <w:sz w:val="28"/>
                <w:szCs w:val="28"/>
              </w:rPr>
            </w:pPr>
            <w:r w:rsidRPr="00DF1B57">
              <w:rPr>
                <w:rFonts w:ascii="Times New Roman" w:hAnsi="Times New Roman" w:cs="Times New Roman"/>
                <w:sz w:val="28"/>
                <w:szCs w:val="28"/>
              </w:rPr>
              <w:t>16</w:t>
            </w:r>
          </w:p>
        </w:tc>
        <w:tc>
          <w:tcPr>
            <w:tcW w:w="625" w:type="pct"/>
          </w:tcPr>
          <w:p w:rsidR="00024286" w:rsidRPr="00DF1B57" w:rsidRDefault="00B62884" w:rsidP="00D47788">
            <w:pPr>
              <w:jc w:val="center"/>
              <w:rPr>
                <w:rFonts w:ascii="Times New Roman" w:hAnsi="Times New Roman" w:cs="Times New Roman"/>
                <w:sz w:val="28"/>
                <w:szCs w:val="28"/>
              </w:rPr>
            </w:pPr>
            <w:r w:rsidRPr="00DF1B57">
              <w:rPr>
                <w:rFonts w:ascii="Times New Roman" w:hAnsi="Times New Roman" w:cs="Times New Roman"/>
                <w:sz w:val="28"/>
                <w:szCs w:val="28"/>
              </w:rPr>
              <w:t>22.12.19</w:t>
            </w:r>
          </w:p>
        </w:tc>
        <w:tc>
          <w:tcPr>
            <w:tcW w:w="670" w:type="pct"/>
          </w:tcPr>
          <w:p w:rsidR="00024286" w:rsidRPr="00DF1B57" w:rsidRDefault="00B62884" w:rsidP="00D47788">
            <w:pPr>
              <w:jc w:val="center"/>
              <w:rPr>
                <w:rFonts w:ascii="Times New Roman" w:hAnsi="Times New Roman" w:cs="Times New Roman"/>
                <w:sz w:val="28"/>
                <w:szCs w:val="28"/>
              </w:rPr>
            </w:pPr>
            <w:r w:rsidRPr="00DF1B57">
              <w:rPr>
                <w:rFonts w:ascii="Times New Roman" w:hAnsi="Times New Roman" w:cs="Times New Roman"/>
                <w:sz w:val="28"/>
                <w:szCs w:val="28"/>
              </w:rPr>
              <w:t>5406.6</w:t>
            </w:r>
          </w:p>
        </w:tc>
        <w:tc>
          <w:tcPr>
            <w:tcW w:w="2733" w:type="pct"/>
          </w:tcPr>
          <w:p w:rsidR="00024286" w:rsidRPr="00DF1B57" w:rsidRDefault="009743C2" w:rsidP="00D47788">
            <w:pPr>
              <w:jc w:val="both"/>
              <w:rPr>
                <w:rFonts w:ascii="Times New Roman" w:hAnsi="Times New Roman" w:cs="Times New Roman"/>
                <w:sz w:val="28"/>
                <w:szCs w:val="28"/>
              </w:rPr>
            </w:pPr>
            <w:r w:rsidRPr="00DF1B57">
              <w:rPr>
                <w:rFonts w:ascii="Times New Roman" w:hAnsi="Times New Roman" w:cs="Times New Roman"/>
                <w:sz w:val="28"/>
                <w:szCs w:val="28"/>
              </w:rPr>
              <w:t xml:space="preserve">Масло моторное, запчасти, ремонт картриджа, </w:t>
            </w:r>
          </w:p>
        </w:tc>
      </w:tr>
      <w:tr w:rsidR="00FE50C6" w:rsidRPr="00DF1B57" w:rsidTr="006921D0">
        <w:tc>
          <w:tcPr>
            <w:tcW w:w="485"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13</w:t>
            </w:r>
          </w:p>
        </w:tc>
        <w:tc>
          <w:tcPr>
            <w:tcW w:w="487"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17</w:t>
            </w:r>
          </w:p>
        </w:tc>
        <w:tc>
          <w:tcPr>
            <w:tcW w:w="625"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18.12.19</w:t>
            </w:r>
          </w:p>
        </w:tc>
        <w:tc>
          <w:tcPr>
            <w:tcW w:w="670"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5883.4</w:t>
            </w:r>
          </w:p>
        </w:tc>
        <w:tc>
          <w:tcPr>
            <w:tcW w:w="2733" w:type="pct"/>
          </w:tcPr>
          <w:p w:rsidR="00FE50C6" w:rsidRPr="00DF1B57" w:rsidRDefault="00FE50C6" w:rsidP="00D47788">
            <w:pPr>
              <w:jc w:val="both"/>
              <w:rPr>
                <w:rFonts w:ascii="Times New Roman" w:hAnsi="Times New Roman" w:cs="Times New Roman"/>
                <w:sz w:val="28"/>
                <w:szCs w:val="28"/>
              </w:rPr>
            </w:pPr>
            <w:r w:rsidRPr="00DF1B57">
              <w:rPr>
                <w:rFonts w:ascii="Times New Roman" w:hAnsi="Times New Roman" w:cs="Times New Roman"/>
                <w:sz w:val="28"/>
                <w:szCs w:val="28"/>
              </w:rPr>
              <w:t>Хозтовары. Канцтовары</w:t>
            </w:r>
          </w:p>
        </w:tc>
      </w:tr>
      <w:tr w:rsidR="00FE50C6" w:rsidRPr="00DF1B57" w:rsidTr="006921D0">
        <w:tc>
          <w:tcPr>
            <w:tcW w:w="485"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14</w:t>
            </w:r>
          </w:p>
        </w:tc>
        <w:tc>
          <w:tcPr>
            <w:tcW w:w="487"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12</w:t>
            </w:r>
          </w:p>
        </w:tc>
        <w:tc>
          <w:tcPr>
            <w:tcW w:w="625"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31.07.19</w:t>
            </w:r>
          </w:p>
        </w:tc>
        <w:tc>
          <w:tcPr>
            <w:tcW w:w="670"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7179</w:t>
            </w:r>
          </w:p>
        </w:tc>
        <w:tc>
          <w:tcPr>
            <w:tcW w:w="2733" w:type="pct"/>
          </w:tcPr>
          <w:p w:rsidR="00FE50C6" w:rsidRPr="00DF1B57" w:rsidRDefault="00FE50C6" w:rsidP="00D47788">
            <w:pPr>
              <w:jc w:val="both"/>
              <w:rPr>
                <w:rFonts w:ascii="Times New Roman" w:hAnsi="Times New Roman" w:cs="Times New Roman"/>
                <w:sz w:val="28"/>
                <w:szCs w:val="28"/>
              </w:rPr>
            </w:pPr>
            <w:r w:rsidRPr="00DF1B57">
              <w:rPr>
                <w:rFonts w:ascii="Times New Roman" w:hAnsi="Times New Roman" w:cs="Times New Roman"/>
                <w:sz w:val="28"/>
                <w:szCs w:val="28"/>
              </w:rPr>
              <w:t>Стройматериалы. Хозтовары, канцтовары</w:t>
            </w:r>
          </w:p>
        </w:tc>
      </w:tr>
      <w:tr w:rsidR="00FE50C6" w:rsidRPr="00DF1B57" w:rsidTr="006921D0">
        <w:tc>
          <w:tcPr>
            <w:tcW w:w="485"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15</w:t>
            </w:r>
          </w:p>
        </w:tc>
        <w:tc>
          <w:tcPr>
            <w:tcW w:w="487"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11</w:t>
            </w:r>
          </w:p>
        </w:tc>
        <w:tc>
          <w:tcPr>
            <w:tcW w:w="625"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28.07.19</w:t>
            </w:r>
          </w:p>
        </w:tc>
        <w:tc>
          <w:tcPr>
            <w:tcW w:w="670" w:type="pct"/>
          </w:tcPr>
          <w:p w:rsidR="00FE50C6" w:rsidRPr="00DF1B57" w:rsidRDefault="00FE50C6" w:rsidP="00D47788">
            <w:pPr>
              <w:jc w:val="center"/>
              <w:rPr>
                <w:rFonts w:ascii="Times New Roman" w:hAnsi="Times New Roman" w:cs="Times New Roman"/>
                <w:sz w:val="28"/>
                <w:szCs w:val="28"/>
              </w:rPr>
            </w:pPr>
            <w:r w:rsidRPr="00DF1B57">
              <w:rPr>
                <w:rFonts w:ascii="Times New Roman" w:hAnsi="Times New Roman" w:cs="Times New Roman"/>
                <w:sz w:val="28"/>
                <w:szCs w:val="28"/>
              </w:rPr>
              <w:t>205</w:t>
            </w:r>
          </w:p>
        </w:tc>
        <w:tc>
          <w:tcPr>
            <w:tcW w:w="2733" w:type="pct"/>
          </w:tcPr>
          <w:p w:rsidR="00FE50C6" w:rsidRPr="00DF1B57" w:rsidRDefault="00FE50C6" w:rsidP="00D47788">
            <w:pPr>
              <w:jc w:val="both"/>
              <w:rPr>
                <w:rFonts w:ascii="Times New Roman" w:hAnsi="Times New Roman" w:cs="Times New Roman"/>
                <w:sz w:val="28"/>
                <w:szCs w:val="28"/>
              </w:rPr>
            </w:pPr>
            <w:r w:rsidRPr="00DF1B57">
              <w:rPr>
                <w:rFonts w:ascii="Times New Roman" w:hAnsi="Times New Roman" w:cs="Times New Roman"/>
                <w:sz w:val="28"/>
                <w:szCs w:val="28"/>
              </w:rPr>
              <w:t>Мусорные мешки</w:t>
            </w:r>
          </w:p>
        </w:tc>
      </w:tr>
      <w:tr w:rsidR="00AF439F" w:rsidRPr="00DF1B57" w:rsidTr="006921D0">
        <w:tc>
          <w:tcPr>
            <w:tcW w:w="485" w:type="pct"/>
          </w:tcPr>
          <w:p w:rsidR="00AF439F" w:rsidRPr="00DF1B57" w:rsidRDefault="00AF439F" w:rsidP="00D47788">
            <w:pPr>
              <w:jc w:val="center"/>
              <w:rPr>
                <w:rFonts w:ascii="Times New Roman" w:hAnsi="Times New Roman" w:cs="Times New Roman"/>
                <w:sz w:val="28"/>
                <w:szCs w:val="28"/>
              </w:rPr>
            </w:pPr>
            <w:r w:rsidRPr="00DF1B57">
              <w:rPr>
                <w:rFonts w:ascii="Times New Roman" w:hAnsi="Times New Roman" w:cs="Times New Roman"/>
                <w:sz w:val="28"/>
                <w:szCs w:val="28"/>
              </w:rPr>
              <w:t>16</w:t>
            </w:r>
          </w:p>
        </w:tc>
        <w:tc>
          <w:tcPr>
            <w:tcW w:w="487" w:type="pct"/>
          </w:tcPr>
          <w:p w:rsidR="00AF439F" w:rsidRPr="00DF1B57" w:rsidRDefault="00AF439F" w:rsidP="00D47788">
            <w:pPr>
              <w:jc w:val="center"/>
              <w:rPr>
                <w:rFonts w:ascii="Times New Roman" w:hAnsi="Times New Roman" w:cs="Times New Roman"/>
                <w:sz w:val="28"/>
                <w:szCs w:val="28"/>
              </w:rPr>
            </w:pPr>
            <w:r w:rsidRPr="00DF1B57">
              <w:rPr>
                <w:rFonts w:ascii="Times New Roman" w:hAnsi="Times New Roman" w:cs="Times New Roman"/>
                <w:sz w:val="28"/>
                <w:szCs w:val="28"/>
              </w:rPr>
              <w:t>9</w:t>
            </w:r>
          </w:p>
        </w:tc>
        <w:tc>
          <w:tcPr>
            <w:tcW w:w="625" w:type="pct"/>
          </w:tcPr>
          <w:p w:rsidR="00AF439F" w:rsidRPr="00DF1B57" w:rsidRDefault="00AF439F" w:rsidP="00D47788">
            <w:pPr>
              <w:jc w:val="center"/>
              <w:rPr>
                <w:rFonts w:ascii="Times New Roman" w:hAnsi="Times New Roman" w:cs="Times New Roman"/>
                <w:sz w:val="28"/>
                <w:szCs w:val="28"/>
              </w:rPr>
            </w:pPr>
            <w:r w:rsidRPr="00DF1B57">
              <w:rPr>
                <w:rFonts w:ascii="Times New Roman" w:hAnsi="Times New Roman" w:cs="Times New Roman"/>
                <w:sz w:val="28"/>
                <w:szCs w:val="28"/>
              </w:rPr>
              <w:t>11.07.19</w:t>
            </w:r>
          </w:p>
        </w:tc>
        <w:tc>
          <w:tcPr>
            <w:tcW w:w="670" w:type="pct"/>
          </w:tcPr>
          <w:p w:rsidR="00AF439F" w:rsidRPr="00DF1B57" w:rsidRDefault="00AF439F" w:rsidP="00D47788">
            <w:pPr>
              <w:jc w:val="center"/>
              <w:rPr>
                <w:rFonts w:ascii="Times New Roman" w:hAnsi="Times New Roman" w:cs="Times New Roman"/>
                <w:sz w:val="28"/>
                <w:szCs w:val="28"/>
              </w:rPr>
            </w:pPr>
            <w:r w:rsidRPr="00DF1B57">
              <w:rPr>
                <w:rFonts w:ascii="Times New Roman" w:hAnsi="Times New Roman" w:cs="Times New Roman"/>
                <w:sz w:val="28"/>
                <w:szCs w:val="28"/>
              </w:rPr>
              <w:t>4655</w:t>
            </w:r>
          </w:p>
        </w:tc>
        <w:tc>
          <w:tcPr>
            <w:tcW w:w="2733" w:type="pct"/>
          </w:tcPr>
          <w:p w:rsidR="00AF439F" w:rsidRPr="00DF1B57" w:rsidRDefault="00AF439F" w:rsidP="00D47788">
            <w:pPr>
              <w:jc w:val="both"/>
              <w:rPr>
                <w:rFonts w:ascii="Times New Roman" w:hAnsi="Times New Roman" w:cs="Times New Roman"/>
                <w:sz w:val="28"/>
                <w:szCs w:val="28"/>
              </w:rPr>
            </w:pPr>
            <w:r w:rsidRPr="00DF1B57">
              <w:rPr>
                <w:rFonts w:ascii="Times New Roman" w:hAnsi="Times New Roman" w:cs="Times New Roman"/>
                <w:sz w:val="28"/>
                <w:szCs w:val="28"/>
              </w:rPr>
              <w:t>Все для триммера, мусорные мешки</w:t>
            </w:r>
          </w:p>
        </w:tc>
      </w:tr>
      <w:tr w:rsidR="00721A00" w:rsidRPr="00DF1B57" w:rsidTr="006921D0">
        <w:tc>
          <w:tcPr>
            <w:tcW w:w="485" w:type="pct"/>
          </w:tcPr>
          <w:p w:rsidR="00721A00" w:rsidRPr="00DF1B57" w:rsidRDefault="00721A00" w:rsidP="00D47788">
            <w:pPr>
              <w:jc w:val="center"/>
              <w:rPr>
                <w:rFonts w:ascii="Times New Roman" w:hAnsi="Times New Roman" w:cs="Times New Roman"/>
                <w:sz w:val="28"/>
                <w:szCs w:val="28"/>
              </w:rPr>
            </w:pPr>
            <w:r w:rsidRPr="00DF1B57">
              <w:rPr>
                <w:rFonts w:ascii="Times New Roman" w:hAnsi="Times New Roman" w:cs="Times New Roman"/>
                <w:sz w:val="28"/>
                <w:szCs w:val="28"/>
              </w:rPr>
              <w:t>17</w:t>
            </w:r>
          </w:p>
        </w:tc>
        <w:tc>
          <w:tcPr>
            <w:tcW w:w="487" w:type="pct"/>
          </w:tcPr>
          <w:p w:rsidR="00721A00" w:rsidRPr="00DF1B57" w:rsidRDefault="00721A00" w:rsidP="00D47788">
            <w:pPr>
              <w:jc w:val="center"/>
              <w:rPr>
                <w:rFonts w:ascii="Times New Roman" w:hAnsi="Times New Roman" w:cs="Times New Roman"/>
                <w:sz w:val="28"/>
                <w:szCs w:val="28"/>
              </w:rPr>
            </w:pPr>
            <w:r w:rsidRPr="00DF1B57">
              <w:rPr>
                <w:rFonts w:ascii="Times New Roman" w:hAnsi="Times New Roman" w:cs="Times New Roman"/>
                <w:sz w:val="28"/>
                <w:szCs w:val="28"/>
              </w:rPr>
              <w:t>8</w:t>
            </w:r>
          </w:p>
        </w:tc>
        <w:tc>
          <w:tcPr>
            <w:tcW w:w="625" w:type="pct"/>
          </w:tcPr>
          <w:p w:rsidR="00721A00" w:rsidRPr="00DF1B57" w:rsidRDefault="00721A00" w:rsidP="00D47788">
            <w:pPr>
              <w:jc w:val="center"/>
              <w:rPr>
                <w:rFonts w:ascii="Times New Roman" w:hAnsi="Times New Roman" w:cs="Times New Roman"/>
                <w:sz w:val="28"/>
                <w:szCs w:val="28"/>
              </w:rPr>
            </w:pPr>
            <w:r w:rsidRPr="00DF1B57">
              <w:rPr>
                <w:rFonts w:ascii="Times New Roman" w:hAnsi="Times New Roman" w:cs="Times New Roman"/>
                <w:sz w:val="28"/>
                <w:szCs w:val="28"/>
              </w:rPr>
              <w:t>17.06.19</w:t>
            </w:r>
          </w:p>
        </w:tc>
        <w:tc>
          <w:tcPr>
            <w:tcW w:w="670" w:type="pct"/>
          </w:tcPr>
          <w:p w:rsidR="00721A00" w:rsidRPr="00DF1B57" w:rsidRDefault="00721A00" w:rsidP="00D47788">
            <w:pPr>
              <w:jc w:val="center"/>
              <w:rPr>
                <w:rFonts w:ascii="Times New Roman" w:hAnsi="Times New Roman" w:cs="Times New Roman"/>
                <w:sz w:val="28"/>
                <w:szCs w:val="28"/>
              </w:rPr>
            </w:pPr>
            <w:r w:rsidRPr="00DF1B57">
              <w:rPr>
                <w:rFonts w:ascii="Times New Roman" w:hAnsi="Times New Roman" w:cs="Times New Roman"/>
                <w:sz w:val="28"/>
                <w:szCs w:val="28"/>
              </w:rPr>
              <w:t>1115</w:t>
            </w:r>
          </w:p>
        </w:tc>
        <w:tc>
          <w:tcPr>
            <w:tcW w:w="2733" w:type="pct"/>
          </w:tcPr>
          <w:p w:rsidR="00721A00" w:rsidRPr="00DF1B57" w:rsidRDefault="00721A00" w:rsidP="00D47788">
            <w:pPr>
              <w:jc w:val="both"/>
              <w:rPr>
                <w:rFonts w:ascii="Times New Roman" w:hAnsi="Times New Roman" w:cs="Times New Roman"/>
                <w:sz w:val="28"/>
                <w:szCs w:val="28"/>
              </w:rPr>
            </w:pPr>
            <w:r w:rsidRPr="00DF1B57">
              <w:rPr>
                <w:rFonts w:ascii="Times New Roman" w:hAnsi="Times New Roman" w:cs="Times New Roman"/>
                <w:sz w:val="28"/>
                <w:szCs w:val="28"/>
              </w:rPr>
              <w:t>Стройматериалы, полотенца</w:t>
            </w:r>
          </w:p>
        </w:tc>
      </w:tr>
      <w:tr w:rsidR="00721A00" w:rsidRPr="00DF1B57" w:rsidTr="006921D0">
        <w:tc>
          <w:tcPr>
            <w:tcW w:w="485" w:type="pct"/>
          </w:tcPr>
          <w:p w:rsidR="00721A00" w:rsidRPr="00DF1B57" w:rsidRDefault="00721A00" w:rsidP="00D47788">
            <w:pPr>
              <w:jc w:val="center"/>
              <w:rPr>
                <w:rFonts w:ascii="Times New Roman" w:hAnsi="Times New Roman" w:cs="Times New Roman"/>
                <w:sz w:val="28"/>
                <w:szCs w:val="28"/>
              </w:rPr>
            </w:pPr>
            <w:r w:rsidRPr="00DF1B57">
              <w:rPr>
                <w:rFonts w:ascii="Times New Roman" w:hAnsi="Times New Roman" w:cs="Times New Roman"/>
                <w:sz w:val="28"/>
                <w:szCs w:val="28"/>
              </w:rPr>
              <w:t>18</w:t>
            </w:r>
          </w:p>
        </w:tc>
        <w:tc>
          <w:tcPr>
            <w:tcW w:w="487" w:type="pct"/>
          </w:tcPr>
          <w:p w:rsidR="00721A00" w:rsidRPr="00DF1B57" w:rsidRDefault="00721A00" w:rsidP="00D47788">
            <w:pPr>
              <w:jc w:val="center"/>
              <w:rPr>
                <w:rFonts w:ascii="Times New Roman" w:hAnsi="Times New Roman" w:cs="Times New Roman"/>
                <w:sz w:val="28"/>
                <w:szCs w:val="28"/>
              </w:rPr>
            </w:pPr>
            <w:r w:rsidRPr="00DF1B57">
              <w:rPr>
                <w:rFonts w:ascii="Times New Roman" w:hAnsi="Times New Roman" w:cs="Times New Roman"/>
                <w:sz w:val="28"/>
                <w:szCs w:val="28"/>
              </w:rPr>
              <w:t>13</w:t>
            </w:r>
          </w:p>
        </w:tc>
        <w:tc>
          <w:tcPr>
            <w:tcW w:w="625" w:type="pct"/>
          </w:tcPr>
          <w:p w:rsidR="00721A00" w:rsidRPr="00DF1B57" w:rsidRDefault="00721A00" w:rsidP="00D47788">
            <w:pPr>
              <w:jc w:val="center"/>
              <w:rPr>
                <w:rFonts w:ascii="Times New Roman" w:hAnsi="Times New Roman" w:cs="Times New Roman"/>
                <w:sz w:val="28"/>
                <w:szCs w:val="28"/>
              </w:rPr>
            </w:pPr>
            <w:r w:rsidRPr="00DF1B57">
              <w:rPr>
                <w:rFonts w:ascii="Times New Roman" w:hAnsi="Times New Roman" w:cs="Times New Roman"/>
                <w:sz w:val="28"/>
                <w:szCs w:val="28"/>
              </w:rPr>
              <w:t>01.08.19</w:t>
            </w:r>
          </w:p>
        </w:tc>
        <w:tc>
          <w:tcPr>
            <w:tcW w:w="670" w:type="pct"/>
          </w:tcPr>
          <w:p w:rsidR="00721A00" w:rsidRPr="00DF1B57" w:rsidRDefault="00721A00" w:rsidP="00D47788">
            <w:pPr>
              <w:jc w:val="center"/>
              <w:rPr>
                <w:rFonts w:ascii="Times New Roman" w:hAnsi="Times New Roman" w:cs="Times New Roman"/>
                <w:sz w:val="28"/>
                <w:szCs w:val="28"/>
              </w:rPr>
            </w:pPr>
            <w:r w:rsidRPr="00DF1B57">
              <w:rPr>
                <w:rFonts w:ascii="Times New Roman" w:hAnsi="Times New Roman" w:cs="Times New Roman"/>
                <w:sz w:val="28"/>
                <w:szCs w:val="28"/>
              </w:rPr>
              <w:t>851.1</w:t>
            </w:r>
          </w:p>
        </w:tc>
        <w:tc>
          <w:tcPr>
            <w:tcW w:w="2733" w:type="pct"/>
          </w:tcPr>
          <w:p w:rsidR="00721A00" w:rsidRPr="00DF1B57" w:rsidRDefault="00721A00" w:rsidP="00D47788">
            <w:pPr>
              <w:jc w:val="both"/>
              <w:rPr>
                <w:rFonts w:ascii="Times New Roman" w:hAnsi="Times New Roman" w:cs="Times New Roman"/>
                <w:sz w:val="28"/>
                <w:szCs w:val="28"/>
              </w:rPr>
            </w:pPr>
            <w:r w:rsidRPr="00DF1B57">
              <w:rPr>
                <w:rFonts w:ascii="Times New Roman" w:hAnsi="Times New Roman" w:cs="Times New Roman"/>
                <w:sz w:val="28"/>
                <w:szCs w:val="28"/>
              </w:rPr>
              <w:t>канцтовары</w:t>
            </w:r>
          </w:p>
        </w:tc>
      </w:tr>
      <w:tr w:rsidR="00133382" w:rsidRPr="00DF1B57" w:rsidTr="006921D0">
        <w:tc>
          <w:tcPr>
            <w:tcW w:w="485" w:type="pct"/>
          </w:tcPr>
          <w:p w:rsidR="00133382" w:rsidRPr="00DF1B57" w:rsidRDefault="00133382" w:rsidP="00D47788">
            <w:pPr>
              <w:jc w:val="center"/>
              <w:rPr>
                <w:rFonts w:ascii="Times New Roman" w:hAnsi="Times New Roman" w:cs="Times New Roman"/>
                <w:sz w:val="28"/>
                <w:szCs w:val="28"/>
              </w:rPr>
            </w:pPr>
            <w:r w:rsidRPr="00DF1B57">
              <w:rPr>
                <w:rFonts w:ascii="Times New Roman" w:hAnsi="Times New Roman" w:cs="Times New Roman"/>
                <w:sz w:val="28"/>
                <w:szCs w:val="28"/>
              </w:rPr>
              <w:t>19</w:t>
            </w:r>
          </w:p>
        </w:tc>
        <w:tc>
          <w:tcPr>
            <w:tcW w:w="487" w:type="pct"/>
          </w:tcPr>
          <w:p w:rsidR="00133382" w:rsidRPr="00DF1B57" w:rsidRDefault="00133382" w:rsidP="00D47788">
            <w:pPr>
              <w:jc w:val="center"/>
              <w:rPr>
                <w:rFonts w:ascii="Times New Roman" w:hAnsi="Times New Roman" w:cs="Times New Roman"/>
                <w:sz w:val="28"/>
                <w:szCs w:val="28"/>
              </w:rPr>
            </w:pPr>
          </w:p>
        </w:tc>
        <w:tc>
          <w:tcPr>
            <w:tcW w:w="625" w:type="pct"/>
          </w:tcPr>
          <w:p w:rsidR="00133382" w:rsidRPr="00DF1B57" w:rsidRDefault="00133382" w:rsidP="00D47788">
            <w:pPr>
              <w:jc w:val="center"/>
              <w:rPr>
                <w:rFonts w:ascii="Times New Roman" w:hAnsi="Times New Roman" w:cs="Times New Roman"/>
                <w:sz w:val="28"/>
                <w:szCs w:val="28"/>
              </w:rPr>
            </w:pPr>
            <w:r w:rsidRPr="00DF1B57">
              <w:rPr>
                <w:rFonts w:ascii="Times New Roman" w:hAnsi="Times New Roman" w:cs="Times New Roman"/>
                <w:sz w:val="28"/>
                <w:szCs w:val="28"/>
              </w:rPr>
              <w:t>28.11.19</w:t>
            </w:r>
          </w:p>
        </w:tc>
        <w:tc>
          <w:tcPr>
            <w:tcW w:w="670" w:type="pct"/>
          </w:tcPr>
          <w:p w:rsidR="00133382" w:rsidRPr="00DF1B57" w:rsidRDefault="00133382" w:rsidP="00D47788">
            <w:pPr>
              <w:jc w:val="center"/>
              <w:rPr>
                <w:rFonts w:ascii="Times New Roman" w:hAnsi="Times New Roman" w:cs="Times New Roman"/>
                <w:sz w:val="28"/>
                <w:szCs w:val="28"/>
              </w:rPr>
            </w:pPr>
            <w:r w:rsidRPr="00DF1B57">
              <w:rPr>
                <w:rFonts w:ascii="Times New Roman" w:hAnsi="Times New Roman" w:cs="Times New Roman"/>
                <w:sz w:val="28"/>
                <w:szCs w:val="28"/>
              </w:rPr>
              <w:t>6279</w:t>
            </w:r>
          </w:p>
        </w:tc>
        <w:tc>
          <w:tcPr>
            <w:tcW w:w="2733" w:type="pct"/>
          </w:tcPr>
          <w:p w:rsidR="00133382" w:rsidRPr="00DF1B57" w:rsidRDefault="00504402" w:rsidP="00D47788">
            <w:pPr>
              <w:jc w:val="both"/>
              <w:rPr>
                <w:rFonts w:ascii="Times New Roman" w:hAnsi="Times New Roman" w:cs="Times New Roman"/>
                <w:sz w:val="28"/>
                <w:szCs w:val="28"/>
              </w:rPr>
            </w:pPr>
            <w:r w:rsidRPr="00DF1B57">
              <w:rPr>
                <w:rFonts w:ascii="Times New Roman" w:hAnsi="Times New Roman" w:cs="Times New Roman"/>
                <w:sz w:val="28"/>
                <w:szCs w:val="28"/>
              </w:rPr>
              <w:t>Канцтовары, хозтовары, сумка ком</w:t>
            </w:r>
            <w:proofErr w:type="gramStart"/>
            <w:r w:rsidRPr="00DF1B57">
              <w:rPr>
                <w:rFonts w:ascii="Times New Roman" w:hAnsi="Times New Roman" w:cs="Times New Roman"/>
                <w:sz w:val="28"/>
                <w:szCs w:val="28"/>
              </w:rPr>
              <w:t>.м</w:t>
            </w:r>
            <w:proofErr w:type="gramEnd"/>
            <w:r w:rsidRPr="00DF1B57">
              <w:rPr>
                <w:rFonts w:ascii="Times New Roman" w:hAnsi="Times New Roman" w:cs="Times New Roman"/>
                <w:sz w:val="28"/>
                <w:szCs w:val="28"/>
              </w:rPr>
              <w:t>ышь, заправка картриджа</w:t>
            </w:r>
          </w:p>
        </w:tc>
      </w:tr>
      <w:tr w:rsidR="00504402" w:rsidRPr="00DF1B57" w:rsidTr="006921D0">
        <w:tc>
          <w:tcPr>
            <w:tcW w:w="485" w:type="pct"/>
          </w:tcPr>
          <w:p w:rsidR="00504402" w:rsidRPr="00DF1B57" w:rsidRDefault="00504402" w:rsidP="00D47788">
            <w:pPr>
              <w:jc w:val="center"/>
              <w:rPr>
                <w:rFonts w:ascii="Times New Roman" w:hAnsi="Times New Roman" w:cs="Times New Roman"/>
                <w:sz w:val="28"/>
                <w:szCs w:val="28"/>
              </w:rPr>
            </w:pPr>
            <w:r w:rsidRPr="00DF1B57">
              <w:rPr>
                <w:rFonts w:ascii="Times New Roman" w:hAnsi="Times New Roman" w:cs="Times New Roman"/>
                <w:sz w:val="28"/>
                <w:szCs w:val="28"/>
              </w:rPr>
              <w:t>20</w:t>
            </w:r>
          </w:p>
        </w:tc>
        <w:tc>
          <w:tcPr>
            <w:tcW w:w="487" w:type="pct"/>
          </w:tcPr>
          <w:p w:rsidR="00504402" w:rsidRPr="00DF1B57" w:rsidRDefault="00504402" w:rsidP="00D47788">
            <w:pPr>
              <w:jc w:val="center"/>
              <w:rPr>
                <w:rFonts w:ascii="Times New Roman" w:hAnsi="Times New Roman" w:cs="Times New Roman"/>
                <w:sz w:val="28"/>
                <w:szCs w:val="28"/>
              </w:rPr>
            </w:pPr>
          </w:p>
        </w:tc>
        <w:tc>
          <w:tcPr>
            <w:tcW w:w="625" w:type="pct"/>
          </w:tcPr>
          <w:p w:rsidR="00504402" w:rsidRPr="00DF1B57" w:rsidRDefault="00504402" w:rsidP="00D47788">
            <w:pPr>
              <w:jc w:val="center"/>
              <w:rPr>
                <w:rFonts w:ascii="Times New Roman" w:hAnsi="Times New Roman" w:cs="Times New Roman"/>
                <w:sz w:val="28"/>
                <w:szCs w:val="28"/>
              </w:rPr>
            </w:pPr>
            <w:r w:rsidRPr="00DF1B57">
              <w:rPr>
                <w:rFonts w:ascii="Times New Roman" w:hAnsi="Times New Roman" w:cs="Times New Roman"/>
                <w:sz w:val="28"/>
                <w:szCs w:val="28"/>
              </w:rPr>
              <w:t>27.12.19</w:t>
            </w:r>
          </w:p>
        </w:tc>
        <w:tc>
          <w:tcPr>
            <w:tcW w:w="670" w:type="pct"/>
          </w:tcPr>
          <w:p w:rsidR="00504402" w:rsidRPr="00DF1B57" w:rsidRDefault="00504402" w:rsidP="00D47788">
            <w:pPr>
              <w:jc w:val="center"/>
              <w:rPr>
                <w:rFonts w:ascii="Times New Roman" w:hAnsi="Times New Roman" w:cs="Times New Roman"/>
                <w:sz w:val="28"/>
                <w:szCs w:val="28"/>
              </w:rPr>
            </w:pPr>
            <w:r w:rsidRPr="00DF1B57">
              <w:rPr>
                <w:rFonts w:ascii="Times New Roman" w:hAnsi="Times New Roman" w:cs="Times New Roman"/>
                <w:sz w:val="28"/>
                <w:szCs w:val="28"/>
              </w:rPr>
              <w:t>34725.5</w:t>
            </w:r>
          </w:p>
        </w:tc>
        <w:tc>
          <w:tcPr>
            <w:tcW w:w="2733" w:type="pct"/>
          </w:tcPr>
          <w:p w:rsidR="00504402" w:rsidRPr="00DF1B57" w:rsidRDefault="00504402" w:rsidP="00D47788">
            <w:pPr>
              <w:jc w:val="both"/>
              <w:rPr>
                <w:rFonts w:ascii="Times New Roman" w:hAnsi="Times New Roman" w:cs="Times New Roman"/>
                <w:sz w:val="28"/>
                <w:szCs w:val="28"/>
              </w:rPr>
            </w:pPr>
            <w:r w:rsidRPr="00DF1B57">
              <w:rPr>
                <w:rFonts w:ascii="Times New Roman" w:hAnsi="Times New Roman" w:cs="Times New Roman"/>
                <w:sz w:val="28"/>
                <w:szCs w:val="28"/>
              </w:rPr>
              <w:t>Стройматериалы, хозтовары, инвентарь, переноска, гирлянда</w:t>
            </w:r>
            <w:proofErr w:type="gramStart"/>
            <w:r w:rsidRPr="00DF1B57">
              <w:rPr>
                <w:rFonts w:ascii="Times New Roman" w:hAnsi="Times New Roman" w:cs="Times New Roman"/>
                <w:sz w:val="28"/>
                <w:szCs w:val="28"/>
              </w:rPr>
              <w:t>,к</w:t>
            </w:r>
            <w:proofErr w:type="gramEnd"/>
            <w:r w:rsidRPr="00DF1B57">
              <w:rPr>
                <w:rFonts w:ascii="Times New Roman" w:hAnsi="Times New Roman" w:cs="Times New Roman"/>
                <w:sz w:val="28"/>
                <w:szCs w:val="28"/>
              </w:rPr>
              <w:t xml:space="preserve">анцтовары,игрушки, продукты. Заправка картриджа, лестница раздвижная, </w:t>
            </w:r>
          </w:p>
        </w:tc>
      </w:tr>
      <w:tr w:rsidR="00504402" w:rsidRPr="00DF1B57" w:rsidTr="006921D0">
        <w:tc>
          <w:tcPr>
            <w:tcW w:w="485" w:type="pct"/>
          </w:tcPr>
          <w:p w:rsidR="00504402" w:rsidRPr="00DF1B57" w:rsidRDefault="00504402" w:rsidP="00D47788">
            <w:pPr>
              <w:jc w:val="center"/>
              <w:rPr>
                <w:rFonts w:ascii="Times New Roman" w:hAnsi="Times New Roman" w:cs="Times New Roman"/>
                <w:sz w:val="28"/>
                <w:szCs w:val="28"/>
              </w:rPr>
            </w:pPr>
            <w:r w:rsidRPr="00DF1B57">
              <w:rPr>
                <w:rFonts w:ascii="Times New Roman" w:hAnsi="Times New Roman" w:cs="Times New Roman"/>
                <w:sz w:val="28"/>
                <w:szCs w:val="28"/>
              </w:rPr>
              <w:t>21</w:t>
            </w:r>
          </w:p>
        </w:tc>
        <w:tc>
          <w:tcPr>
            <w:tcW w:w="487" w:type="pct"/>
          </w:tcPr>
          <w:p w:rsidR="00504402" w:rsidRPr="00DF1B57" w:rsidRDefault="00504402" w:rsidP="00D47788">
            <w:pPr>
              <w:jc w:val="center"/>
              <w:rPr>
                <w:rFonts w:ascii="Times New Roman" w:hAnsi="Times New Roman" w:cs="Times New Roman"/>
                <w:sz w:val="28"/>
                <w:szCs w:val="28"/>
              </w:rPr>
            </w:pPr>
          </w:p>
        </w:tc>
        <w:tc>
          <w:tcPr>
            <w:tcW w:w="625" w:type="pct"/>
          </w:tcPr>
          <w:p w:rsidR="00504402" w:rsidRPr="00DF1B57" w:rsidRDefault="00504402" w:rsidP="00D47788">
            <w:pPr>
              <w:jc w:val="center"/>
              <w:rPr>
                <w:rFonts w:ascii="Times New Roman" w:hAnsi="Times New Roman" w:cs="Times New Roman"/>
                <w:sz w:val="28"/>
                <w:szCs w:val="28"/>
              </w:rPr>
            </w:pPr>
            <w:r w:rsidRPr="00DF1B57">
              <w:rPr>
                <w:rFonts w:ascii="Times New Roman" w:hAnsi="Times New Roman" w:cs="Times New Roman"/>
                <w:sz w:val="28"/>
                <w:szCs w:val="28"/>
              </w:rPr>
              <w:t>11.09.19</w:t>
            </w:r>
          </w:p>
        </w:tc>
        <w:tc>
          <w:tcPr>
            <w:tcW w:w="670" w:type="pct"/>
          </w:tcPr>
          <w:p w:rsidR="00504402" w:rsidRPr="00DF1B57" w:rsidRDefault="00504402" w:rsidP="00D47788">
            <w:pPr>
              <w:jc w:val="center"/>
              <w:rPr>
                <w:rFonts w:ascii="Times New Roman" w:hAnsi="Times New Roman" w:cs="Times New Roman"/>
                <w:sz w:val="28"/>
                <w:szCs w:val="28"/>
              </w:rPr>
            </w:pPr>
            <w:r w:rsidRPr="00DF1B57">
              <w:rPr>
                <w:rFonts w:ascii="Times New Roman" w:hAnsi="Times New Roman" w:cs="Times New Roman"/>
                <w:sz w:val="28"/>
                <w:szCs w:val="28"/>
              </w:rPr>
              <w:t>19708.4</w:t>
            </w:r>
          </w:p>
        </w:tc>
        <w:tc>
          <w:tcPr>
            <w:tcW w:w="2733" w:type="pct"/>
          </w:tcPr>
          <w:p w:rsidR="00504402" w:rsidRPr="00DF1B57" w:rsidRDefault="00504402" w:rsidP="00D47788">
            <w:pPr>
              <w:jc w:val="both"/>
              <w:rPr>
                <w:rFonts w:ascii="Times New Roman" w:hAnsi="Times New Roman" w:cs="Times New Roman"/>
                <w:sz w:val="28"/>
                <w:szCs w:val="28"/>
              </w:rPr>
            </w:pPr>
            <w:r w:rsidRPr="00DF1B57">
              <w:rPr>
                <w:rFonts w:ascii="Times New Roman" w:hAnsi="Times New Roman" w:cs="Times New Roman"/>
                <w:sz w:val="28"/>
                <w:szCs w:val="28"/>
              </w:rPr>
              <w:t xml:space="preserve">Стройматериалы, канцтовары. 2катушки.  </w:t>
            </w:r>
          </w:p>
        </w:tc>
      </w:tr>
      <w:tr w:rsidR="0071119D" w:rsidRPr="00DF1B57" w:rsidTr="006921D0">
        <w:tc>
          <w:tcPr>
            <w:tcW w:w="485" w:type="pct"/>
          </w:tcPr>
          <w:p w:rsidR="0071119D" w:rsidRPr="00DF1B57" w:rsidRDefault="0071119D" w:rsidP="00D47788">
            <w:pPr>
              <w:jc w:val="center"/>
              <w:rPr>
                <w:rFonts w:ascii="Times New Roman" w:hAnsi="Times New Roman" w:cs="Times New Roman"/>
                <w:sz w:val="28"/>
                <w:szCs w:val="28"/>
              </w:rPr>
            </w:pPr>
            <w:r w:rsidRPr="00DF1B57">
              <w:rPr>
                <w:rFonts w:ascii="Times New Roman" w:hAnsi="Times New Roman" w:cs="Times New Roman"/>
                <w:sz w:val="28"/>
                <w:szCs w:val="28"/>
              </w:rPr>
              <w:t>22</w:t>
            </w:r>
          </w:p>
        </w:tc>
        <w:tc>
          <w:tcPr>
            <w:tcW w:w="487" w:type="pct"/>
          </w:tcPr>
          <w:p w:rsidR="0071119D" w:rsidRPr="00DF1B57" w:rsidRDefault="0071119D" w:rsidP="00D47788">
            <w:pPr>
              <w:jc w:val="center"/>
              <w:rPr>
                <w:rFonts w:ascii="Times New Roman" w:hAnsi="Times New Roman" w:cs="Times New Roman"/>
                <w:sz w:val="28"/>
                <w:szCs w:val="28"/>
              </w:rPr>
            </w:pPr>
            <w:r w:rsidRPr="00DF1B57">
              <w:rPr>
                <w:rFonts w:ascii="Times New Roman" w:hAnsi="Times New Roman" w:cs="Times New Roman"/>
                <w:sz w:val="28"/>
                <w:szCs w:val="28"/>
              </w:rPr>
              <w:t>46</w:t>
            </w:r>
          </w:p>
        </w:tc>
        <w:tc>
          <w:tcPr>
            <w:tcW w:w="625" w:type="pct"/>
          </w:tcPr>
          <w:p w:rsidR="0071119D" w:rsidRPr="00DF1B57" w:rsidRDefault="0071119D" w:rsidP="00D47788">
            <w:pPr>
              <w:jc w:val="center"/>
              <w:rPr>
                <w:rFonts w:ascii="Times New Roman" w:hAnsi="Times New Roman" w:cs="Times New Roman"/>
                <w:sz w:val="28"/>
                <w:szCs w:val="28"/>
              </w:rPr>
            </w:pPr>
            <w:r w:rsidRPr="00DF1B57">
              <w:rPr>
                <w:rFonts w:ascii="Times New Roman" w:hAnsi="Times New Roman" w:cs="Times New Roman"/>
                <w:sz w:val="28"/>
                <w:szCs w:val="28"/>
              </w:rPr>
              <w:t>18.10.19</w:t>
            </w:r>
          </w:p>
        </w:tc>
        <w:tc>
          <w:tcPr>
            <w:tcW w:w="670" w:type="pct"/>
          </w:tcPr>
          <w:p w:rsidR="0071119D" w:rsidRPr="00DF1B57" w:rsidRDefault="0071119D" w:rsidP="00D47788">
            <w:pPr>
              <w:jc w:val="center"/>
              <w:rPr>
                <w:rFonts w:ascii="Times New Roman" w:hAnsi="Times New Roman" w:cs="Times New Roman"/>
                <w:sz w:val="28"/>
                <w:szCs w:val="28"/>
              </w:rPr>
            </w:pPr>
            <w:r w:rsidRPr="00DF1B57">
              <w:rPr>
                <w:rFonts w:ascii="Times New Roman" w:hAnsi="Times New Roman" w:cs="Times New Roman"/>
                <w:sz w:val="28"/>
                <w:szCs w:val="28"/>
              </w:rPr>
              <w:t>7630</w:t>
            </w:r>
          </w:p>
        </w:tc>
        <w:tc>
          <w:tcPr>
            <w:tcW w:w="2733" w:type="pct"/>
          </w:tcPr>
          <w:p w:rsidR="0071119D" w:rsidRPr="00DF1B57" w:rsidRDefault="0071119D" w:rsidP="00D47788">
            <w:pPr>
              <w:jc w:val="both"/>
              <w:rPr>
                <w:rFonts w:ascii="Times New Roman" w:hAnsi="Times New Roman" w:cs="Times New Roman"/>
                <w:sz w:val="28"/>
                <w:szCs w:val="28"/>
              </w:rPr>
            </w:pPr>
            <w:r w:rsidRPr="00DF1B57">
              <w:rPr>
                <w:rFonts w:ascii="Times New Roman" w:hAnsi="Times New Roman" w:cs="Times New Roman"/>
                <w:sz w:val="28"/>
                <w:szCs w:val="28"/>
              </w:rPr>
              <w:t>Стройматериалы, хозтовары, одноразовая посуда, смеситель</w:t>
            </w:r>
          </w:p>
        </w:tc>
      </w:tr>
      <w:tr w:rsidR="001B0559" w:rsidRPr="00DF1B57" w:rsidTr="006921D0">
        <w:tc>
          <w:tcPr>
            <w:tcW w:w="485"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23</w:t>
            </w:r>
          </w:p>
        </w:tc>
        <w:tc>
          <w:tcPr>
            <w:tcW w:w="487"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15</w:t>
            </w:r>
          </w:p>
        </w:tc>
        <w:tc>
          <w:tcPr>
            <w:tcW w:w="625"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25.09.19</w:t>
            </w:r>
          </w:p>
        </w:tc>
        <w:tc>
          <w:tcPr>
            <w:tcW w:w="670"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9602</w:t>
            </w:r>
          </w:p>
        </w:tc>
        <w:tc>
          <w:tcPr>
            <w:tcW w:w="2733" w:type="pct"/>
          </w:tcPr>
          <w:p w:rsidR="001B0559" w:rsidRPr="00DF1B57" w:rsidRDefault="001B0559" w:rsidP="00D47788">
            <w:pPr>
              <w:jc w:val="both"/>
              <w:rPr>
                <w:rFonts w:ascii="Times New Roman" w:hAnsi="Times New Roman" w:cs="Times New Roman"/>
                <w:sz w:val="28"/>
                <w:szCs w:val="28"/>
              </w:rPr>
            </w:pPr>
            <w:r w:rsidRPr="00DF1B57">
              <w:rPr>
                <w:rFonts w:ascii="Times New Roman" w:hAnsi="Times New Roman" w:cs="Times New Roman"/>
                <w:sz w:val="28"/>
                <w:szCs w:val="28"/>
              </w:rPr>
              <w:t>Стройматериалы, хозтовары, калькулятор, бумага писчая</w:t>
            </w:r>
          </w:p>
        </w:tc>
      </w:tr>
      <w:tr w:rsidR="001B0559" w:rsidRPr="00DF1B57" w:rsidTr="006921D0">
        <w:tc>
          <w:tcPr>
            <w:tcW w:w="485"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24</w:t>
            </w:r>
          </w:p>
        </w:tc>
        <w:tc>
          <w:tcPr>
            <w:tcW w:w="487"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17</w:t>
            </w:r>
          </w:p>
        </w:tc>
        <w:tc>
          <w:tcPr>
            <w:tcW w:w="625"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21.11.19</w:t>
            </w:r>
          </w:p>
        </w:tc>
        <w:tc>
          <w:tcPr>
            <w:tcW w:w="670"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12089</w:t>
            </w:r>
          </w:p>
        </w:tc>
        <w:tc>
          <w:tcPr>
            <w:tcW w:w="2733" w:type="pct"/>
          </w:tcPr>
          <w:p w:rsidR="001B0559" w:rsidRPr="00DF1B57" w:rsidRDefault="001B0559" w:rsidP="00D47788">
            <w:pPr>
              <w:jc w:val="both"/>
              <w:rPr>
                <w:rFonts w:ascii="Times New Roman" w:hAnsi="Times New Roman" w:cs="Times New Roman"/>
                <w:sz w:val="28"/>
                <w:szCs w:val="28"/>
              </w:rPr>
            </w:pPr>
            <w:r w:rsidRPr="00DF1B57">
              <w:rPr>
                <w:rFonts w:ascii="Times New Roman" w:hAnsi="Times New Roman" w:cs="Times New Roman"/>
                <w:sz w:val="28"/>
                <w:szCs w:val="28"/>
              </w:rPr>
              <w:t>Запчасти для триммера, хозинвентарь, стройматериалы</w:t>
            </w:r>
          </w:p>
        </w:tc>
      </w:tr>
      <w:tr w:rsidR="001B0559" w:rsidRPr="00DF1B57" w:rsidTr="006921D0">
        <w:tc>
          <w:tcPr>
            <w:tcW w:w="485"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25</w:t>
            </w:r>
          </w:p>
        </w:tc>
        <w:tc>
          <w:tcPr>
            <w:tcW w:w="487"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18</w:t>
            </w:r>
          </w:p>
        </w:tc>
        <w:tc>
          <w:tcPr>
            <w:tcW w:w="625"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16.10.19</w:t>
            </w:r>
          </w:p>
        </w:tc>
        <w:tc>
          <w:tcPr>
            <w:tcW w:w="670"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14748</w:t>
            </w:r>
          </w:p>
        </w:tc>
        <w:tc>
          <w:tcPr>
            <w:tcW w:w="2733" w:type="pct"/>
          </w:tcPr>
          <w:p w:rsidR="001B0559" w:rsidRPr="00DF1B57" w:rsidRDefault="001B0559" w:rsidP="00D47788">
            <w:pPr>
              <w:jc w:val="both"/>
              <w:rPr>
                <w:rFonts w:ascii="Times New Roman" w:hAnsi="Times New Roman" w:cs="Times New Roman"/>
                <w:sz w:val="28"/>
                <w:szCs w:val="28"/>
              </w:rPr>
            </w:pPr>
            <w:r w:rsidRPr="00DF1B57">
              <w:rPr>
                <w:rFonts w:ascii="Times New Roman" w:hAnsi="Times New Roman" w:cs="Times New Roman"/>
                <w:sz w:val="28"/>
                <w:szCs w:val="28"/>
              </w:rPr>
              <w:t>Лампа диод, продукты, разовая посуда, хозтовары</w:t>
            </w:r>
          </w:p>
        </w:tc>
      </w:tr>
      <w:tr w:rsidR="001B0559" w:rsidRPr="00DF1B57" w:rsidTr="006921D0">
        <w:tc>
          <w:tcPr>
            <w:tcW w:w="485"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26</w:t>
            </w:r>
          </w:p>
        </w:tc>
        <w:tc>
          <w:tcPr>
            <w:tcW w:w="487"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19</w:t>
            </w:r>
          </w:p>
        </w:tc>
        <w:tc>
          <w:tcPr>
            <w:tcW w:w="625"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31.12.19</w:t>
            </w:r>
          </w:p>
        </w:tc>
        <w:tc>
          <w:tcPr>
            <w:tcW w:w="670" w:type="pct"/>
          </w:tcPr>
          <w:p w:rsidR="001B0559" w:rsidRPr="00DF1B57" w:rsidRDefault="001B0559" w:rsidP="00D47788">
            <w:pPr>
              <w:jc w:val="center"/>
              <w:rPr>
                <w:rFonts w:ascii="Times New Roman" w:hAnsi="Times New Roman" w:cs="Times New Roman"/>
                <w:sz w:val="28"/>
                <w:szCs w:val="28"/>
              </w:rPr>
            </w:pPr>
            <w:r w:rsidRPr="00DF1B57">
              <w:rPr>
                <w:rFonts w:ascii="Times New Roman" w:hAnsi="Times New Roman" w:cs="Times New Roman"/>
                <w:sz w:val="28"/>
                <w:szCs w:val="28"/>
              </w:rPr>
              <w:t>18535</w:t>
            </w:r>
          </w:p>
        </w:tc>
        <w:tc>
          <w:tcPr>
            <w:tcW w:w="2733" w:type="pct"/>
          </w:tcPr>
          <w:p w:rsidR="001B0559" w:rsidRPr="00DF1B57" w:rsidRDefault="001B0559" w:rsidP="00D47788">
            <w:pPr>
              <w:jc w:val="both"/>
              <w:rPr>
                <w:rFonts w:ascii="Times New Roman" w:hAnsi="Times New Roman" w:cs="Times New Roman"/>
                <w:sz w:val="28"/>
                <w:szCs w:val="28"/>
              </w:rPr>
            </w:pPr>
            <w:r w:rsidRPr="00DF1B57">
              <w:rPr>
                <w:rFonts w:ascii="Times New Roman" w:hAnsi="Times New Roman" w:cs="Times New Roman"/>
                <w:sz w:val="28"/>
                <w:szCs w:val="28"/>
              </w:rPr>
              <w:t>Продукты, хозинвентарь, канцтовары</w:t>
            </w:r>
          </w:p>
        </w:tc>
      </w:tr>
      <w:tr w:rsidR="002465DD" w:rsidRPr="00DF1B57" w:rsidTr="006921D0">
        <w:tc>
          <w:tcPr>
            <w:tcW w:w="485" w:type="pct"/>
          </w:tcPr>
          <w:p w:rsidR="002465DD" w:rsidRPr="00DF1B57" w:rsidRDefault="002465DD" w:rsidP="00D47788">
            <w:pPr>
              <w:jc w:val="center"/>
              <w:rPr>
                <w:rFonts w:ascii="Times New Roman" w:hAnsi="Times New Roman" w:cs="Times New Roman"/>
                <w:sz w:val="28"/>
                <w:szCs w:val="28"/>
              </w:rPr>
            </w:pPr>
          </w:p>
        </w:tc>
        <w:tc>
          <w:tcPr>
            <w:tcW w:w="487" w:type="pct"/>
          </w:tcPr>
          <w:p w:rsidR="002465DD" w:rsidRPr="00DF1B57" w:rsidRDefault="002465DD" w:rsidP="00D47788">
            <w:pPr>
              <w:jc w:val="center"/>
              <w:rPr>
                <w:rFonts w:ascii="Times New Roman" w:hAnsi="Times New Roman" w:cs="Times New Roman"/>
                <w:sz w:val="28"/>
                <w:szCs w:val="28"/>
              </w:rPr>
            </w:pPr>
          </w:p>
        </w:tc>
        <w:tc>
          <w:tcPr>
            <w:tcW w:w="625" w:type="pct"/>
          </w:tcPr>
          <w:p w:rsidR="002465DD" w:rsidRPr="00DF1B57" w:rsidRDefault="002465DD" w:rsidP="00D47788">
            <w:pPr>
              <w:jc w:val="center"/>
              <w:rPr>
                <w:rFonts w:ascii="Times New Roman" w:hAnsi="Times New Roman" w:cs="Times New Roman"/>
                <w:sz w:val="28"/>
                <w:szCs w:val="28"/>
              </w:rPr>
            </w:pPr>
            <w:r w:rsidRPr="00DF1B57">
              <w:rPr>
                <w:rFonts w:ascii="Times New Roman" w:hAnsi="Times New Roman" w:cs="Times New Roman"/>
                <w:sz w:val="28"/>
                <w:szCs w:val="28"/>
              </w:rPr>
              <w:t>итого</w:t>
            </w:r>
          </w:p>
        </w:tc>
        <w:tc>
          <w:tcPr>
            <w:tcW w:w="670" w:type="pct"/>
          </w:tcPr>
          <w:p w:rsidR="002465DD" w:rsidRPr="00DF1B57" w:rsidRDefault="002465DD" w:rsidP="00D47788">
            <w:pPr>
              <w:jc w:val="center"/>
              <w:rPr>
                <w:rFonts w:ascii="Times New Roman" w:hAnsi="Times New Roman" w:cs="Times New Roman"/>
                <w:sz w:val="28"/>
                <w:szCs w:val="28"/>
              </w:rPr>
            </w:pPr>
            <w:r w:rsidRPr="00DF1B57">
              <w:rPr>
                <w:rFonts w:ascii="Times New Roman" w:hAnsi="Times New Roman" w:cs="Times New Roman"/>
                <w:sz w:val="28"/>
                <w:szCs w:val="28"/>
              </w:rPr>
              <w:t>280081.1</w:t>
            </w:r>
          </w:p>
        </w:tc>
        <w:tc>
          <w:tcPr>
            <w:tcW w:w="2733" w:type="pct"/>
          </w:tcPr>
          <w:p w:rsidR="002465DD" w:rsidRPr="00DF1B57" w:rsidRDefault="002465DD" w:rsidP="00D47788">
            <w:pPr>
              <w:jc w:val="both"/>
              <w:rPr>
                <w:rFonts w:ascii="Times New Roman" w:hAnsi="Times New Roman" w:cs="Times New Roman"/>
                <w:sz w:val="28"/>
                <w:szCs w:val="28"/>
              </w:rPr>
            </w:pPr>
          </w:p>
        </w:tc>
      </w:tr>
    </w:tbl>
    <w:p w:rsidR="009A555D" w:rsidRPr="00DF1B57" w:rsidRDefault="009A555D" w:rsidP="00D47788">
      <w:pPr>
        <w:spacing w:after="0" w:line="240" w:lineRule="auto"/>
        <w:ind w:firstLine="709"/>
        <w:jc w:val="both"/>
        <w:rPr>
          <w:rFonts w:ascii="Times New Roman" w:hAnsi="Times New Roman" w:cs="Times New Roman"/>
          <w:sz w:val="28"/>
          <w:szCs w:val="28"/>
        </w:rPr>
      </w:pPr>
    </w:p>
    <w:p w:rsidR="00704EB0" w:rsidRPr="00DF1B57" w:rsidRDefault="00704EB0" w:rsidP="00D47788">
      <w:pPr>
        <w:spacing w:after="0" w:line="240" w:lineRule="auto"/>
        <w:ind w:firstLine="709"/>
        <w:jc w:val="both"/>
        <w:rPr>
          <w:rFonts w:ascii="Times New Roman" w:hAnsi="Times New Roman" w:cs="Times New Roman"/>
          <w:sz w:val="28"/>
          <w:szCs w:val="28"/>
        </w:rPr>
      </w:pPr>
    </w:p>
    <w:p w:rsidR="00704EB0" w:rsidRPr="00DF1B57" w:rsidRDefault="00704EB0" w:rsidP="00D47788">
      <w:pPr>
        <w:spacing w:after="0" w:line="240" w:lineRule="auto"/>
        <w:ind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t xml:space="preserve">По результатам проверки подотчетных сумм за </w:t>
      </w:r>
      <w:r w:rsidR="000F0D3D" w:rsidRPr="00DF1B57">
        <w:rPr>
          <w:rFonts w:ascii="Times New Roman" w:hAnsi="Times New Roman" w:cs="Times New Roman"/>
          <w:sz w:val="28"/>
          <w:szCs w:val="28"/>
        </w:rPr>
        <w:t xml:space="preserve">2017, 2018, </w:t>
      </w:r>
      <w:r w:rsidRPr="00DF1B57">
        <w:rPr>
          <w:rFonts w:ascii="Times New Roman" w:hAnsi="Times New Roman" w:cs="Times New Roman"/>
          <w:sz w:val="28"/>
          <w:szCs w:val="28"/>
        </w:rPr>
        <w:t>2019 год выявлены следующие неиспользованных остатки, неоприходованные денежные средства и перерасходы по авансовым отчетам (см. таблицу №12):</w:t>
      </w:r>
      <w:proofErr w:type="gramEnd"/>
    </w:p>
    <w:p w:rsidR="00704EB0" w:rsidRPr="00DF1B57" w:rsidRDefault="00704EB0" w:rsidP="00D47788">
      <w:pPr>
        <w:spacing w:after="0" w:line="240" w:lineRule="auto"/>
        <w:ind w:firstLine="709"/>
        <w:jc w:val="both"/>
        <w:rPr>
          <w:rFonts w:ascii="Times New Roman" w:hAnsi="Times New Roman" w:cs="Times New Roman"/>
          <w:sz w:val="28"/>
          <w:szCs w:val="28"/>
        </w:rPr>
      </w:pPr>
    </w:p>
    <w:p w:rsidR="00704EB0" w:rsidRPr="00DF1B57" w:rsidRDefault="00704EB0" w:rsidP="00D47788">
      <w:pPr>
        <w:spacing w:after="0" w:line="240" w:lineRule="auto"/>
        <w:ind w:firstLine="709"/>
        <w:jc w:val="both"/>
        <w:rPr>
          <w:rFonts w:ascii="Times New Roman" w:hAnsi="Times New Roman" w:cs="Times New Roman"/>
          <w:sz w:val="28"/>
          <w:szCs w:val="28"/>
        </w:rPr>
      </w:pPr>
    </w:p>
    <w:p w:rsidR="006921D0" w:rsidRPr="00DF1B57" w:rsidRDefault="00704EB0" w:rsidP="00D47788">
      <w:pPr>
        <w:spacing w:after="0"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№12.</w:t>
      </w:r>
    </w:p>
    <w:tbl>
      <w:tblPr>
        <w:tblW w:w="9640" w:type="dxa"/>
        <w:tblInd w:w="108" w:type="dxa"/>
        <w:tblLayout w:type="fixed"/>
        <w:tblLook w:val="04A0" w:firstRow="1" w:lastRow="0" w:firstColumn="1" w:lastColumn="0" w:noHBand="0" w:noVBand="1"/>
      </w:tblPr>
      <w:tblGrid>
        <w:gridCol w:w="851"/>
        <w:gridCol w:w="2208"/>
        <w:gridCol w:w="1619"/>
        <w:gridCol w:w="1702"/>
        <w:gridCol w:w="1701"/>
        <w:gridCol w:w="1559"/>
      </w:tblGrid>
      <w:tr w:rsidR="009967AC" w:rsidRPr="00DF1B57" w:rsidTr="00A53DF0">
        <w:trPr>
          <w:trHeight w:val="825"/>
        </w:trPr>
        <w:tc>
          <w:tcPr>
            <w:tcW w:w="9640" w:type="dxa"/>
            <w:gridSpan w:val="6"/>
            <w:tcBorders>
              <w:top w:val="nil"/>
              <w:left w:val="nil"/>
              <w:bottom w:val="nil"/>
              <w:right w:val="nil"/>
            </w:tcBorders>
            <w:shd w:val="clear" w:color="auto" w:fill="auto"/>
            <w:vAlign w:val="center"/>
            <w:hideMark/>
          </w:tcPr>
          <w:p w:rsidR="009967AC" w:rsidRPr="00DF1B57" w:rsidRDefault="009967AC" w:rsidP="00D47788">
            <w:pPr>
              <w:spacing w:after="0" w:line="240" w:lineRule="auto"/>
              <w:ind w:firstLine="709"/>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8"/>
                <w:szCs w:val="28"/>
              </w:rPr>
              <w:t>Переходящие остатки неиспользованных подотчетных сумм и неоприходованных денежных средств по материально ответственным лицам за 2019 год</w:t>
            </w:r>
            <w:r w:rsidRPr="00DF1B57">
              <w:rPr>
                <w:rFonts w:ascii="Times New Roman" w:eastAsia="Times New Roman" w:hAnsi="Times New Roman" w:cs="Times New Roman"/>
                <w:color w:val="000000"/>
                <w:sz w:val="24"/>
                <w:szCs w:val="24"/>
              </w:rPr>
              <w:t>.</w:t>
            </w:r>
          </w:p>
        </w:tc>
      </w:tr>
      <w:tr w:rsidR="002E5D7A" w:rsidRPr="00DF1B57" w:rsidTr="00A53DF0">
        <w:trPr>
          <w:trHeight w:val="375"/>
        </w:trPr>
        <w:tc>
          <w:tcPr>
            <w:tcW w:w="851" w:type="dxa"/>
            <w:tcBorders>
              <w:top w:val="nil"/>
              <w:left w:val="nil"/>
              <w:bottom w:val="nil"/>
              <w:right w:val="nil"/>
            </w:tcBorders>
            <w:shd w:val="clear" w:color="auto" w:fill="auto"/>
            <w:noWrap/>
            <w:vAlign w:val="bottom"/>
            <w:hideMark/>
          </w:tcPr>
          <w:p w:rsidR="009967AC" w:rsidRPr="00DF1B57" w:rsidRDefault="009967AC" w:rsidP="00D47788">
            <w:pPr>
              <w:spacing w:after="0" w:line="240" w:lineRule="auto"/>
              <w:ind w:firstLine="709"/>
              <w:rPr>
                <w:rFonts w:ascii="Times New Roman" w:eastAsia="Times New Roman" w:hAnsi="Times New Roman" w:cs="Times New Roman"/>
                <w:color w:val="000000"/>
                <w:sz w:val="24"/>
                <w:szCs w:val="24"/>
              </w:rPr>
            </w:pPr>
          </w:p>
        </w:tc>
        <w:tc>
          <w:tcPr>
            <w:tcW w:w="2208" w:type="dxa"/>
            <w:tcBorders>
              <w:top w:val="nil"/>
              <w:left w:val="nil"/>
              <w:bottom w:val="nil"/>
              <w:right w:val="nil"/>
            </w:tcBorders>
            <w:shd w:val="clear" w:color="auto" w:fill="auto"/>
            <w:noWrap/>
            <w:vAlign w:val="bottom"/>
            <w:hideMark/>
          </w:tcPr>
          <w:p w:rsidR="009967AC" w:rsidRPr="00DF1B57" w:rsidRDefault="009967AC" w:rsidP="00D47788">
            <w:pPr>
              <w:spacing w:after="0" w:line="240" w:lineRule="auto"/>
              <w:ind w:firstLine="709"/>
              <w:rPr>
                <w:rFonts w:ascii="Times New Roman" w:eastAsia="Times New Roman" w:hAnsi="Times New Roman" w:cs="Times New Roman"/>
                <w:color w:val="000000"/>
                <w:sz w:val="24"/>
                <w:szCs w:val="24"/>
              </w:rPr>
            </w:pPr>
          </w:p>
        </w:tc>
        <w:tc>
          <w:tcPr>
            <w:tcW w:w="1619" w:type="dxa"/>
            <w:tcBorders>
              <w:top w:val="nil"/>
              <w:left w:val="nil"/>
              <w:bottom w:val="nil"/>
              <w:right w:val="nil"/>
            </w:tcBorders>
            <w:shd w:val="clear" w:color="auto" w:fill="auto"/>
            <w:noWrap/>
            <w:vAlign w:val="bottom"/>
            <w:hideMark/>
          </w:tcPr>
          <w:p w:rsidR="009967AC" w:rsidRPr="00DF1B57" w:rsidRDefault="009967AC" w:rsidP="00D47788">
            <w:pPr>
              <w:spacing w:after="0" w:line="240" w:lineRule="auto"/>
              <w:ind w:firstLine="709"/>
              <w:rPr>
                <w:rFonts w:ascii="Times New Roman" w:eastAsia="Times New Roman" w:hAnsi="Times New Roman" w:cs="Times New Roman"/>
                <w:color w:val="000000"/>
                <w:sz w:val="24"/>
                <w:szCs w:val="24"/>
              </w:rPr>
            </w:pPr>
          </w:p>
        </w:tc>
        <w:tc>
          <w:tcPr>
            <w:tcW w:w="1702" w:type="dxa"/>
            <w:tcBorders>
              <w:top w:val="nil"/>
              <w:left w:val="nil"/>
              <w:bottom w:val="nil"/>
              <w:right w:val="nil"/>
            </w:tcBorders>
            <w:shd w:val="clear" w:color="auto" w:fill="auto"/>
            <w:noWrap/>
            <w:vAlign w:val="bottom"/>
            <w:hideMark/>
          </w:tcPr>
          <w:p w:rsidR="009967AC" w:rsidRPr="00DF1B57" w:rsidRDefault="009967AC" w:rsidP="00D47788">
            <w:pPr>
              <w:spacing w:after="0" w:line="240" w:lineRule="auto"/>
              <w:ind w:firstLine="709"/>
              <w:rPr>
                <w:rFonts w:ascii="Times New Roman" w:eastAsia="Times New Roman" w:hAnsi="Times New Roman" w:cs="Times New Roman"/>
                <w:color w:val="000000"/>
                <w:sz w:val="24"/>
                <w:szCs w:val="24"/>
              </w:rPr>
            </w:pPr>
          </w:p>
        </w:tc>
        <w:tc>
          <w:tcPr>
            <w:tcW w:w="1701" w:type="dxa"/>
            <w:tcBorders>
              <w:top w:val="nil"/>
              <w:left w:val="nil"/>
              <w:bottom w:val="nil"/>
              <w:right w:val="nil"/>
            </w:tcBorders>
            <w:shd w:val="clear" w:color="auto" w:fill="auto"/>
            <w:noWrap/>
            <w:vAlign w:val="bottom"/>
            <w:hideMark/>
          </w:tcPr>
          <w:p w:rsidR="009967AC" w:rsidRPr="00DF1B57" w:rsidRDefault="009967AC" w:rsidP="00D47788">
            <w:pPr>
              <w:spacing w:after="0" w:line="240" w:lineRule="auto"/>
              <w:ind w:firstLine="709"/>
              <w:rPr>
                <w:rFonts w:ascii="Times New Roman" w:eastAsia="Times New Roman" w:hAnsi="Times New Roman" w:cs="Times New Roman"/>
                <w:color w:val="000000"/>
                <w:sz w:val="24"/>
                <w:szCs w:val="24"/>
              </w:rPr>
            </w:pPr>
          </w:p>
        </w:tc>
        <w:tc>
          <w:tcPr>
            <w:tcW w:w="1559" w:type="dxa"/>
            <w:tcBorders>
              <w:top w:val="nil"/>
              <w:left w:val="nil"/>
              <w:bottom w:val="nil"/>
              <w:right w:val="nil"/>
            </w:tcBorders>
            <w:shd w:val="clear" w:color="auto" w:fill="auto"/>
            <w:noWrap/>
            <w:vAlign w:val="bottom"/>
            <w:hideMark/>
          </w:tcPr>
          <w:p w:rsidR="009967AC" w:rsidRPr="00DF1B57" w:rsidRDefault="009967AC" w:rsidP="00D47788">
            <w:pPr>
              <w:spacing w:after="0" w:line="240" w:lineRule="auto"/>
              <w:ind w:firstLine="709"/>
              <w:rPr>
                <w:rFonts w:ascii="Times New Roman" w:eastAsia="Times New Roman" w:hAnsi="Times New Roman" w:cs="Times New Roman"/>
                <w:color w:val="000000"/>
                <w:sz w:val="24"/>
                <w:szCs w:val="24"/>
              </w:rPr>
            </w:pPr>
          </w:p>
        </w:tc>
      </w:tr>
      <w:tr w:rsidR="009967AC" w:rsidRPr="00DF1B57" w:rsidTr="00A53DF0">
        <w:trPr>
          <w:trHeight w:val="1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 xml:space="preserve">Номер </w:t>
            </w:r>
            <w:proofErr w:type="gramStart"/>
            <w:r w:rsidRPr="00DF1B57">
              <w:rPr>
                <w:rFonts w:ascii="Times New Roman" w:eastAsia="Times New Roman" w:hAnsi="Times New Roman" w:cs="Times New Roman"/>
                <w:b/>
                <w:color w:val="000000"/>
                <w:sz w:val="24"/>
                <w:szCs w:val="24"/>
              </w:rPr>
              <w:t>п</w:t>
            </w:r>
            <w:proofErr w:type="gramEnd"/>
            <w:r w:rsidRPr="00DF1B57">
              <w:rPr>
                <w:rFonts w:ascii="Times New Roman" w:eastAsia="Times New Roman" w:hAnsi="Times New Roman" w:cs="Times New Roman"/>
                <w:b/>
                <w:color w:val="000000"/>
                <w:sz w:val="24"/>
                <w:szCs w:val="24"/>
              </w:rPr>
              <w:t>/п</w:t>
            </w:r>
          </w:p>
        </w:tc>
        <w:tc>
          <w:tcPr>
            <w:tcW w:w="2208" w:type="dxa"/>
            <w:tcBorders>
              <w:top w:val="single" w:sz="4" w:space="0" w:color="auto"/>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Должность (по трудовому договору или договору ГПХ)</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ФИО материально-ответствен</w:t>
            </w:r>
            <w:r w:rsidR="00A53DF0">
              <w:rPr>
                <w:rFonts w:ascii="Times New Roman" w:eastAsia="Times New Roman" w:hAnsi="Times New Roman" w:cs="Times New Roman"/>
                <w:b/>
                <w:color w:val="000000"/>
                <w:sz w:val="24"/>
                <w:szCs w:val="24"/>
              </w:rPr>
              <w:t>-</w:t>
            </w:r>
            <w:r w:rsidRPr="00DF1B57">
              <w:rPr>
                <w:rFonts w:ascii="Times New Roman" w:eastAsia="Times New Roman" w:hAnsi="Times New Roman" w:cs="Times New Roman"/>
                <w:b/>
                <w:color w:val="000000"/>
                <w:sz w:val="24"/>
                <w:szCs w:val="24"/>
              </w:rPr>
              <w:t>ного лица</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 xml:space="preserve">Остаток </w:t>
            </w:r>
            <w:proofErr w:type="gramStart"/>
            <w:r w:rsidRPr="00DF1B57">
              <w:rPr>
                <w:rFonts w:ascii="Times New Roman" w:eastAsia="Times New Roman" w:hAnsi="Times New Roman" w:cs="Times New Roman"/>
                <w:b/>
                <w:color w:val="000000"/>
                <w:sz w:val="24"/>
                <w:szCs w:val="24"/>
              </w:rPr>
              <w:t>неиспользо-ванных</w:t>
            </w:r>
            <w:proofErr w:type="gramEnd"/>
            <w:r w:rsidRPr="00DF1B57">
              <w:rPr>
                <w:rFonts w:ascii="Times New Roman" w:eastAsia="Times New Roman" w:hAnsi="Times New Roman" w:cs="Times New Roman"/>
                <w:b/>
                <w:color w:val="000000"/>
                <w:sz w:val="24"/>
                <w:szCs w:val="24"/>
              </w:rPr>
              <w:t xml:space="preserve"> подотчетных средств, руб.</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Неоприходо-ванные денежные средства,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Перерасход по авансовым отчетам, руб.</w:t>
            </w:r>
          </w:p>
        </w:tc>
      </w:tr>
      <w:tr w:rsidR="009967AC" w:rsidRPr="00DF1B57" w:rsidTr="00A53DF0">
        <w:trPr>
          <w:trHeight w:val="37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1</w:t>
            </w:r>
          </w:p>
        </w:tc>
        <w:tc>
          <w:tcPr>
            <w:tcW w:w="2208"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2</w:t>
            </w:r>
          </w:p>
        </w:tc>
        <w:tc>
          <w:tcPr>
            <w:tcW w:w="161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3</w:t>
            </w:r>
          </w:p>
        </w:tc>
        <w:tc>
          <w:tcPr>
            <w:tcW w:w="1702"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4</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5</w:t>
            </w:r>
          </w:p>
        </w:tc>
        <w:tc>
          <w:tcPr>
            <w:tcW w:w="155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6</w:t>
            </w:r>
          </w:p>
        </w:tc>
      </w:tr>
      <w:tr w:rsidR="009967AC" w:rsidRPr="00DF1B57" w:rsidTr="00A53DF0">
        <w:trPr>
          <w:trHeight w:val="7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1</w:t>
            </w:r>
          </w:p>
        </w:tc>
        <w:tc>
          <w:tcPr>
            <w:tcW w:w="2208"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Глава Петинского поселения</w:t>
            </w:r>
          </w:p>
        </w:tc>
        <w:tc>
          <w:tcPr>
            <w:tcW w:w="161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Канищев Николай Иванович</w:t>
            </w:r>
          </w:p>
        </w:tc>
        <w:tc>
          <w:tcPr>
            <w:tcW w:w="1702"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2 284,00</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r>
      <w:tr w:rsidR="009967AC" w:rsidRPr="00DF1B57" w:rsidTr="00A53DF0">
        <w:trPr>
          <w:trHeight w:val="22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2</w:t>
            </w:r>
          </w:p>
        </w:tc>
        <w:tc>
          <w:tcPr>
            <w:tcW w:w="2208"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Бухгалтер - кассир администрации Петинского сельского поселения </w:t>
            </w:r>
          </w:p>
        </w:tc>
        <w:tc>
          <w:tcPr>
            <w:tcW w:w="161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Березина Татьяна Яковлевна </w:t>
            </w:r>
          </w:p>
        </w:tc>
        <w:tc>
          <w:tcPr>
            <w:tcW w:w="1702"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11 780,79</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B725E3"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9967AC" w:rsidRPr="00DF1B57">
              <w:rPr>
                <w:rFonts w:ascii="Times New Roman" w:eastAsia="Times New Roman" w:hAnsi="Times New Roman" w:cs="Times New Roman"/>
                <w:color w:val="000000"/>
                <w:sz w:val="24"/>
                <w:szCs w:val="24"/>
              </w:rPr>
              <w:t>5 250,00</w:t>
            </w:r>
          </w:p>
        </w:tc>
        <w:tc>
          <w:tcPr>
            <w:tcW w:w="155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r>
      <w:tr w:rsidR="009967AC" w:rsidRPr="00DF1B57" w:rsidTr="00A53DF0">
        <w:trPr>
          <w:trHeight w:val="187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3</w:t>
            </w:r>
          </w:p>
        </w:tc>
        <w:tc>
          <w:tcPr>
            <w:tcW w:w="2208"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Старший инспектор - главный бухгалтер администрации Петинского сельского поселения </w:t>
            </w:r>
          </w:p>
        </w:tc>
        <w:tc>
          <w:tcPr>
            <w:tcW w:w="161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Поздеева Валентина Дмитриевна</w:t>
            </w:r>
          </w:p>
        </w:tc>
        <w:tc>
          <w:tcPr>
            <w:tcW w:w="1702" w:type="dxa"/>
            <w:tcBorders>
              <w:top w:val="nil"/>
              <w:left w:val="nil"/>
              <w:bottom w:val="nil"/>
              <w:right w:val="nil"/>
            </w:tcBorders>
            <w:shd w:val="clear" w:color="auto" w:fill="auto"/>
            <w:noWrap/>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56 962,12</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r>
      <w:tr w:rsidR="009967AC" w:rsidRPr="00DF1B57" w:rsidTr="00A53DF0">
        <w:trPr>
          <w:trHeight w:val="187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4</w:t>
            </w:r>
          </w:p>
        </w:tc>
        <w:tc>
          <w:tcPr>
            <w:tcW w:w="2208"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Водитель администрации Петинского сельского поселения</w:t>
            </w:r>
          </w:p>
        </w:tc>
        <w:tc>
          <w:tcPr>
            <w:tcW w:w="161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Поздеева Руслан Русланович </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200,00</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r>
      <w:tr w:rsidR="009967AC" w:rsidRPr="00DF1B57" w:rsidTr="00A53DF0">
        <w:trPr>
          <w:trHeight w:val="15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5</w:t>
            </w:r>
          </w:p>
        </w:tc>
        <w:tc>
          <w:tcPr>
            <w:tcW w:w="2208"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Инспектор ВУС администрации Петинского сельского поселения</w:t>
            </w:r>
          </w:p>
        </w:tc>
        <w:tc>
          <w:tcPr>
            <w:tcW w:w="161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Петрова Зоя Николаевна</w:t>
            </w:r>
          </w:p>
        </w:tc>
        <w:tc>
          <w:tcPr>
            <w:tcW w:w="1702"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13 554,00</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r>
      <w:tr w:rsidR="009967AC" w:rsidRPr="00DF1B57" w:rsidTr="00A53DF0">
        <w:trPr>
          <w:trHeight w:val="7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lastRenderedPageBreak/>
              <w:t>6</w:t>
            </w:r>
          </w:p>
        </w:tc>
        <w:tc>
          <w:tcPr>
            <w:tcW w:w="2208"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Директор  МКУК «Петинский  СДК и</w:t>
            </w:r>
            <w:proofErr w:type="gramStart"/>
            <w:r w:rsidRPr="00DF1B57">
              <w:rPr>
                <w:rFonts w:ascii="Times New Roman" w:eastAsia="Times New Roman" w:hAnsi="Times New Roman" w:cs="Times New Roman"/>
                <w:color w:val="000000"/>
                <w:sz w:val="24"/>
                <w:szCs w:val="24"/>
              </w:rPr>
              <w:t xml:space="preserve"> Д</w:t>
            </w:r>
            <w:proofErr w:type="gramEnd"/>
            <w:r w:rsidRPr="00DF1B57">
              <w:rPr>
                <w:rFonts w:ascii="Times New Roman" w:eastAsia="Times New Roman" w:hAnsi="Times New Roman" w:cs="Times New Roman"/>
                <w:color w:val="000000"/>
                <w:sz w:val="24"/>
                <w:szCs w:val="24"/>
              </w:rPr>
              <w:t>»</w:t>
            </w:r>
          </w:p>
        </w:tc>
        <w:tc>
          <w:tcPr>
            <w:tcW w:w="161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Панин Иван Петрович</w:t>
            </w:r>
          </w:p>
        </w:tc>
        <w:tc>
          <w:tcPr>
            <w:tcW w:w="1702"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center"/>
            <w:hideMark/>
          </w:tcPr>
          <w:p w:rsidR="009967AC" w:rsidRPr="00DF1B57" w:rsidRDefault="0040721A"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10 894,54</w:t>
            </w:r>
          </w:p>
        </w:tc>
      </w:tr>
      <w:tr w:rsidR="009967AC" w:rsidRPr="00DF1B57" w:rsidTr="00A53DF0">
        <w:trPr>
          <w:trHeight w:val="7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7</w:t>
            </w:r>
          </w:p>
        </w:tc>
        <w:tc>
          <w:tcPr>
            <w:tcW w:w="2208"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Бухгалтер  МКУК «Петинский  СДК и</w:t>
            </w:r>
            <w:proofErr w:type="gramStart"/>
            <w:r w:rsidRPr="00DF1B57">
              <w:rPr>
                <w:rFonts w:ascii="Times New Roman" w:eastAsia="Times New Roman" w:hAnsi="Times New Roman" w:cs="Times New Roman"/>
                <w:color w:val="000000"/>
                <w:sz w:val="24"/>
                <w:szCs w:val="24"/>
              </w:rPr>
              <w:t xml:space="preserve"> Д</w:t>
            </w:r>
            <w:proofErr w:type="gramEnd"/>
            <w:r w:rsidRPr="00DF1B57">
              <w:rPr>
                <w:rFonts w:ascii="Times New Roman" w:eastAsia="Times New Roman" w:hAnsi="Times New Roman" w:cs="Times New Roman"/>
                <w:color w:val="000000"/>
                <w:sz w:val="24"/>
                <w:szCs w:val="24"/>
              </w:rPr>
              <w:t>»</w:t>
            </w:r>
          </w:p>
        </w:tc>
        <w:tc>
          <w:tcPr>
            <w:tcW w:w="161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Березина Татьяна Яковлевна </w:t>
            </w:r>
          </w:p>
        </w:tc>
        <w:tc>
          <w:tcPr>
            <w:tcW w:w="1702" w:type="dxa"/>
            <w:tcBorders>
              <w:top w:val="nil"/>
              <w:left w:val="nil"/>
              <w:bottom w:val="single" w:sz="4" w:space="0" w:color="auto"/>
              <w:right w:val="single" w:sz="4" w:space="0" w:color="auto"/>
            </w:tcBorders>
            <w:shd w:val="clear" w:color="auto" w:fill="auto"/>
            <w:noWrap/>
            <w:vAlign w:val="center"/>
            <w:hideMark/>
          </w:tcPr>
          <w:p w:rsidR="009967AC" w:rsidRPr="00DF1B57" w:rsidRDefault="0040721A"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3 000,00</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r>
      <w:tr w:rsidR="009967AC" w:rsidRPr="00DF1B57" w:rsidTr="00A53DF0">
        <w:trPr>
          <w:trHeight w:val="37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2208"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61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ИТОГО</w:t>
            </w:r>
          </w:p>
        </w:tc>
        <w:tc>
          <w:tcPr>
            <w:tcW w:w="1702" w:type="dxa"/>
            <w:tcBorders>
              <w:top w:val="nil"/>
              <w:left w:val="nil"/>
              <w:bottom w:val="single" w:sz="4" w:space="0" w:color="auto"/>
              <w:right w:val="single" w:sz="4" w:space="0" w:color="auto"/>
            </w:tcBorders>
            <w:shd w:val="clear" w:color="auto" w:fill="auto"/>
            <w:vAlign w:val="center"/>
            <w:hideMark/>
          </w:tcPr>
          <w:p w:rsidR="009967AC" w:rsidRPr="00DF1B57" w:rsidRDefault="0040721A"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87 780,91</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B725E3"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9967AC" w:rsidRPr="00DF1B57">
              <w:rPr>
                <w:rFonts w:ascii="Times New Roman" w:eastAsia="Times New Roman" w:hAnsi="Times New Roman" w:cs="Times New Roman"/>
                <w:color w:val="000000"/>
                <w:sz w:val="24"/>
                <w:szCs w:val="24"/>
              </w:rPr>
              <w:t>5 250,00</w:t>
            </w:r>
          </w:p>
        </w:tc>
        <w:tc>
          <w:tcPr>
            <w:tcW w:w="1559" w:type="dxa"/>
            <w:tcBorders>
              <w:top w:val="nil"/>
              <w:left w:val="nil"/>
              <w:bottom w:val="single" w:sz="4" w:space="0" w:color="auto"/>
              <w:right w:val="single" w:sz="4" w:space="0" w:color="auto"/>
            </w:tcBorders>
            <w:shd w:val="clear" w:color="auto" w:fill="auto"/>
            <w:vAlign w:val="center"/>
            <w:hideMark/>
          </w:tcPr>
          <w:p w:rsidR="009967AC" w:rsidRPr="00DF1B57" w:rsidRDefault="0040721A"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10 894,54</w:t>
            </w:r>
          </w:p>
        </w:tc>
      </w:tr>
    </w:tbl>
    <w:p w:rsidR="0066515B" w:rsidRPr="00DF1B57" w:rsidRDefault="0066515B" w:rsidP="00D47788">
      <w:pPr>
        <w:spacing w:line="240" w:lineRule="auto"/>
        <w:ind w:firstLine="709"/>
        <w:jc w:val="both"/>
        <w:rPr>
          <w:rFonts w:ascii="Times New Roman" w:hAnsi="Times New Roman" w:cs="Times New Roman"/>
          <w:sz w:val="28"/>
          <w:szCs w:val="28"/>
        </w:rPr>
      </w:pPr>
    </w:p>
    <w:p w:rsidR="009967AC" w:rsidRPr="00DF1B57" w:rsidRDefault="009967AC" w:rsidP="00D47788">
      <w:pPr>
        <w:spacing w:line="240" w:lineRule="auto"/>
        <w:ind w:firstLine="709"/>
        <w:jc w:val="center"/>
        <w:rPr>
          <w:rFonts w:ascii="Times New Roman" w:hAnsi="Times New Roman" w:cs="Times New Roman"/>
          <w:b/>
          <w:sz w:val="32"/>
          <w:szCs w:val="32"/>
          <w:u w:val="single"/>
        </w:rPr>
      </w:pPr>
      <w:r w:rsidRPr="00DF1B57">
        <w:rPr>
          <w:rFonts w:ascii="Times New Roman" w:hAnsi="Times New Roman" w:cs="Times New Roman"/>
          <w:b/>
          <w:sz w:val="32"/>
          <w:szCs w:val="32"/>
          <w:u w:val="single"/>
        </w:rPr>
        <w:t>2020 год</w:t>
      </w:r>
    </w:p>
    <w:p w:rsidR="00704EB0" w:rsidRPr="00DF1B57" w:rsidRDefault="009967AC"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За первое полугодие 2020 года материально ответственным лицам в подотчет на личные зарплатные карты перечислено 132201,56 рублей</w:t>
      </w:r>
      <w:r w:rsidR="007C170E" w:rsidRPr="00DF1B57">
        <w:rPr>
          <w:rFonts w:ascii="Times New Roman" w:hAnsi="Times New Roman" w:cs="Times New Roman"/>
          <w:sz w:val="28"/>
          <w:szCs w:val="28"/>
        </w:rPr>
        <w:t xml:space="preserve"> (см. таблицу №13)</w:t>
      </w:r>
      <w:r w:rsidRPr="00DF1B57">
        <w:rPr>
          <w:rFonts w:ascii="Times New Roman" w:hAnsi="Times New Roman" w:cs="Times New Roman"/>
          <w:sz w:val="28"/>
          <w:szCs w:val="28"/>
        </w:rPr>
        <w:t>, в том числе: Поздеевой Валентине Дмитриевне – 68050,00 рублей, Петровой Зое Николаевне – 8013,13 рублей, Васильеву Игорю Александровичу - 26138,43 рублей, Канищеву Николаю Ивановичу - 30000,00 рублей.</w:t>
      </w:r>
    </w:p>
    <w:p w:rsidR="00704EB0" w:rsidRPr="00DF1B57" w:rsidRDefault="00704EB0" w:rsidP="00D47788">
      <w:pPr>
        <w:spacing w:line="240" w:lineRule="auto"/>
        <w:ind w:firstLine="709"/>
        <w:jc w:val="both"/>
        <w:rPr>
          <w:rFonts w:ascii="Times New Roman" w:hAnsi="Times New Roman" w:cs="Times New Roman"/>
          <w:sz w:val="28"/>
          <w:szCs w:val="28"/>
        </w:rPr>
      </w:pPr>
    </w:p>
    <w:p w:rsidR="00704EB0" w:rsidRPr="00DF1B57" w:rsidRDefault="00704EB0" w:rsidP="00D47788">
      <w:pPr>
        <w:spacing w:line="240" w:lineRule="auto"/>
        <w:ind w:firstLine="709"/>
        <w:jc w:val="both"/>
        <w:rPr>
          <w:rFonts w:ascii="Times New Roman" w:hAnsi="Times New Roman" w:cs="Times New Roman"/>
          <w:sz w:val="28"/>
          <w:szCs w:val="28"/>
        </w:rPr>
      </w:pPr>
    </w:p>
    <w:p w:rsidR="009967AC" w:rsidRPr="00DF1B57" w:rsidRDefault="00704EB0"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№13.</w:t>
      </w:r>
    </w:p>
    <w:tbl>
      <w:tblPr>
        <w:tblW w:w="9762" w:type="dxa"/>
        <w:tblInd w:w="93" w:type="dxa"/>
        <w:tblLook w:val="04A0" w:firstRow="1" w:lastRow="0" w:firstColumn="1" w:lastColumn="0" w:noHBand="0" w:noVBand="1"/>
      </w:tblPr>
      <w:tblGrid>
        <w:gridCol w:w="955"/>
        <w:gridCol w:w="1206"/>
        <w:gridCol w:w="1151"/>
        <w:gridCol w:w="4783"/>
        <w:gridCol w:w="1667"/>
      </w:tblGrid>
      <w:tr w:rsidR="009967AC" w:rsidRPr="00DF1B57" w:rsidTr="00A53DF0">
        <w:trPr>
          <w:trHeight w:val="605"/>
        </w:trPr>
        <w:tc>
          <w:tcPr>
            <w:tcW w:w="955" w:type="dxa"/>
            <w:tcBorders>
              <w:top w:val="single" w:sz="4" w:space="0" w:color="000000"/>
              <w:left w:val="single" w:sz="4" w:space="0" w:color="000000"/>
              <w:bottom w:val="single" w:sz="4" w:space="0" w:color="000000"/>
              <w:right w:val="single" w:sz="4" w:space="0" w:color="000000"/>
            </w:tcBorders>
            <w:shd w:val="clear" w:color="000000" w:fill="C0C0C0"/>
            <w:vAlign w:val="bottom"/>
            <w:hideMark/>
          </w:tcPr>
          <w:p w:rsidR="009967AC" w:rsidRPr="00DF1B57" w:rsidRDefault="009967AC" w:rsidP="00D47788">
            <w:pPr>
              <w:spacing w:line="240" w:lineRule="auto"/>
              <w:jc w:val="center"/>
              <w:rPr>
                <w:rFonts w:ascii="Times New Roman" w:hAnsi="Times New Roman" w:cs="Times New Roman"/>
                <w:b/>
                <w:bCs/>
                <w:sz w:val="20"/>
                <w:szCs w:val="20"/>
              </w:rPr>
            </w:pPr>
            <w:r w:rsidRPr="00DF1B57">
              <w:rPr>
                <w:rFonts w:ascii="Times New Roman" w:hAnsi="Times New Roman" w:cs="Times New Roman"/>
                <w:b/>
                <w:bCs/>
                <w:sz w:val="20"/>
                <w:szCs w:val="20"/>
              </w:rPr>
              <w:t>Номер заявки</w:t>
            </w:r>
          </w:p>
        </w:tc>
        <w:tc>
          <w:tcPr>
            <w:tcW w:w="1206" w:type="dxa"/>
            <w:tcBorders>
              <w:top w:val="single" w:sz="4" w:space="0" w:color="000000"/>
              <w:left w:val="nil"/>
              <w:bottom w:val="single" w:sz="4" w:space="0" w:color="000000"/>
              <w:right w:val="single" w:sz="4" w:space="0" w:color="000000"/>
            </w:tcBorders>
            <w:shd w:val="clear" w:color="000000" w:fill="C0C0C0"/>
            <w:vAlign w:val="bottom"/>
            <w:hideMark/>
          </w:tcPr>
          <w:p w:rsidR="009967AC" w:rsidRPr="00DF1B57" w:rsidRDefault="009967AC" w:rsidP="00D47788">
            <w:pPr>
              <w:spacing w:line="240" w:lineRule="auto"/>
              <w:jc w:val="center"/>
              <w:rPr>
                <w:rFonts w:ascii="Times New Roman" w:hAnsi="Times New Roman" w:cs="Times New Roman"/>
                <w:b/>
                <w:bCs/>
                <w:sz w:val="20"/>
                <w:szCs w:val="20"/>
              </w:rPr>
            </w:pPr>
            <w:r w:rsidRPr="00DF1B57">
              <w:rPr>
                <w:rFonts w:ascii="Times New Roman" w:hAnsi="Times New Roman" w:cs="Times New Roman"/>
                <w:b/>
                <w:bCs/>
                <w:sz w:val="20"/>
                <w:szCs w:val="20"/>
              </w:rPr>
              <w:t>Дата заявки</w:t>
            </w:r>
          </w:p>
        </w:tc>
        <w:tc>
          <w:tcPr>
            <w:tcW w:w="1151" w:type="dxa"/>
            <w:tcBorders>
              <w:top w:val="single" w:sz="4" w:space="0" w:color="000000"/>
              <w:left w:val="nil"/>
              <w:bottom w:val="single" w:sz="4" w:space="0" w:color="000000"/>
              <w:right w:val="single" w:sz="4" w:space="0" w:color="000000"/>
            </w:tcBorders>
            <w:shd w:val="clear" w:color="000000" w:fill="C0C0C0"/>
            <w:vAlign w:val="bottom"/>
            <w:hideMark/>
          </w:tcPr>
          <w:p w:rsidR="009967AC" w:rsidRPr="00DF1B57" w:rsidRDefault="009967AC" w:rsidP="00D47788">
            <w:pPr>
              <w:spacing w:line="240" w:lineRule="auto"/>
              <w:jc w:val="center"/>
              <w:rPr>
                <w:rFonts w:ascii="Times New Roman" w:hAnsi="Times New Roman" w:cs="Times New Roman"/>
                <w:b/>
                <w:bCs/>
                <w:sz w:val="20"/>
                <w:szCs w:val="20"/>
              </w:rPr>
            </w:pPr>
            <w:r w:rsidRPr="00DF1B57">
              <w:rPr>
                <w:rFonts w:ascii="Times New Roman" w:hAnsi="Times New Roman" w:cs="Times New Roman"/>
                <w:b/>
                <w:bCs/>
                <w:sz w:val="20"/>
                <w:szCs w:val="20"/>
              </w:rPr>
              <w:t xml:space="preserve">Сумма в </w:t>
            </w:r>
            <w:r w:rsidR="00704EB0" w:rsidRPr="00DF1B57">
              <w:rPr>
                <w:rFonts w:ascii="Times New Roman" w:hAnsi="Times New Roman" w:cs="Times New Roman"/>
                <w:b/>
                <w:bCs/>
                <w:sz w:val="20"/>
                <w:szCs w:val="20"/>
              </w:rPr>
              <w:t>рублях</w:t>
            </w:r>
          </w:p>
        </w:tc>
        <w:tc>
          <w:tcPr>
            <w:tcW w:w="4783" w:type="dxa"/>
            <w:tcBorders>
              <w:top w:val="single" w:sz="4" w:space="0" w:color="000000"/>
              <w:left w:val="nil"/>
              <w:bottom w:val="single" w:sz="4" w:space="0" w:color="000000"/>
              <w:right w:val="single" w:sz="4" w:space="0" w:color="000000"/>
            </w:tcBorders>
            <w:shd w:val="clear" w:color="000000" w:fill="C0C0C0"/>
            <w:vAlign w:val="bottom"/>
            <w:hideMark/>
          </w:tcPr>
          <w:p w:rsidR="009967AC" w:rsidRPr="00DF1B57" w:rsidRDefault="009967AC" w:rsidP="00D47788">
            <w:pPr>
              <w:spacing w:line="240" w:lineRule="auto"/>
              <w:jc w:val="center"/>
              <w:rPr>
                <w:rFonts w:ascii="Times New Roman" w:hAnsi="Times New Roman" w:cs="Times New Roman"/>
                <w:b/>
                <w:bCs/>
                <w:sz w:val="20"/>
                <w:szCs w:val="20"/>
              </w:rPr>
            </w:pPr>
            <w:r w:rsidRPr="00DF1B57">
              <w:rPr>
                <w:rFonts w:ascii="Times New Roman" w:hAnsi="Times New Roman" w:cs="Times New Roman"/>
                <w:b/>
                <w:bCs/>
                <w:sz w:val="20"/>
                <w:szCs w:val="20"/>
              </w:rPr>
              <w:t>Назначение платежа</w:t>
            </w:r>
          </w:p>
        </w:tc>
        <w:tc>
          <w:tcPr>
            <w:tcW w:w="1667" w:type="dxa"/>
            <w:tcBorders>
              <w:top w:val="single" w:sz="4" w:space="0" w:color="000000"/>
              <w:left w:val="nil"/>
              <w:bottom w:val="single" w:sz="4" w:space="0" w:color="000000"/>
              <w:right w:val="single" w:sz="4" w:space="0" w:color="000000"/>
            </w:tcBorders>
            <w:shd w:val="clear" w:color="000000" w:fill="C0C0C0"/>
            <w:vAlign w:val="bottom"/>
            <w:hideMark/>
          </w:tcPr>
          <w:p w:rsidR="009967AC" w:rsidRPr="00DF1B57" w:rsidRDefault="009967AC" w:rsidP="00D47788">
            <w:pPr>
              <w:spacing w:line="240" w:lineRule="auto"/>
              <w:jc w:val="center"/>
              <w:rPr>
                <w:rFonts w:ascii="Times New Roman" w:hAnsi="Times New Roman" w:cs="Times New Roman"/>
                <w:b/>
                <w:bCs/>
                <w:sz w:val="20"/>
                <w:szCs w:val="20"/>
              </w:rPr>
            </w:pPr>
            <w:r w:rsidRPr="00DF1B57">
              <w:rPr>
                <w:rFonts w:ascii="Times New Roman" w:hAnsi="Times New Roman" w:cs="Times New Roman"/>
                <w:b/>
                <w:bCs/>
                <w:sz w:val="20"/>
                <w:szCs w:val="20"/>
              </w:rPr>
              <w:t>Наименование контрагента</w:t>
            </w:r>
          </w:p>
        </w:tc>
      </w:tr>
      <w:tr w:rsidR="009967AC" w:rsidRPr="00DF1B57" w:rsidTr="00A53DF0">
        <w:trPr>
          <w:trHeight w:val="1158"/>
        </w:trPr>
        <w:tc>
          <w:tcPr>
            <w:tcW w:w="955" w:type="dxa"/>
            <w:tcBorders>
              <w:top w:val="nil"/>
              <w:left w:val="single" w:sz="4" w:space="0" w:color="000000"/>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187</w:t>
            </w:r>
          </w:p>
        </w:tc>
        <w:tc>
          <w:tcPr>
            <w:tcW w:w="1206"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13.02.2020</w:t>
            </w:r>
          </w:p>
        </w:tc>
        <w:tc>
          <w:tcPr>
            <w:tcW w:w="1151"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right"/>
              <w:rPr>
                <w:rFonts w:ascii="Times New Roman" w:hAnsi="Times New Roman" w:cs="Times New Roman"/>
                <w:color w:val="000000"/>
              </w:rPr>
            </w:pPr>
            <w:r w:rsidRPr="00DF1B57">
              <w:rPr>
                <w:rFonts w:ascii="Times New Roman" w:hAnsi="Times New Roman" w:cs="Times New Roman"/>
                <w:color w:val="000000"/>
              </w:rPr>
              <w:t>30000,00</w:t>
            </w:r>
          </w:p>
        </w:tc>
        <w:tc>
          <w:tcPr>
            <w:tcW w:w="4783" w:type="dxa"/>
            <w:tcBorders>
              <w:top w:val="nil"/>
              <w:left w:val="nil"/>
              <w:bottom w:val="single" w:sz="4" w:space="0" w:color="000000"/>
              <w:right w:val="single" w:sz="4" w:space="0" w:color="000000"/>
            </w:tcBorders>
            <w:shd w:val="clear" w:color="auto" w:fill="auto"/>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(91401040110190010244л/с03313002450)Прочая закупка товаров Перечисления на банковскую карточку  в подотчет на приобретение ГСМ бензина. АИ-95//НДС-нет</w:t>
            </w:r>
          </w:p>
        </w:tc>
        <w:tc>
          <w:tcPr>
            <w:tcW w:w="1667"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Канищев Николай Иванович</w:t>
            </w:r>
          </w:p>
        </w:tc>
      </w:tr>
      <w:tr w:rsidR="009967AC" w:rsidRPr="00DF1B57" w:rsidTr="00A53DF0">
        <w:trPr>
          <w:trHeight w:val="1200"/>
        </w:trPr>
        <w:tc>
          <w:tcPr>
            <w:tcW w:w="955" w:type="dxa"/>
            <w:tcBorders>
              <w:top w:val="nil"/>
              <w:left w:val="single" w:sz="4" w:space="0" w:color="000000"/>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248</w:t>
            </w:r>
          </w:p>
        </w:tc>
        <w:tc>
          <w:tcPr>
            <w:tcW w:w="1206"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12.03.2020</w:t>
            </w:r>
          </w:p>
        </w:tc>
        <w:tc>
          <w:tcPr>
            <w:tcW w:w="1151"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right"/>
              <w:rPr>
                <w:rFonts w:ascii="Times New Roman" w:hAnsi="Times New Roman" w:cs="Times New Roman"/>
                <w:color w:val="000000"/>
              </w:rPr>
            </w:pPr>
            <w:r w:rsidRPr="00DF1B57">
              <w:rPr>
                <w:rFonts w:ascii="Times New Roman" w:hAnsi="Times New Roman" w:cs="Times New Roman"/>
                <w:color w:val="000000"/>
              </w:rPr>
              <w:t>15000,00</w:t>
            </w:r>
          </w:p>
        </w:tc>
        <w:tc>
          <w:tcPr>
            <w:tcW w:w="4783" w:type="dxa"/>
            <w:tcBorders>
              <w:top w:val="nil"/>
              <w:left w:val="nil"/>
              <w:bottom w:val="single" w:sz="4" w:space="0" w:color="000000"/>
              <w:right w:val="single" w:sz="4" w:space="0" w:color="000000"/>
            </w:tcBorders>
            <w:shd w:val="clear" w:color="auto" w:fill="auto"/>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(91401040110190010244л/с03313002450)Прочая закупка товаров</w:t>
            </w:r>
            <w:proofErr w:type="gramStart"/>
            <w:r w:rsidRPr="00DF1B57">
              <w:rPr>
                <w:rFonts w:ascii="Times New Roman" w:hAnsi="Times New Roman" w:cs="Times New Roman"/>
                <w:color w:val="000000"/>
              </w:rPr>
              <w:t>.П</w:t>
            </w:r>
            <w:proofErr w:type="gramEnd"/>
            <w:r w:rsidRPr="00DF1B57">
              <w:rPr>
                <w:rFonts w:ascii="Times New Roman" w:hAnsi="Times New Roman" w:cs="Times New Roman"/>
                <w:color w:val="000000"/>
              </w:rPr>
              <w:t>еречисл. на банковскую карту в подотчет на приобретение ГСМ бензина АИ-95.//НДС-нет</w:t>
            </w:r>
          </w:p>
        </w:tc>
        <w:tc>
          <w:tcPr>
            <w:tcW w:w="1667"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Поздеева Валентина Дмитриевна.</w:t>
            </w:r>
          </w:p>
        </w:tc>
      </w:tr>
      <w:tr w:rsidR="009967AC" w:rsidRPr="00DF1B57" w:rsidTr="00A53DF0">
        <w:trPr>
          <w:trHeight w:val="1200"/>
        </w:trPr>
        <w:tc>
          <w:tcPr>
            <w:tcW w:w="955" w:type="dxa"/>
            <w:tcBorders>
              <w:top w:val="nil"/>
              <w:left w:val="single" w:sz="4" w:space="0" w:color="000000"/>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266</w:t>
            </w:r>
          </w:p>
        </w:tc>
        <w:tc>
          <w:tcPr>
            <w:tcW w:w="1206"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13.05.2020</w:t>
            </w:r>
          </w:p>
        </w:tc>
        <w:tc>
          <w:tcPr>
            <w:tcW w:w="1151"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right"/>
              <w:rPr>
                <w:rFonts w:ascii="Times New Roman" w:hAnsi="Times New Roman" w:cs="Times New Roman"/>
                <w:color w:val="000000"/>
              </w:rPr>
            </w:pPr>
            <w:r w:rsidRPr="00DF1B57">
              <w:rPr>
                <w:rFonts w:ascii="Times New Roman" w:hAnsi="Times New Roman" w:cs="Times New Roman"/>
                <w:color w:val="000000"/>
              </w:rPr>
              <w:t>20000,00</w:t>
            </w:r>
          </w:p>
        </w:tc>
        <w:tc>
          <w:tcPr>
            <w:tcW w:w="4783" w:type="dxa"/>
            <w:tcBorders>
              <w:top w:val="nil"/>
              <w:left w:val="nil"/>
              <w:bottom w:val="single" w:sz="4" w:space="0" w:color="000000"/>
              <w:right w:val="single" w:sz="4" w:space="0" w:color="000000"/>
            </w:tcBorders>
            <w:shd w:val="clear" w:color="auto" w:fill="auto"/>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(91401040110190010244л/с03313002450)Прочая закупка товаров Перечисл. на банк. карту в подотчет на приобретение запчастей автомобиля рул.упр.муфты сцепл</w:t>
            </w:r>
            <w:proofErr w:type="gramStart"/>
            <w:r w:rsidRPr="00DF1B57">
              <w:rPr>
                <w:rFonts w:ascii="Times New Roman" w:hAnsi="Times New Roman" w:cs="Times New Roman"/>
                <w:color w:val="000000"/>
              </w:rPr>
              <w:t>.Н</w:t>
            </w:r>
            <w:proofErr w:type="gramEnd"/>
            <w:r w:rsidRPr="00DF1B57">
              <w:rPr>
                <w:rFonts w:ascii="Times New Roman" w:hAnsi="Times New Roman" w:cs="Times New Roman"/>
                <w:color w:val="000000"/>
              </w:rPr>
              <w:t>ДС-нет</w:t>
            </w:r>
          </w:p>
        </w:tc>
        <w:tc>
          <w:tcPr>
            <w:tcW w:w="1667"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Васильев Игорь Александрович</w:t>
            </w:r>
          </w:p>
        </w:tc>
      </w:tr>
      <w:tr w:rsidR="009967AC" w:rsidRPr="00DF1B57" w:rsidTr="00A53DF0">
        <w:trPr>
          <w:trHeight w:val="1200"/>
        </w:trPr>
        <w:tc>
          <w:tcPr>
            <w:tcW w:w="955" w:type="dxa"/>
            <w:tcBorders>
              <w:top w:val="nil"/>
              <w:left w:val="single" w:sz="4" w:space="0" w:color="000000"/>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267</w:t>
            </w:r>
          </w:p>
        </w:tc>
        <w:tc>
          <w:tcPr>
            <w:tcW w:w="1206"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26.03.2020</w:t>
            </w:r>
          </w:p>
        </w:tc>
        <w:tc>
          <w:tcPr>
            <w:tcW w:w="1151"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right"/>
              <w:rPr>
                <w:rFonts w:ascii="Times New Roman" w:hAnsi="Times New Roman" w:cs="Times New Roman"/>
                <w:color w:val="000000"/>
              </w:rPr>
            </w:pPr>
            <w:r w:rsidRPr="00DF1B57">
              <w:rPr>
                <w:rFonts w:ascii="Times New Roman" w:hAnsi="Times New Roman" w:cs="Times New Roman"/>
                <w:color w:val="000000"/>
              </w:rPr>
              <w:t>15000,00</w:t>
            </w:r>
          </w:p>
        </w:tc>
        <w:tc>
          <w:tcPr>
            <w:tcW w:w="4783" w:type="dxa"/>
            <w:tcBorders>
              <w:top w:val="nil"/>
              <w:left w:val="nil"/>
              <w:bottom w:val="single" w:sz="4" w:space="0" w:color="000000"/>
              <w:right w:val="single" w:sz="4" w:space="0" w:color="000000"/>
            </w:tcBorders>
            <w:shd w:val="clear" w:color="auto" w:fill="auto"/>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(91401040110190010244л/с03313002450)Прочая закупка товаров</w:t>
            </w:r>
            <w:proofErr w:type="gramStart"/>
            <w:r w:rsidRPr="00DF1B57">
              <w:rPr>
                <w:rFonts w:ascii="Times New Roman" w:hAnsi="Times New Roman" w:cs="Times New Roman"/>
                <w:color w:val="000000"/>
              </w:rPr>
              <w:t>.П</w:t>
            </w:r>
            <w:proofErr w:type="gramEnd"/>
            <w:r w:rsidRPr="00DF1B57">
              <w:rPr>
                <w:rFonts w:ascii="Times New Roman" w:hAnsi="Times New Roman" w:cs="Times New Roman"/>
                <w:color w:val="000000"/>
              </w:rPr>
              <w:t>еречисл. на банковскую карту в подотчет на приобретение ГСМ бензина АИ-95.//НДС-нет</w:t>
            </w:r>
          </w:p>
        </w:tc>
        <w:tc>
          <w:tcPr>
            <w:tcW w:w="1667"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Поздеева Валентина Дмитриевна.</w:t>
            </w:r>
          </w:p>
        </w:tc>
      </w:tr>
      <w:tr w:rsidR="009967AC" w:rsidRPr="00DF1B57" w:rsidTr="00A53DF0">
        <w:trPr>
          <w:trHeight w:val="1200"/>
        </w:trPr>
        <w:tc>
          <w:tcPr>
            <w:tcW w:w="955" w:type="dxa"/>
            <w:tcBorders>
              <w:top w:val="nil"/>
              <w:left w:val="single" w:sz="4" w:space="0" w:color="000000"/>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351</w:t>
            </w:r>
          </w:p>
        </w:tc>
        <w:tc>
          <w:tcPr>
            <w:tcW w:w="1206"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29.05.2020</w:t>
            </w:r>
          </w:p>
        </w:tc>
        <w:tc>
          <w:tcPr>
            <w:tcW w:w="1151"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right"/>
              <w:rPr>
                <w:rFonts w:ascii="Times New Roman" w:hAnsi="Times New Roman" w:cs="Times New Roman"/>
                <w:color w:val="000000"/>
              </w:rPr>
            </w:pPr>
            <w:r w:rsidRPr="00DF1B57">
              <w:rPr>
                <w:rFonts w:ascii="Times New Roman" w:hAnsi="Times New Roman" w:cs="Times New Roman"/>
                <w:color w:val="000000"/>
              </w:rPr>
              <w:t>10000,00</w:t>
            </w:r>
          </w:p>
        </w:tc>
        <w:tc>
          <w:tcPr>
            <w:tcW w:w="4783" w:type="dxa"/>
            <w:tcBorders>
              <w:top w:val="nil"/>
              <w:left w:val="nil"/>
              <w:bottom w:val="single" w:sz="4" w:space="0" w:color="000000"/>
              <w:right w:val="single" w:sz="4" w:space="0" w:color="000000"/>
            </w:tcBorders>
            <w:shd w:val="clear" w:color="auto" w:fill="auto"/>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(91401040110190010244л/с03313002450)Прочая закупка товаров</w:t>
            </w:r>
            <w:proofErr w:type="gramStart"/>
            <w:r w:rsidRPr="00DF1B57">
              <w:rPr>
                <w:rFonts w:ascii="Times New Roman" w:hAnsi="Times New Roman" w:cs="Times New Roman"/>
                <w:color w:val="000000"/>
              </w:rPr>
              <w:t>.П</w:t>
            </w:r>
            <w:proofErr w:type="gramEnd"/>
            <w:r w:rsidRPr="00DF1B57">
              <w:rPr>
                <w:rFonts w:ascii="Times New Roman" w:hAnsi="Times New Roman" w:cs="Times New Roman"/>
                <w:color w:val="000000"/>
              </w:rPr>
              <w:t>еречисл. на банковскую карту в подотчет на приобретение ГСМ бензина АИ-95.//НДС-нет</w:t>
            </w:r>
          </w:p>
        </w:tc>
        <w:tc>
          <w:tcPr>
            <w:tcW w:w="1667"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Поздеева Валентина Дмитриевна.</w:t>
            </w:r>
          </w:p>
        </w:tc>
      </w:tr>
      <w:tr w:rsidR="009967AC" w:rsidRPr="00DF1B57" w:rsidTr="00A53DF0">
        <w:trPr>
          <w:trHeight w:val="1241"/>
        </w:trPr>
        <w:tc>
          <w:tcPr>
            <w:tcW w:w="955" w:type="dxa"/>
            <w:tcBorders>
              <w:top w:val="nil"/>
              <w:left w:val="single" w:sz="4" w:space="0" w:color="000000"/>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lastRenderedPageBreak/>
              <w:t>364</w:t>
            </w:r>
          </w:p>
        </w:tc>
        <w:tc>
          <w:tcPr>
            <w:tcW w:w="1206"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13.04.2020</w:t>
            </w:r>
          </w:p>
        </w:tc>
        <w:tc>
          <w:tcPr>
            <w:tcW w:w="1151"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right"/>
              <w:rPr>
                <w:rFonts w:ascii="Times New Roman" w:hAnsi="Times New Roman" w:cs="Times New Roman"/>
                <w:color w:val="000000"/>
              </w:rPr>
            </w:pPr>
            <w:r w:rsidRPr="00DF1B57">
              <w:rPr>
                <w:rFonts w:ascii="Times New Roman" w:hAnsi="Times New Roman" w:cs="Times New Roman"/>
                <w:color w:val="000000"/>
              </w:rPr>
              <w:t>15000,00</w:t>
            </w:r>
          </w:p>
        </w:tc>
        <w:tc>
          <w:tcPr>
            <w:tcW w:w="4783" w:type="dxa"/>
            <w:tcBorders>
              <w:top w:val="nil"/>
              <w:left w:val="nil"/>
              <w:bottom w:val="single" w:sz="4" w:space="0" w:color="000000"/>
              <w:right w:val="single" w:sz="4" w:space="0" w:color="000000"/>
            </w:tcBorders>
            <w:shd w:val="clear" w:color="auto" w:fill="auto"/>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(91401040110190010244л/с03313002450)Прочая закупка товаров</w:t>
            </w:r>
            <w:proofErr w:type="gramStart"/>
            <w:r w:rsidRPr="00DF1B57">
              <w:rPr>
                <w:rFonts w:ascii="Times New Roman" w:hAnsi="Times New Roman" w:cs="Times New Roman"/>
                <w:color w:val="000000"/>
              </w:rPr>
              <w:t>.П</w:t>
            </w:r>
            <w:proofErr w:type="gramEnd"/>
            <w:r w:rsidRPr="00DF1B57">
              <w:rPr>
                <w:rFonts w:ascii="Times New Roman" w:hAnsi="Times New Roman" w:cs="Times New Roman"/>
                <w:color w:val="000000"/>
              </w:rPr>
              <w:t>еречисл. на банковскую карту в подотчет на приобретение ГСМ бензина АИ-95.//НДС-нет</w:t>
            </w:r>
          </w:p>
        </w:tc>
        <w:tc>
          <w:tcPr>
            <w:tcW w:w="1667"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Поздеева Валентина Дмитриевна.</w:t>
            </w:r>
          </w:p>
        </w:tc>
      </w:tr>
      <w:tr w:rsidR="009967AC" w:rsidRPr="00DF1B57" w:rsidTr="00A53DF0">
        <w:trPr>
          <w:trHeight w:val="1560"/>
        </w:trPr>
        <w:tc>
          <w:tcPr>
            <w:tcW w:w="955" w:type="dxa"/>
            <w:tcBorders>
              <w:top w:val="nil"/>
              <w:left w:val="single" w:sz="4" w:space="0" w:color="000000"/>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386</w:t>
            </w:r>
          </w:p>
        </w:tc>
        <w:tc>
          <w:tcPr>
            <w:tcW w:w="1206"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27.03.2020</w:t>
            </w:r>
          </w:p>
        </w:tc>
        <w:tc>
          <w:tcPr>
            <w:tcW w:w="1151"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right"/>
              <w:rPr>
                <w:rFonts w:ascii="Times New Roman" w:hAnsi="Times New Roman" w:cs="Times New Roman"/>
                <w:color w:val="000000"/>
              </w:rPr>
            </w:pPr>
            <w:r w:rsidRPr="00DF1B57">
              <w:rPr>
                <w:rFonts w:ascii="Times New Roman" w:hAnsi="Times New Roman" w:cs="Times New Roman"/>
                <w:color w:val="000000"/>
              </w:rPr>
              <w:t>8013,13</w:t>
            </w:r>
          </w:p>
        </w:tc>
        <w:tc>
          <w:tcPr>
            <w:tcW w:w="4783" w:type="dxa"/>
            <w:tcBorders>
              <w:top w:val="nil"/>
              <w:left w:val="nil"/>
              <w:bottom w:val="single" w:sz="4" w:space="0" w:color="000000"/>
              <w:right w:val="single" w:sz="4" w:space="0" w:color="000000"/>
            </w:tcBorders>
            <w:shd w:val="clear" w:color="auto" w:fill="auto"/>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(91402030110251180244 л/с03313002450)  20-51180-00000-00000 Субв.на осущ.полн. по перв.воин.уч. по ПП РФ№258 от 29.04.06г Пр.зак.тов. Пер.на б.к.в под.сотр</w:t>
            </w:r>
            <w:proofErr w:type="gramStart"/>
            <w:r w:rsidRPr="00DF1B57">
              <w:rPr>
                <w:rFonts w:ascii="Times New Roman" w:hAnsi="Times New Roman" w:cs="Times New Roman"/>
                <w:color w:val="000000"/>
              </w:rPr>
              <w:t>.В</w:t>
            </w:r>
            <w:proofErr w:type="gramEnd"/>
            <w:r w:rsidRPr="00DF1B57">
              <w:rPr>
                <w:rFonts w:ascii="Times New Roman" w:hAnsi="Times New Roman" w:cs="Times New Roman"/>
                <w:color w:val="000000"/>
              </w:rPr>
              <w:t>УС мун.орг на пр.бумаги писчая //НДС-нет</w:t>
            </w:r>
          </w:p>
        </w:tc>
        <w:tc>
          <w:tcPr>
            <w:tcW w:w="1667"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Петрова Зоя Николаевна</w:t>
            </w:r>
          </w:p>
        </w:tc>
      </w:tr>
      <w:tr w:rsidR="009967AC" w:rsidRPr="00DF1B57" w:rsidTr="00A53DF0">
        <w:trPr>
          <w:trHeight w:val="1172"/>
        </w:trPr>
        <w:tc>
          <w:tcPr>
            <w:tcW w:w="955" w:type="dxa"/>
            <w:tcBorders>
              <w:top w:val="nil"/>
              <w:left w:val="single" w:sz="4" w:space="0" w:color="000000"/>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398</w:t>
            </w:r>
          </w:p>
        </w:tc>
        <w:tc>
          <w:tcPr>
            <w:tcW w:w="1206"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02.07.2020</w:t>
            </w:r>
          </w:p>
        </w:tc>
        <w:tc>
          <w:tcPr>
            <w:tcW w:w="1151"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jc w:val="right"/>
              <w:rPr>
                <w:rFonts w:ascii="Times New Roman" w:hAnsi="Times New Roman" w:cs="Times New Roman"/>
                <w:color w:val="000000"/>
              </w:rPr>
            </w:pPr>
            <w:r w:rsidRPr="00DF1B57">
              <w:rPr>
                <w:rFonts w:ascii="Times New Roman" w:hAnsi="Times New Roman" w:cs="Times New Roman"/>
                <w:color w:val="000000"/>
              </w:rPr>
              <w:t>6138,43</w:t>
            </w:r>
          </w:p>
        </w:tc>
        <w:tc>
          <w:tcPr>
            <w:tcW w:w="4783" w:type="dxa"/>
            <w:tcBorders>
              <w:top w:val="nil"/>
              <w:left w:val="nil"/>
              <w:bottom w:val="single" w:sz="4" w:space="0" w:color="000000"/>
              <w:right w:val="single" w:sz="4" w:space="0" w:color="000000"/>
            </w:tcBorders>
            <w:shd w:val="clear" w:color="auto" w:fill="auto"/>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(91401040110190010244л/с03313002450)Прочая закупка товаров Перечисл. на банк. карту в подотчет на приобретение запчастей автомобиля рул.упр.муфты сцепл</w:t>
            </w:r>
            <w:proofErr w:type="gramStart"/>
            <w:r w:rsidRPr="00DF1B57">
              <w:rPr>
                <w:rFonts w:ascii="Times New Roman" w:hAnsi="Times New Roman" w:cs="Times New Roman"/>
                <w:color w:val="000000"/>
              </w:rPr>
              <w:t>.Н</w:t>
            </w:r>
            <w:proofErr w:type="gramEnd"/>
            <w:r w:rsidRPr="00DF1B57">
              <w:rPr>
                <w:rFonts w:ascii="Times New Roman" w:hAnsi="Times New Roman" w:cs="Times New Roman"/>
                <w:color w:val="000000"/>
              </w:rPr>
              <w:t>ДС-нет</w:t>
            </w:r>
          </w:p>
        </w:tc>
        <w:tc>
          <w:tcPr>
            <w:tcW w:w="1667" w:type="dxa"/>
            <w:tcBorders>
              <w:top w:val="nil"/>
              <w:left w:val="nil"/>
              <w:bottom w:val="single" w:sz="4" w:space="0" w:color="000000"/>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Васильев Игорь Александрович</w:t>
            </w:r>
          </w:p>
        </w:tc>
      </w:tr>
      <w:tr w:rsidR="009967AC" w:rsidRPr="00DF1B57" w:rsidTr="00A53DF0">
        <w:trPr>
          <w:trHeight w:val="1200"/>
        </w:trPr>
        <w:tc>
          <w:tcPr>
            <w:tcW w:w="955" w:type="dxa"/>
            <w:tcBorders>
              <w:top w:val="nil"/>
              <w:left w:val="single" w:sz="4" w:space="0" w:color="000000"/>
              <w:bottom w:val="nil"/>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422</w:t>
            </w:r>
          </w:p>
        </w:tc>
        <w:tc>
          <w:tcPr>
            <w:tcW w:w="1206" w:type="dxa"/>
            <w:tcBorders>
              <w:top w:val="nil"/>
              <w:left w:val="nil"/>
              <w:bottom w:val="nil"/>
              <w:right w:val="single" w:sz="4" w:space="0" w:color="000000"/>
            </w:tcBorders>
            <w:shd w:val="clear" w:color="auto" w:fill="auto"/>
            <w:noWrap/>
            <w:vAlign w:val="bottom"/>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08.04.2020</w:t>
            </w:r>
          </w:p>
        </w:tc>
        <w:tc>
          <w:tcPr>
            <w:tcW w:w="1151" w:type="dxa"/>
            <w:tcBorders>
              <w:top w:val="nil"/>
              <w:left w:val="nil"/>
              <w:bottom w:val="nil"/>
              <w:right w:val="single" w:sz="4" w:space="0" w:color="000000"/>
            </w:tcBorders>
            <w:shd w:val="clear" w:color="auto" w:fill="auto"/>
            <w:noWrap/>
            <w:vAlign w:val="bottom"/>
            <w:hideMark/>
          </w:tcPr>
          <w:p w:rsidR="009967AC" w:rsidRPr="00DF1B57" w:rsidRDefault="009967AC" w:rsidP="00D47788">
            <w:pPr>
              <w:spacing w:line="240" w:lineRule="auto"/>
              <w:jc w:val="right"/>
              <w:rPr>
                <w:rFonts w:ascii="Times New Roman" w:hAnsi="Times New Roman" w:cs="Times New Roman"/>
                <w:color w:val="000000"/>
              </w:rPr>
            </w:pPr>
            <w:r w:rsidRPr="00DF1B57">
              <w:rPr>
                <w:rFonts w:ascii="Times New Roman" w:hAnsi="Times New Roman" w:cs="Times New Roman"/>
                <w:color w:val="000000"/>
              </w:rPr>
              <w:t>13050,00</w:t>
            </w:r>
          </w:p>
        </w:tc>
        <w:tc>
          <w:tcPr>
            <w:tcW w:w="4783" w:type="dxa"/>
            <w:tcBorders>
              <w:top w:val="nil"/>
              <w:left w:val="nil"/>
              <w:bottom w:val="nil"/>
              <w:right w:val="single" w:sz="4" w:space="0" w:color="000000"/>
            </w:tcBorders>
            <w:shd w:val="clear" w:color="auto" w:fill="auto"/>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(91401040110190010244л/с03313002450)Прочая закупка товаров</w:t>
            </w:r>
            <w:proofErr w:type="gramStart"/>
            <w:r w:rsidRPr="00DF1B57">
              <w:rPr>
                <w:rFonts w:ascii="Times New Roman" w:hAnsi="Times New Roman" w:cs="Times New Roman"/>
                <w:color w:val="000000"/>
              </w:rPr>
              <w:t>.П</w:t>
            </w:r>
            <w:proofErr w:type="gramEnd"/>
            <w:r w:rsidRPr="00DF1B57">
              <w:rPr>
                <w:rFonts w:ascii="Times New Roman" w:hAnsi="Times New Roman" w:cs="Times New Roman"/>
                <w:color w:val="000000"/>
              </w:rPr>
              <w:t>еречисл. на банковскую карту в подотчет на приобретение ГСМ бензина АИ-95.//НДС-нет</w:t>
            </w:r>
          </w:p>
        </w:tc>
        <w:tc>
          <w:tcPr>
            <w:tcW w:w="1667" w:type="dxa"/>
            <w:tcBorders>
              <w:top w:val="nil"/>
              <w:left w:val="nil"/>
              <w:bottom w:val="nil"/>
              <w:right w:val="single" w:sz="4" w:space="0" w:color="000000"/>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Поздеева Валентина Дмитриевна.</w:t>
            </w:r>
          </w:p>
        </w:tc>
      </w:tr>
      <w:tr w:rsidR="009967AC" w:rsidRPr="00DF1B57" w:rsidTr="00A53DF0">
        <w:trPr>
          <w:trHeight w:val="300"/>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ИТОГО</w:t>
            </w:r>
          </w:p>
        </w:tc>
        <w:tc>
          <w:tcPr>
            <w:tcW w:w="1206" w:type="dxa"/>
            <w:tcBorders>
              <w:top w:val="single" w:sz="4" w:space="0" w:color="auto"/>
              <w:left w:val="nil"/>
              <w:bottom w:val="single" w:sz="4" w:space="0" w:color="auto"/>
              <w:right w:val="single" w:sz="4" w:space="0" w:color="auto"/>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 </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9967AC" w:rsidRPr="00DF1B57" w:rsidRDefault="009967AC" w:rsidP="00D47788">
            <w:pPr>
              <w:spacing w:line="240" w:lineRule="auto"/>
              <w:jc w:val="right"/>
              <w:rPr>
                <w:rFonts w:ascii="Times New Roman" w:hAnsi="Times New Roman" w:cs="Times New Roman"/>
                <w:color w:val="000000"/>
              </w:rPr>
            </w:pPr>
            <w:r w:rsidRPr="00DF1B57">
              <w:rPr>
                <w:rFonts w:ascii="Times New Roman" w:hAnsi="Times New Roman" w:cs="Times New Roman"/>
                <w:color w:val="000000"/>
              </w:rPr>
              <w:t>132201,56</w:t>
            </w:r>
          </w:p>
        </w:tc>
        <w:tc>
          <w:tcPr>
            <w:tcW w:w="4783" w:type="dxa"/>
            <w:tcBorders>
              <w:top w:val="single" w:sz="4" w:space="0" w:color="auto"/>
              <w:left w:val="nil"/>
              <w:bottom w:val="single" w:sz="4" w:space="0" w:color="auto"/>
              <w:right w:val="single" w:sz="4" w:space="0" w:color="auto"/>
            </w:tcBorders>
            <w:shd w:val="clear" w:color="auto" w:fill="auto"/>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 </w:t>
            </w:r>
          </w:p>
        </w:tc>
        <w:tc>
          <w:tcPr>
            <w:tcW w:w="1667" w:type="dxa"/>
            <w:tcBorders>
              <w:top w:val="single" w:sz="4" w:space="0" w:color="auto"/>
              <w:left w:val="nil"/>
              <w:bottom w:val="single" w:sz="4" w:space="0" w:color="auto"/>
              <w:right w:val="single" w:sz="4" w:space="0" w:color="auto"/>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 </w:t>
            </w:r>
          </w:p>
        </w:tc>
      </w:tr>
    </w:tbl>
    <w:p w:rsidR="009967AC" w:rsidRPr="00DF1B57" w:rsidRDefault="009967AC" w:rsidP="00D47788">
      <w:pPr>
        <w:spacing w:line="240" w:lineRule="auto"/>
        <w:ind w:firstLine="709"/>
        <w:jc w:val="both"/>
        <w:rPr>
          <w:rFonts w:ascii="Times New Roman" w:hAnsi="Times New Roman" w:cs="Times New Roman"/>
          <w:sz w:val="28"/>
          <w:szCs w:val="28"/>
        </w:rPr>
      </w:pPr>
    </w:p>
    <w:p w:rsidR="009967AC" w:rsidRPr="00DF1B57" w:rsidRDefault="009967AC" w:rsidP="00D47788">
      <w:pPr>
        <w:spacing w:line="240" w:lineRule="auto"/>
        <w:ind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t>При проверке кассы и авансовых отчетов по администрации Петинского сельского поселения Хохольского муниципального района за 2020 год было выявлено, что Поздеева Валентина Дмитриевна сдала в кассу из подотчета приходным кассовым ордером №16 от 18.06.2020г. – 20000,00 рублей и выдала их сама себе по расходному кассовому ордеру № 2 в сумме 20000,00 рублей в счет отпускных.</w:t>
      </w:r>
      <w:proofErr w:type="gramEnd"/>
      <w:r w:rsidRPr="00DF1B57">
        <w:rPr>
          <w:rFonts w:ascii="Times New Roman" w:hAnsi="Times New Roman" w:cs="Times New Roman"/>
          <w:sz w:val="28"/>
          <w:szCs w:val="28"/>
        </w:rPr>
        <w:t xml:space="preserve"> В авансовом отчете №1 от 15.03.2020г. Поздеева В.Д. </w:t>
      </w:r>
      <w:proofErr w:type="gramStart"/>
      <w:r w:rsidRPr="00DF1B57">
        <w:rPr>
          <w:rFonts w:ascii="Times New Roman" w:hAnsi="Times New Roman" w:cs="Times New Roman"/>
          <w:sz w:val="28"/>
          <w:szCs w:val="28"/>
        </w:rPr>
        <w:t>отчиталась о расходовании</w:t>
      </w:r>
      <w:proofErr w:type="gramEnd"/>
      <w:r w:rsidRPr="00DF1B57">
        <w:rPr>
          <w:rFonts w:ascii="Times New Roman" w:hAnsi="Times New Roman" w:cs="Times New Roman"/>
          <w:sz w:val="28"/>
          <w:szCs w:val="28"/>
        </w:rPr>
        <w:t xml:space="preserve"> подотчетных сумм расходным кассовым ордером №1 – выдала Чабан Петр заработную плату за март в сумме 13050,00 рублей, чем нарушила ведение кассового учета. Прежде чем выдать деньги по расходному кассовому ордеру, их необходимо было сдать в кассу. Всего Поздеева В.Д. отчиталась на сумму 35060,00 рублей в 2020 году, поэтому остаток неиспользованных подотчетных сумм составил – 32990,00 рублей (68050,00 рублей – 35060,00 рублей = 32990,00 рублей).</w:t>
      </w:r>
    </w:p>
    <w:p w:rsidR="000F0D3D" w:rsidRPr="00DF1B57" w:rsidRDefault="000F0D3D"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Расходы по авансовы</w:t>
      </w:r>
      <w:r w:rsidR="00B725E3">
        <w:rPr>
          <w:rFonts w:ascii="Times New Roman" w:hAnsi="Times New Roman" w:cs="Times New Roman"/>
          <w:sz w:val="28"/>
          <w:szCs w:val="28"/>
        </w:rPr>
        <w:t>м</w:t>
      </w:r>
      <w:r w:rsidRPr="00DF1B57">
        <w:rPr>
          <w:rFonts w:ascii="Times New Roman" w:hAnsi="Times New Roman" w:cs="Times New Roman"/>
          <w:sz w:val="28"/>
          <w:szCs w:val="28"/>
        </w:rPr>
        <w:t xml:space="preserve"> отчетам мы можем увидеть в таблице №14:</w:t>
      </w:r>
    </w:p>
    <w:p w:rsidR="00704EB0" w:rsidRPr="00DF1B57" w:rsidRDefault="00704EB0"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№14.</w:t>
      </w:r>
    </w:p>
    <w:tbl>
      <w:tblPr>
        <w:tblW w:w="9515" w:type="dxa"/>
        <w:tblInd w:w="93" w:type="dxa"/>
        <w:tblLook w:val="04A0" w:firstRow="1" w:lastRow="0" w:firstColumn="1" w:lastColumn="0" w:noHBand="0" w:noVBand="1"/>
      </w:tblPr>
      <w:tblGrid>
        <w:gridCol w:w="1008"/>
        <w:gridCol w:w="1701"/>
        <w:gridCol w:w="1417"/>
        <w:gridCol w:w="1701"/>
        <w:gridCol w:w="1659"/>
        <w:gridCol w:w="2029"/>
      </w:tblGrid>
      <w:tr w:rsidR="009967AC" w:rsidRPr="00DF1B57" w:rsidTr="00A53DF0">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Номер</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Наименование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Дата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Подотчетное лицо</w:t>
            </w:r>
          </w:p>
        </w:tc>
        <w:tc>
          <w:tcPr>
            <w:tcW w:w="1659" w:type="dxa"/>
            <w:tcBorders>
              <w:top w:val="single" w:sz="4" w:space="0" w:color="auto"/>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Израсходовано</w:t>
            </w:r>
          </w:p>
        </w:tc>
        <w:tc>
          <w:tcPr>
            <w:tcW w:w="2029" w:type="dxa"/>
            <w:tcBorders>
              <w:top w:val="single" w:sz="4" w:space="0" w:color="auto"/>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Назначение аванса</w:t>
            </w:r>
          </w:p>
        </w:tc>
      </w:tr>
      <w:tr w:rsidR="009967AC" w:rsidRPr="00DF1B57" w:rsidTr="00A53DF0">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б/</w:t>
            </w:r>
            <w:proofErr w:type="gramStart"/>
            <w:r w:rsidRPr="00DF1B57">
              <w:rPr>
                <w:rFonts w:ascii="Times New Roman" w:hAnsi="Times New Roman" w:cs="Times New Roman"/>
                <w:color w:val="000000"/>
              </w:rPr>
              <w:t>н</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Авансовый отчет</w:t>
            </w:r>
          </w:p>
        </w:tc>
        <w:tc>
          <w:tcPr>
            <w:tcW w:w="1417"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21.01.2020</w:t>
            </w:r>
          </w:p>
        </w:tc>
        <w:tc>
          <w:tcPr>
            <w:tcW w:w="1701"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Петрова Зоя Николаевна</w:t>
            </w:r>
          </w:p>
        </w:tc>
        <w:tc>
          <w:tcPr>
            <w:tcW w:w="16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10 603,40</w:t>
            </w:r>
          </w:p>
        </w:tc>
        <w:tc>
          <w:tcPr>
            <w:tcW w:w="202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Заправка и ремонт картриджей, канцтовары, хозтовары, стройматериалы, венки </w:t>
            </w:r>
          </w:p>
        </w:tc>
      </w:tr>
      <w:tr w:rsidR="009967AC" w:rsidRPr="00DF1B57" w:rsidTr="00A53DF0">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lastRenderedPageBreak/>
              <w:t>2</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Авансовый отчет</w:t>
            </w:r>
          </w:p>
        </w:tc>
        <w:tc>
          <w:tcPr>
            <w:tcW w:w="1417"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13.05.2020</w:t>
            </w:r>
          </w:p>
        </w:tc>
        <w:tc>
          <w:tcPr>
            <w:tcW w:w="1701"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Петрова Зоя Николаевна</w:t>
            </w:r>
          </w:p>
        </w:tc>
        <w:tc>
          <w:tcPr>
            <w:tcW w:w="16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3 700,00</w:t>
            </w:r>
          </w:p>
        </w:tc>
        <w:tc>
          <w:tcPr>
            <w:tcW w:w="202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Рассада цветов, венки </w:t>
            </w:r>
          </w:p>
        </w:tc>
      </w:tr>
      <w:tr w:rsidR="009967AC" w:rsidRPr="00DF1B57" w:rsidTr="00A53DF0">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Итого</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Петрова Зоя Николаевна</w:t>
            </w:r>
          </w:p>
        </w:tc>
        <w:tc>
          <w:tcPr>
            <w:tcW w:w="16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14 303,40</w:t>
            </w:r>
          </w:p>
        </w:tc>
        <w:tc>
          <w:tcPr>
            <w:tcW w:w="202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w:t>
            </w:r>
          </w:p>
        </w:tc>
      </w:tr>
      <w:tr w:rsidR="009967AC" w:rsidRPr="00DF1B57" w:rsidTr="00A53DF0">
        <w:trPr>
          <w:trHeight w:val="9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Авансовый отчет</w:t>
            </w:r>
          </w:p>
        </w:tc>
        <w:tc>
          <w:tcPr>
            <w:tcW w:w="1417"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16.03.2020</w:t>
            </w:r>
          </w:p>
        </w:tc>
        <w:tc>
          <w:tcPr>
            <w:tcW w:w="1701"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Поздеева Валентина Дмитриевна.</w:t>
            </w:r>
          </w:p>
        </w:tc>
        <w:tc>
          <w:tcPr>
            <w:tcW w:w="16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13 050,00</w:t>
            </w:r>
          </w:p>
        </w:tc>
        <w:tc>
          <w:tcPr>
            <w:tcW w:w="202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отчиталась расходным кассовым ордером - заработная плата Чобан Петр за март</w:t>
            </w:r>
          </w:p>
        </w:tc>
      </w:tr>
      <w:tr w:rsidR="009967AC" w:rsidRPr="00DF1B57" w:rsidTr="00A53DF0">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2</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Авансовый отчет</w:t>
            </w:r>
          </w:p>
        </w:tc>
        <w:tc>
          <w:tcPr>
            <w:tcW w:w="1417"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14.04.2020</w:t>
            </w:r>
          </w:p>
        </w:tc>
        <w:tc>
          <w:tcPr>
            <w:tcW w:w="1701"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Поздеева Валентина Дмитриевна.</w:t>
            </w:r>
          </w:p>
        </w:tc>
        <w:tc>
          <w:tcPr>
            <w:tcW w:w="16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2 010,00</w:t>
            </w:r>
          </w:p>
        </w:tc>
        <w:tc>
          <w:tcPr>
            <w:tcW w:w="202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w:t>
            </w:r>
          </w:p>
        </w:tc>
      </w:tr>
      <w:tr w:rsidR="009967AC" w:rsidRPr="00DF1B57" w:rsidTr="00A53DF0">
        <w:trPr>
          <w:trHeight w:val="6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16</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Приходный кассовый ордер</w:t>
            </w:r>
          </w:p>
        </w:tc>
        <w:tc>
          <w:tcPr>
            <w:tcW w:w="1417"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18.06.2020</w:t>
            </w:r>
          </w:p>
        </w:tc>
        <w:tc>
          <w:tcPr>
            <w:tcW w:w="1701"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Поздеева Валентина Дмитриевна.</w:t>
            </w:r>
          </w:p>
        </w:tc>
        <w:tc>
          <w:tcPr>
            <w:tcW w:w="16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20 000,00</w:t>
            </w:r>
          </w:p>
        </w:tc>
        <w:tc>
          <w:tcPr>
            <w:tcW w:w="202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возврат неиспользованных подотчетных сумм в кассу</w:t>
            </w:r>
          </w:p>
        </w:tc>
      </w:tr>
      <w:tr w:rsidR="009967AC" w:rsidRPr="00DF1B57" w:rsidTr="00A53DF0">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Итого</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Поздеева Валентина Дмитриевна.</w:t>
            </w:r>
          </w:p>
        </w:tc>
        <w:tc>
          <w:tcPr>
            <w:tcW w:w="16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35 060,00</w:t>
            </w:r>
          </w:p>
        </w:tc>
        <w:tc>
          <w:tcPr>
            <w:tcW w:w="202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w:t>
            </w:r>
          </w:p>
        </w:tc>
      </w:tr>
      <w:tr w:rsidR="009967AC" w:rsidRPr="00DF1B57" w:rsidTr="00A53DF0">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Авансовый отчет</w:t>
            </w:r>
          </w:p>
        </w:tc>
        <w:tc>
          <w:tcPr>
            <w:tcW w:w="1417"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03.04.2020</w:t>
            </w:r>
          </w:p>
        </w:tc>
        <w:tc>
          <w:tcPr>
            <w:tcW w:w="1701"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Васильев Игорь Александрович</w:t>
            </w:r>
          </w:p>
        </w:tc>
        <w:tc>
          <w:tcPr>
            <w:tcW w:w="16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23 154,43</w:t>
            </w:r>
          </w:p>
        </w:tc>
        <w:tc>
          <w:tcPr>
            <w:tcW w:w="202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xml:space="preserve">Госпошлина, изготовление ЭЦП, портьера, ТО авто, замок навесной, диагностика, лампа </w:t>
            </w:r>
            <w:r w:rsidRPr="00DF1B57">
              <w:rPr>
                <w:rFonts w:ascii="Times New Roman" w:hAnsi="Times New Roman" w:cs="Times New Roman"/>
                <w:color w:val="000000"/>
                <w:lang w:val="en-US"/>
              </w:rPr>
              <w:t>LED</w:t>
            </w:r>
            <w:r w:rsidRPr="00DF1B57">
              <w:rPr>
                <w:rFonts w:ascii="Times New Roman" w:hAnsi="Times New Roman" w:cs="Times New Roman"/>
                <w:color w:val="000000"/>
              </w:rPr>
              <w:t xml:space="preserve">, кресло, одноразовая посуда и </w:t>
            </w:r>
            <w:proofErr w:type="gramStart"/>
            <w:r w:rsidRPr="00DF1B57">
              <w:rPr>
                <w:rFonts w:ascii="Times New Roman" w:hAnsi="Times New Roman" w:cs="Times New Roman"/>
                <w:color w:val="000000"/>
              </w:rPr>
              <w:t>др</w:t>
            </w:r>
            <w:proofErr w:type="gramEnd"/>
            <w:r w:rsidRPr="00DF1B57">
              <w:rPr>
                <w:rFonts w:ascii="Times New Roman" w:hAnsi="Times New Roman" w:cs="Times New Roman"/>
                <w:color w:val="000000"/>
              </w:rPr>
              <w:t xml:space="preserve"> хозрасходы </w:t>
            </w:r>
          </w:p>
        </w:tc>
      </w:tr>
      <w:tr w:rsidR="009967AC" w:rsidRPr="00DF1B57" w:rsidTr="00A53DF0">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2</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Авансовый отчет</w:t>
            </w:r>
          </w:p>
        </w:tc>
        <w:tc>
          <w:tcPr>
            <w:tcW w:w="1417"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12.06.2020</w:t>
            </w:r>
          </w:p>
        </w:tc>
        <w:tc>
          <w:tcPr>
            <w:tcW w:w="1701"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Васильев Игорь Александрович</w:t>
            </w:r>
          </w:p>
        </w:tc>
        <w:tc>
          <w:tcPr>
            <w:tcW w:w="16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2 984,00</w:t>
            </w:r>
          </w:p>
        </w:tc>
        <w:tc>
          <w:tcPr>
            <w:tcW w:w="202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Картридж, заправка картриджа, стройматериалы </w:t>
            </w:r>
          </w:p>
        </w:tc>
      </w:tr>
      <w:tr w:rsidR="009967AC" w:rsidRPr="00DF1B57" w:rsidTr="00A53DF0">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Итого</w:t>
            </w:r>
          </w:p>
        </w:tc>
        <w:tc>
          <w:tcPr>
            <w:tcW w:w="1701" w:type="dxa"/>
            <w:tcBorders>
              <w:top w:val="nil"/>
              <w:left w:val="nil"/>
              <w:bottom w:val="single" w:sz="4" w:space="0" w:color="auto"/>
              <w:right w:val="single" w:sz="4" w:space="0" w:color="auto"/>
            </w:tcBorders>
            <w:shd w:val="clear" w:color="auto" w:fill="auto"/>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 </w:t>
            </w:r>
          </w:p>
        </w:tc>
        <w:tc>
          <w:tcPr>
            <w:tcW w:w="16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26 138,43</w:t>
            </w:r>
          </w:p>
        </w:tc>
        <w:tc>
          <w:tcPr>
            <w:tcW w:w="2029" w:type="dxa"/>
            <w:tcBorders>
              <w:top w:val="nil"/>
              <w:left w:val="nil"/>
              <w:bottom w:val="single" w:sz="4" w:space="0" w:color="auto"/>
              <w:right w:val="single" w:sz="4" w:space="0" w:color="auto"/>
            </w:tcBorders>
            <w:shd w:val="clear" w:color="auto" w:fill="auto"/>
            <w:noWrap/>
            <w:vAlign w:val="bottom"/>
            <w:hideMark/>
          </w:tcPr>
          <w:p w:rsidR="009967AC" w:rsidRPr="00DF1B57" w:rsidRDefault="009967AC" w:rsidP="00D47788">
            <w:pPr>
              <w:spacing w:line="240" w:lineRule="auto"/>
              <w:rPr>
                <w:rFonts w:ascii="Times New Roman" w:hAnsi="Times New Roman" w:cs="Times New Roman"/>
                <w:color w:val="000000"/>
              </w:rPr>
            </w:pPr>
            <w:r w:rsidRPr="00DF1B57">
              <w:rPr>
                <w:rFonts w:ascii="Times New Roman" w:hAnsi="Times New Roman" w:cs="Times New Roman"/>
                <w:color w:val="000000"/>
              </w:rPr>
              <w:t> </w:t>
            </w:r>
          </w:p>
        </w:tc>
      </w:tr>
      <w:tr w:rsidR="009967AC" w:rsidRPr="00DF1B57" w:rsidTr="00A53DF0">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ВСЕГО</w:t>
            </w:r>
          </w:p>
        </w:tc>
        <w:tc>
          <w:tcPr>
            <w:tcW w:w="1701"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w:t>
            </w:r>
          </w:p>
        </w:tc>
        <w:tc>
          <w:tcPr>
            <w:tcW w:w="1659"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55 501,83</w:t>
            </w:r>
          </w:p>
        </w:tc>
        <w:tc>
          <w:tcPr>
            <w:tcW w:w="2029"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rPr>
            </w:pPr>
            <w:r w:rsidRPr="00DF1B57">
              <w:rPr>
                <w:rFonts w:ascii="Times New Roman" w:hAnsi="Times New Roman" w:cs="Times New Roman"/>
                <w:color w:val="000000"/>
              </w:rPr>
              <w:t> </w:t>
            </w:r>
          </w:p>
        </w:tc>
      </w:tr>
    </w:tbl>
    <w:p w:rsidR="009967AC" w:rsidRPr="00DF1B57" w:rsidRDefault="009967AC" w:rsidP="00D47788">
      <w:pPr>
        <w:spacing w:line="240" w:lineRule="auto"/>
        <w:ind w:firstLine="709"/>
        <w:jc w:val="both"/>
        <w:rPr>
          <w:rFonts w:ascii="Times New Roman" w:hAnsi="Times New Roman" w:cs="Times New Roman"/>
          <w:color w:val="000000"/>
          <w:sz w:val="28"/>
          <w:szCs w:val="28"/>
        </w:rPr>
      </w:pPr>
      <w:r w:rsidRPr="00DF1B57">
        <w:rPr>
          <w:rFonts w:ascii="Times New Roman" w:hAnsi="Times New Roman" w:cs="Times New Roman"/>
          <w:color w:val="000000"/>
          <w:sz w:val="28"/>
          <w:szCs w:val="28"/>
        </w:rPr>
        <w:t xml:space="preserve">Васильев Игорь Александрович отчитался на сумму 26138,43 рубля, что видно </w:t>
      </w:r>
      <w:proofErr w:type="gramStart"/>
      <w:r w:rsidRPr="00DF1B57">
        <w:rPr>
          <w:rFonts w:ascii="Times New Roman" w:hAnsi="Times New Roman" w:cs="Times New Roman"/>
          <w:color w:val="000000"/>
          <w:sz w:val="28"/>
          <w:szCs w:val="28"/>
        </w:rPr>
        <w:t>из</w:t>
      </w:r>
      <w:proofErr w:type="gramEnd"/>
      <w:r w:rsidRPr="00DF1B57">
        <w:rPr>
          <w:rFonts w:ascii="Times New Roman" w:hAnsi="Times New Roman" w:cs="Times New Roman"/>
          <w:color w:val="000000"/>
          <w:sz w:val="28"/>
          <w:szCs w:val="28"/>
        </w:rPr>
        <w:t xml:space="preserve"> вышеуказанной таблице. Остатков подотчетных сумм за ним не числится.</w:t>
      </w:r>
    </w:p>
    <w:p w:rsidR="009967AC" w:rsidRPr="00DF1B57" w:rsidRDefault="009967AC" w:rsidP="00D47788">
      <w:pPr>
        <w:spacing w:line="240" w:lineRule="auto"/>
        <w:ind w:firstLine="709"/>
        <w:jc w:val="both"/>
        <w:rPr>
          <w:rFonts w:ascii="Times New Roman" w:hAnsi="Times New Roman" w:cs="Times New Roman"/>
          <w:color w:val="000000"/>
          <w:sz w:val="28"/>
          <w:szCs w:val="28"/>
        </w:rPr>
      </w:pPr>
      <w:r w:rsidRPr="00DF1B57">
        <w:rPr>
          <w:rFonts w:ascii="Times New Roman" w:hAnsi="Times New Roman" w:cs="Times New Roman"/>
          <w:color w:val="000000"/>
          <w:sz w:val="28"/>
          <w:szCs w:val="28"/>
        </w:rPr>
        <w:t>Петрова Зоя Николаевна отчиталась двумя авансовыми отчетами на общую сумму 14303,40 рублей. Перерасход по авансовым отчетам Петровой З.Н. составил - 6290,27 рублей (8013,13 рублей – 14303,40 рублей = 6290,27 рубля).</w:t>
      </w:r>
    </w:p>
    <w:p w:rsidR="009967AC" w:rsidRPr="00DF1B57" w:rsidRDefault="009967AC" w:rsidP="00D47788">
      <w:pPr>
        <w:spacing w:line="240" w:lineRule="auto"/>
        <w:ind w:firstLine="709"/>
        <w:jc w:val="both"/>
        <w:rPr>
          <w:rFonts w:ascii="Times New Roman" w:hAnsi="Times New Roman" w:cs="Times New Roman"/>
          <w:color w:val="000000"/>
          <w:sz w:val="28"/>
          <w:szCs w:val="28"/>
        </w:rPr>
      </w:pPr>
      <w:r w:rsidRPr="00DF1B57">
        <w:rPr>
          <w:rFonts w:ascii="Times New Roman" w:hAnsi="Times New Roman" w:cs="Times New Roman"/>
          <w:color w:val="000000"/>
          <w:sz w:val="28"/>
          <w:szCs w:val="28"/>
        </w:rPr>
        <w:lastRenderedPageBreak/>
        <w:t>Во время проведения контрольного мероприятия 23 июля 2020 года главным бухгалтером Поздеевой В.Д. были дополнительно предоставлены авансовые отчеты Канищева Н.И. за 2019 год, сданные им в 2020 году, и свои авансовые отчеты за 2020 год</w:t>
      </w:r>
      <w:r w:rsidR="000F0D3D" w:rsidRPr="00DF1B57">
        <w:rPr>
          <w:rFonts w:ascii="Times New Roman" w:hAnsi="Times New Roman" w:cs="Times New Roman"/>
          <w:color w:val="000000"/>
          <w:sz w:val="28"/>
          <w:szCs w:val="28"/>
        </w:rPr>
        <w:t xml:space="preserve"> (см. таблицу №15)</w:t>
      </w:r>
      <w:r w:rsidRPr="00DF1B57">
        <w:rPr>
          <w:rFonts w:ascii="Times New Roman" w:hAnsi="Times New Roman" w:cs="Times New Roman"/>
          <w:color w:val="000000"/>
          <w:sz w:val="28"/>
          <w:szCs w:val="28"/>
        </w:rPr>
        <w:t xml:space="preserve">. </w:t>
      </w:r>
    </w:p>
    <w:p w:rsidR="000F0D3D" w:rsidRPr="00DF1B57" w:rsidRDefault="000F0D3D" w:rsidP="00D47788">
      <w:pPr>
        <w:spacing w:line="240" w:lineRule="auto"/>
        <w:ind w:firstLine="709"/>
        <w:jc w:val="right"/>
        <w:rPr>
          <w:rFonts w:ascii="Times New Roman" w:hAnsi="Times New Roman" w:cs="Times New Roman"/>
          <w:color w:val="000000"/>
          <w:sz w:val="28"/>
          <w:szCs w:val="28"/>
        </w:rPr>
      </w:pPr>
      <w:r w:rsidRPr="00DF1B57">
        <w:rPr>
          <w:rFonts w:ascii="Times New Roman" w:hAnsi="Times New Roman" w:cs="Times New Roman"/>
          <w:color w:val="000000"/>
          <w:sz w:val="28"/>
          <w:szCs w:val="28"/>
        </w:rPr>
        <w:t>Таблица №15.</w:t>
      </w:r>
    </w:p>
    <w:tbl>
      <w:tblPr>
        <w:tblW w:w="9776" w:type="dxa"/>
        <w:tblInd w:w="93" w:type="dxa"/>
        <w:tblLayout w:type="fixed"/>
        <w:tblLook w:val="04A0" w:firstRow="1" w:lastRow="0" w:firstColumn="1" w:lastColumn="0" w:noHBand="0" w:noVBand="1"/>
      </w:tblPr>
      <w:tblGrid>
        <w:gridCol w:w="1149"/>
        <w:gridCol w:w="2035"/>
        <w:gridCol w:w="1296"/>
        <w:gridCol w:w="1914"/>
        <w:gridCol w:w="1485"/>
        <w:gridCol w:w="1897"/>
      </w:tblGrid>
      <w:tr w:rsidR="009967AC" w:rsidRPr="00DF1B57" w:rsidTr="00A53DF0">
        <w:trPr>
          <w:trHeight w:val="300"/>
        </w:trPr>
        <w:tc>
          <w:tcPr>
            <w:tcW w:w="9776" w:type="dxa"/>
            <w:gridSpan w:val="6"/>
            <w:tcBorders>
              <w:top w:val="nil"/>
              <w:left w:val="nil"/>
              <w:bottom w:val="nil"/>
              <w:right w:val="nil"/>
            </w:tcBorders>
            <w:shd w:val="clear" w:color="auto" w:fill="auto"/>
            <w:vAlign w:val="center"/>
            <w:hideMark/>
          </w:tcPr>
          <w:p w:rsidR="009967AC" w:rsidRPr="00DF1B57" w:rsidRDefault="009967AC" w:rsidP="00D47788">
            <w:pPr>
              <w:spacing w:line="240" w:lineRule="auto"/>
              <w:ind w:firstLine="709"/>
              <w:jc w:val="center"/>
              <w:rPr>
                <w:rFonts w:ascii="Times New Roman" w:hAnsi="Times New Roman" w:cs="Times New Roman"/>
                <w:color w:val="000000"/>
                <w:sz w:val="28"/>
                <w:szCs w:val="28"/>
              </w:rPr>
            </w:pPr>
            <w:r w:rsidRPr="00DF1B57">
              <w:rPr>
                <w:rFonts w:ascii="Times New Roman" w:hAnsi="Times New Roman" w:cs="Times New Roman"/>
                <w:color w:val="000000"/>
                <w:sz w:val="28"/>
                <w:szCs w:val="28"/>
              </w:rPr>
              <w:t>Авансовые отчеты, предоставленные Поздеевой В.Д. во время проведения проверки  - 23.07.2020 года.</w:t>
            </w:r>
          </w:p>
        </w:tc>
      </w:tr>
      <w:tr w:rsidR="009967AC" w:rsidRPr="00DF1B57" w:rsidTr="00A53DF0">
        <w:trPr>
          <w:trHeight w:val="300"/>
        </w:trPr>
        <w:tc>
          <w:tcPr>
            <w:tcW w:w="1149" w:type="dxa"/>
            <w:tcBorders>
              <w:top w:val="nil"/>
              <w:left w:val="nil"/>
              <w:bottom w:val="nil"/>
              <w:right w:val="nil"/>
            </w:tcBorders>
            <w:shd w:val="clear" w:color="auto" w:fill="auto"/>
            <w:noWrap/>
            <w:vAlign w:val="bottom"/>
            <w:hideMark/>
          </w:tcPr>
          <w:p w:rsidR="009967AC" w:rsidRPr="00DF1B57" w:rsidRDefault="009967AC" w:rsidP="00D47788">
            <w:pPr>
              <w:spacing w:line="240" w:lineRule="auto"/>
              <w:ind w:firstLine="709"/>
              <w:rPr>
                <w:rFonts w:ascii="Times New Roman" w:hAnsi="Times New Roman" w:cs="Times New Roman"/>
                <w:color w:val="000000"/>
              </w:rPr>
            </w:pPr>
          </w:p>
        </w:tc>
        <w:tc>
          <w:tcPr>
            <w:tcW w:w="2035" w:type="dxa"/>
            <w:tcBorders>
              <w:top w:val="nil"/>
              <w:left w:val="nil"/>
              <w:bottom w:val="nil"/>
              <w:right w:val="nil"/>
            </w:tcBorders>
            <w:shd w:val="clear" w:color="auto" w:fill="auto"/>
            <w:noWrap/>
            <w:vAlign w:val="bottom"/>
            <w:hideMark/>
          </w:tcPr>
          <w:p w:rsidR="009967AC" w:rsidRPr="00DF1B57" w:rsidRDefault="009967AC" w:rsidP="00D47788">
            <w:pPr>
              <w:spacing w:line="240" w:lineRule="auto"/>
              <w:ind w:firstLine="709"/>
              <w:rPr>
                <w:rFonts w:ascii="Times New Roman" w:hAnsi="Times New Roman" w:cs="Times New Roman"/>
                <w:color w:val="000000"/>
              </w:rPr>
            </w:pPr>
          </w:p>
        </w:tc>
        <w:tc>
          <w:tcPr>
            <w:tcW w:w="1296" w:type="dxa"/>
            <w:tcBorders>
              <w:top w:val="nil"/>
              <w:left w:val="nil"/>
              <w:bottom w:val="nil"/>
              <w:right w:val="nil"/>
            </w:tcBorders>
            <w:shd w:val="clear" w:color="auto" w:fill="auto"/>
            <w:noWrap/>
            <w:vAlign w:val="bottom"/>
            <w:hideMark/>
          </w:tcPr>
          <w:p w:rsidR="009967AC" w:rsidRPr="00DF1B57" w:rsidRDefault="009967AC" w:rsidP="00D47788">
            <w:pPr>
              <w:spacing w:line="240" w:lineRule="auto"/>
              <w:ind w:firstLine="709"/>
              <w:rPr>
                <w:rFonts w:ascii="Times New Roman" w:hAnsi="Times New Roman" w:cs="Times New Roman"/>
                <w:color w:val="000000"/>
              </w:rPr>
            </w:pPr>
          </w:p>
        </w:tc>
        <w:tc>
          <w:tcPr>
            <w:tcW w:w="1914" w:type="dxa"/>
            <w:tcBorders>
              <w:top w:val="nil"/>
              <w:left w:val="nil"/>
              <w:bottom w:val="nil"/>
              <w:right w:val="nil"/>
            </w:tcBorders>
            <w:shd w:val="clear" w:color="auto" w:fill="auto"/>
            <w:noWrap/>
            <w:vAlign w:val="bottom"/>
            <w:hideMark/>
          </w:tcPr>
          <w:p w:rsidR="009967AC" w:rsidRPr="00DF1B57" w:rsidRDefault="009967AC" w:rsidP="00D47788">
            <w:pPr>
              <w:spacing w:line="240" w:lineRule="auto"/>
              <w:ind w:firstLine="709"/>
              <w:rPr>
                <w:rFonts w:ascii="Times New Roman" w:hAnsi="Times New Roman" w:cs="Times New Roman"/>
                <w:color w:val="000000"/>
              </w:rPr>
            </w:pPr>
          </w:p>
        </w:tc>
        <w:tc>
          <w:tcPr>
            <w:tcW w:w="1485" w:type="dxa"/>
            <w:tcBorders>
              <w:top w:val="nil"/>
              <w:left w:val="nil"/>
              <w:bottom w:val="nil"/>
              <w:right w:val="nil"/>
            </w:tcBorders>
            <w:shd w:val="clear" w:color="auto" w:fill="auto"/>
            <w:noWrap/>
            <w:vAlign w:val="bottom"/>
            <w:hideMark/>
          </w:tcPr>
          <w:p w:rsidR="009967AC" w:rsidRPr="00DF1B57" w:rsidRDefault="009967AC" w:rsidP="00D47788">
            <w:pPr>
              <w:spacing w:line="240" w:lineRule="auto"/>
              <w:ind w:firstLine="709"/>
              <w:rPr>
                <w:rFonts w:ascii="Times New Roman" w:hAnsi="Times New Roman" w:cs="Times New Roman"/>
                <w:color w:val="000000"/>
              </w:rPr>
            </w:pPr>
          </w:p>
        </w:tc>
        <w:tc>
          <w:tcPr>
            <w:tcW w:w="1897" w:type="dxa"/>
            <w:tcBorders>
              <w:top w:val="nil"/>
              <w:left w:val="nil"/>
              <w:bottom w:val="nil"/>
              <w:right w:val="nil"/>
            </w:tcBorders>
            <w:shd w:val="clear" w:color="auto" w:fill="auto"/>
            <w:noWrap/>
            <w:vAlign w:val="bottom"/>
            <w:hideMark/>
          </w:tcPr>
          <w:p w:rsidR="009967AC" w:rsidRPr="00DF1B57" w:rsidRDefault="009967AC" w:rsidP="00D47788">
            <w:pPr>
              <w:spacing w:line="240" w:lineRule="auto"/>
              <w:ind w:firstLine="709"/>
              <w:rPr>
                <w:rFonts w:ascii="Times New Roman" w:hAnsi="Times New Roman" w:cs="Times New Roman"/>
                <w:color w:val="000000"/>
              </w:rPr>
            </w:pPr>
          </w:p>
        </w:tc>
      </w:tr>
      <w:tr w:rsidR="009967AC" w:rsidRPr="00DF1B57" w:rsidTr="00A53DF0">
        <w:trPr>
          <w:trHeight w:val="600"/>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Номер</w:t>
            </w:r>
          </w:p>
        </w:tc>
        <w:tc>
          <w:tcPr>
            <w:tcW w:w="2035" w:type="dxa"/>
            <w:tcBorders>
              <w:top w:val="single" w:sz="4" w:space="0" w:color="auto"/>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Наименование</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Дата</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Подотчетное лицо</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Израсходовано, рублей</w:t>
            </w:r>
          </w:p>
        </w:tc>
        <w:tc>
          <w:tcPr>
            <w:tcW w:w="1897" w:type="dxa"/>
            <w:tcBorders>
              <w:top w:val="single" w:sz="4" w:space="0" w:color="auto"/>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Назначение аванса</w:t>
            </w:r>
          </w:p>
        </w:tc>
      </w:tr>
      <w:tr w:rsidR="009967AC" w:rsidRPr="00DF1B57" w:rsidTr="00A53DF0">
        <w:trPr>
          <w:trHeight w:val="6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w:t>
            </w:r>
          </w:p>
        </w:tc>
        <w:tc>
          <w:tcPr>
            <w:tcW w:w="2035"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Авансовый отчет</w:t>
            </w:r>
          </w:p>
        </w:tc>
        <w:tc>
          <w:tcPr>
            <w:tcW w:w="1296"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26.07.2019</w:t>
            </w:r>
          </w:p>
        </w:tc>
        <w:tc>
          <w:tcPr>
            <w:tcW w:w="1914"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Канищев Николай Иванович</w:t>
            </w:r>
          </w:p>
        </w:tc>
        <w:tc>
          <w:tcPr>
            <w:tcW w:w="1485"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18 921,00</w:t>
            </w:r>
          </w:p>
        </w:tc>
        <w:tc>
          <w:tcPr>
            <w:tcW w:w="1897"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r>
      <w:tr w:rsidR="009967AC" w:rsidRPr="00DF1B57" w:rsidTr="00A53DF0">
        <w:trPr>
          <w:trHeight w:val="6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proofErr w:type="gramStart"/>
            <w:r w:rsidRPr="00DF1B57">
              <w:rPr>
                <w:rFonts w:ascii="Times New Roman" w:hAnsi="Times New Roman" w:cs="Times New Roman"/>
                <w:color w:val="000000"/>
                <w:sz w:val="24"/>
                <w:szCs w:val="24"/>
              </w:rPr>
              <w:t>Нераз-борчив</w:t>
            </w:r>
            <w:proofErr w:type="gramEnd"/>
          </w:p>
        </w:tc>
        <w:tc>
          <w:tcPr>
            <w:tcW w:w="2035"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Авансовый отчет</w:t>
            </w:r>
          </w:p>
        </w:tc>
        <w:tc>
          <w:tcPr>
            <w:tcW w:w="1296"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21.07.2019</w:t>
            </w:r>
          </w:p>
        </w:tc>
        <w:tc>
          <w:tcPr>
            <w:tcW w:w="1914"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Канищев Николай Иванович</w:t>
            </w:r>
          </w:p>
        </w:tc>
        <w:tc>
          <w:tcPr>
            <w:tcW w:w="1485"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12 768,60</w:t>
            </w:r>
          </w:p>
        </w:tc>
        <w:tc>
          <w:tcPr>
            <w:tcW w:w="1897"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r>
      <w:tr w:rsidR="009967AC" w:rsidRPr="00DF1B57" w:rsidTr="00A53DF0">
        <w:trPr>
          <w:trHeight w:val="6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w:t>
            </w:r>
          </w:p>
        </w:tc>
        <w:tc>
          <w:tcPr>
            <w:tcW w:w="2035"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Авансовый отчет</w:t>
            </w:r>
          </w:p>
        </w:tc>
        <w:tc>
          <w:tcPr>
            <w:tcW w:w="1296"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14.02.2020</w:t>
            </w:r>
          </w:p>
        </w:tc>
        <w:tc>
          <w:tcPr>
            <w:tcW w:w="1914"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Канищев Николай Иванович</w:t>
            </w:r>
          </w:p>
        </w:tc>
        <w:tc>
          <w:tcPr>
            <w:tcW w:w="1485"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11 421,02</w:t>
            </w:r>
          </w:p>
        </w:tc>
        <w:tc>
          <w:tcPr>
            <w:tcW w:w="1897"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r>
      <w:tr w:rsidR="009967AC" w:rsidRPr="00DF1B57" w:rsidTr="00A53DF0">
        <w:trPr>
          <w:trHeight w:val="6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w:t>
            </w:r>
          </w:p>
        </w:tc>
        <w:tc>
          <w:tcPr>
            <w:tcW w:w="2035"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Авансовый отчет</w:t>
            </w:r>
          </w:p>
        </w:tc>
        <w:tc>
          <w:tcPr>
            <w:tcW w:w="1296"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07.01.2020</w:t>
            </w:r>
          </w:p>
        </w:tc>
        <w:tc>
          <w:tcPr>
            <w:tcW w:w="1914"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Канищев Николай Иванович</w:t>
            </w:r>
          </w:p>
        </w:tc>
        <w:tc>
          <w:tcPr>
            <w:tcW w:w="1485"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2 116,00</w:t>
            </w:r>
          </w:p>
        </w:tc>
        <w:tc>
          <w:tcPr>
            <w:tcW w:w="1897"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r>
      <w:tr w:rsidR="009967AC" w:rsidRPr="00DF1B57" w:rsidTr="00A53DF0">
        <w:trPr>
          <w:trHeight w:val="6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w:t>
            </w:r>
          </w:p>
        </w:tc>
        <w:tc>
          <w:tcPr>
            <w:tcW w:w="2035"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Авансовый отчет</w:t>
            </w:r>
          </w:p>
        </w:tc>
        <w:tc>
          <w:tcPr>
            <w:tcW w:w="1296"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18.02.2020</w:t>
            </w:r>
          </w:p>
        </w:tc>
        <w:tc>
          <w:tcPr>
            <w:tcW w:w="1914"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Канищев Николай Иванович</w:t>
            </w:r>
          </w:p>
        </w:tc>
        <w:tc>
          <w:tcPr>
            <w:tcW w:w="1485"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3 050,00</w:t>
            </w:r>
          </w:p>
        </w:tc>
        <w:tc>
          <w:tcPr>
            <w:tcW w:w="1897"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w:t>
            </w:r>
          </w:p>
        </w:tc>
      </w:tr>
      <w:tr w:rsidR="009967AC" w:rsidRPr="00DF1B57" w:rsidTr="00A53DF0">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Итого</w:t>
            </w:r>
          </w:p>
        </w:tc>
        <w:tc>
          <w:tcPr>
            <w:tcW w:w="2035"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1296"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1914"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1485"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48 276,62</w:t>
            </w:r>
          </w:p>
        </w:tc>
        <w:tc>
          <w:tcPr>
            <w:tcW w:w="1897"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r>
      <w:tr w:rsidR="009967AC" w:rsidRPr="00DF1B57" w:rsidTr="00A53DF0">
        <w:trPr>
          <w:trHeight w:val="6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w:t>
            </w:r>
          </w:p>
        </w:tc>
        <w:tc>
          <w:tcPr>
            <w:tcW w:w="2035"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Авансовый отчет</w:t>
            </w:r>
          </w:p>
        </w:tc>
        <w:tc>
          <w:tcPr>
            <w:tcW w:w="1296"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28.01.2020</w:t>
            </w:r>
          </w:p>
        </w:tc>
        <w:tc>
          <w:tcPr>
            <w:tcW w:w="1914"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Поздеева Валентина Дмитриевна.</w:t>
            </w:r>
          </w:p>
        </w:tc>
        <w:tc>
          <w:tcPr>
            <w:tcW w:w="1485"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3 800,00</w:t>
            </w:r>
          </w:p>
        </w:tc>
        <w:tc>
          <w:tcPr>
            <w:tcW w:w="1897"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кантовары, посуда, заправка картриджа</w:t>
            </w:r>
          </w:p>
        </w:tc>
      </w:tr>
      <w:tr w:rsidR="009967AC" w:rsidRPr="00DF1B57" w:rsidTr="00A53DF0">
        <w:trPr>
          <w:trHeight w:val="15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3</w:t>
            </w:r>
          </w:p>
        </w:tc>
        <w:tc>
          <w:tcPr>
            <w:tcW w:w="2035"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Авансовый отчет</w:t>
            </w:r>
          </w:p>
        </w:tc>
        <w:tc>
          <w:tcPr>
            <w:tcW w:w="1296"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13.07.2020</w:t>
            </w:r>
          </w:p>
        </w:tc>
        <w:tc>
          <w:tcPr>
            <w:tcW w:w="1914"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Поздеева Валентина Дмитриевна.</w:t>
            </w:r>
          </w:p>
        </w:tc>
        <w:tc>
          <w:tcPr>
            <w:tcW w:w="1485"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4 059,00</w:t>
            </w:r>
          </w:p>
        </w:tc>
        <w:tc>
          <w:tcPr>
            <w:tcW w:w="1897"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ГСМ, подготовка документов для госрегистрации, услуги нотариуса, услуги почты</w:t>
            </w:r>
          </w:p>
        </w:tc>
      </w:tr>
      <w:tr w:rsidR="009967AC" w:rsidRPr="00DF1B57" w:rsidTr="00A53DF0">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Итого</w:t>
            </w:r>
          </w:p>
        </w:tc>
        <w:tc>
          <w:tcPr>
            <w:tcW w:w="2035"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1296"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1914"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1485"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7 859,00</w:t>
            </w:r>
          </w:p>
        </w:tc>
        <w:tc>
          <w:tcPr>
            <w:tcW w:w="1897"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r>
      <w:tr w:rsidR="009967AC" w:rsidRPr="00DF1B57" w:rsidTr="00A53DF0">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ВСЕГО</w:t>
            </w:r>
          </w:p>
        </w:tc>
        <w:tc>
          <w:tcPr>
            <w:tcW w:w="2035"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1296"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1914"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c>
          <w:tcPr>
            <w:tcW w:w="1485" w:type="dxa"/>
            <w:tcBorders>
              <w:top w:val="nil"/>
              <w:left w:val="nil"/>
              <w:bottom w:val="single" w:sz="4" w:space="0" w:color="auto"/>
              <w:right w:val="single" w:sz="4" w:space="0" w:color="auto"/>
            </w:tcBorders>
            <w:shd w:val="clear" w:color="auto" w:fill="auto"/>
            <w:noWrap/>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56 135,62</w:t>
            </w:r>
          </w:p>
        </w:tc>
        <w:tc>
          <w:tcPr>
            <w:tcW w:w="1897" w:type="dxa"/>
            <w:tcBorders>
              <w:top w:val="nil"/>
              <w:left w:val="nil"/>
              <w:bottom w:val="single" w:sz="4" w:space="0" w:color="auto"/>
              <w:right w:val="single" w:sz="4" w:space="0" w:color="auto"/>
            </w:tcBorders>
            <w:shd w:val="clear" w:color="auto" w:fill="auto"/>
            <w:vAlign w:val="center"/>
            <w:hideMark/>
          </w:tcPr>
          <w:p w:rsidR="009967AC" w:rsidRPr="00DF1B57" w:rsidRDefault="009967AC" w:rsidP="00D47788">
            <w:pPr>
              <w:spacing w:line="240" w:lineRule="auto"/>
              <w:jc w:val="center"/>
              <w:rPr>
                <w:rFonts w:ascii="Times New Roman" w:hAnsi="Times New Roman" w:cs="Times New Roman"/>
                <w:color w:val="000000"/>
                <w:sz w:val="24"/>
                <w:szCs w:val="24"/>
              </w:rPr>
            </w:pPr>
            <w:r w:rsidRPr="00DF1B57">
              <w:rPr>
                <w:rFonts w:ascii="Times New Roman" w:hAnsi="Times New Roman" w:cs="Times New Roman"/>
                <w:color w:val="000000"/>
                <w:sz w:val="24"/>
                <w:szCs w:val="24"/>
              </w:rPr>
              <w:t> </w:t>
            </w:r>
          </w:p>
        </w:tc>
      </w:tr>
    </w:tbl>
    <w:p w:rsidR="009967AC" w:rsidRPr="00DF1B57" w:rsidRDefault="009967AC"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lastRenderedPageBreak/>
        <w:t xml:space="preserve">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остаток неиспользованных подотчетных сумм по Поздеевой В.Д. за 2020 год составил – </w:t>
      </w:r>
      <w:r w:rsidR="00121385" w:rsidRPr="00DF1B57">
        <w:rPr>
          <w:rFonts w:ascii="Times New Roman" w:hAnsi="Times New Roman" w:cs="Times New Roman"/>
          <w:sz w:val="28"/>
          <w:szCs w:val="28"/>
        </w:rPr>
        <w:t>25131</w:t>
      </w:r>
      <w:r w:rsidRPr="00DF1B57">
        <w:rPr>
          <w:rFonts w:ascii="Times New Roman" w:hAnsi="Times New Roman" w:cs="Times New Roman"/>
          <w:sz w:val="28"/>
          <w:szCs w:val="28"/>
        </w:rPr>
        <w:t>,00 рублей (32990,00 рублей – 7859,00 рублей = 25131,00 рублей). Сумма авансовых отчетов Канищева Н.И. перекрывают подотчетную сумму 2020 года на 18276,62 рублей (48276,62 рублей – 30000,00 рублей = 18276,62 рублей).</w:t>
      </w:r>
    </w:p>
    <w:p w:rsidR="00AB6807" w:rsidRPr="00DF1B57" w:rsidRDefault="00AB6807"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По результатам проверки подотчетных сумм за 2017, 2018, 2019, 2020 годы выявлены следующие неиспользованных остатки, неоприходованные денежные средства и перерасходы по авансовым отчетам (см. таблицу №16):</w:t>
      </w:r>
    </w:p>
    <w:p w:rsidR="00AB6807" w:rsidRPr="00DF1B57" w:rsidRDefault="00AB6807" w:rsidP="00D47788">
      <w:pPr>
        <w:spacing w:line="240" w:lineRule="auto"/>
        <w:ind w:firstLine="709"/>
        <w:jc w:val="right"/>
        <w:rPr>
          <w:rFonts w:ascii="Times New Roman" w:hAnsi="Times New Roman" w:cs="Times New Roman"/>
          <w:sz w:val="28"/>
          <w:szCs w:val="28"/>
        </w:rPr>
      </w:pPr>
    </w:p>
    <w:p w:rsidR="00AB6807" w:rsidRPr="00DF1B57" w:rsidRDefault="00AB6807"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№16.</w:t>
      </w:r>
    </w:p>
    <w:tbl>
      <w:tblPr>
        <w:tblW w:w="9558" w:type="dxa"/>
        <w:tblInd w:w="93" w:type="dxa"/>
        <w:tblLayout w:type="fixed"/>
        <w:tblLook w:val="04A0" w:firstRow="1" w:lastRow="0" w:firstColumn="1" w:lastColumn="0" w:noHBand="0" w:noVBand="1"/>
      </w:tblPr>
      <w:tblGrid>
        <w:gridCol w:w="866"/>
        <w:gridCol w:w="2223"/>
        <w:gridCol w:w="1746"/>
        <w:gridCol w:w="1604"/>
        <w:gridCol w:w="1560"/>
        <w:gridCol w:w="1559"/>
      </w:tblGrid>
      <w:tr w:rsidR="00121385" w:rsidRPr="00DF1B57" w:rsidTr="00A53DF0">
        <w:trPr>
          <w:trHeight w:val="855"/>
        </w:trPr>
        <w:tc>
          <w:tcPr>
            <w:tcW w:w="9558" w:type="dxa"/>
            <w:gridSpan w:val="6"/>
            <w:tcBorders>
              <w:top w:val="nil"/>
              <w:left w:val="nil"/>
              <w:bottom w:val="nil"/>
              <w:right w:val="nil"/>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8"/>
                <w:szCs w:val="28"/>
              </w:rPr>
            </w:pPr>
            <w:r w:rsidRPr="00DF1B57">
              <w:rPr>
                <w:rFonts w:ascii="Times New Roman" w:eastAsia="Times New Roman" w:hAnsi="Times New Roman" w:cs="Times New Roman"/>
                <w:color w:val="000000"/>
                <w:sz w:val="28"/>
                <w:szCs w:val="28"/>
              </w:rPr>
              <w:t>Переходящие остатки неиспользованных подотчетных сумм и не</w:t>
            </w:r>
            <w:r w:rsidR="00AC35FE" w:rsidRPr="00DF1B57">
              <w:rPr>
                <w:rFonts w:ascii="Times New Roman" w:eastAsia="Times New Roman" w:hAnsi="Times New Roman" w:cs="Times New Roman"/>
                <w:color w:val="000000"/>
                <w:sz w:val="28"/>
                <w:szCs w:val="28"/>
              </w:rPr>
              <w:t xml:space="preserve"> </w:t>
            </w:r>
            <w:r w:rsidRPr="00DF1B57">
              <w:rPr>
                <w:rFonts w:ascii="Times New Roman" w:eastAsia="Times New Roman" w:hAnsi="Times New Roman" w:cs="Times New Roman"/>
                <w:color w:val="000000"/>
                <w:sz w:val="28"/>
                <w:szCs w:val="28"/>
              </w:rPr>
              <w:t>оприходованных денежных средств по материально ответственным лицам за первую половину 2020 года.</w:t>
            </w:r>
          </w:p>
        </w:tc>
      </w:tr>
      <w:tr w:rsidR="00121385" w:rsidRPr="00DF1B57" w:rsidTr="00A53DF0">
        <w:trPr>
          <w:trHeight w:val="375"/>
        </w:trPr>
        <w:tc>
          <w:tcPr>
            <w:tcW w:w="866" w:type="dxa"/>
            <w:tcBorders>
              <w:top w:val="nil"/>
              <w:left w:val="nil"/>
              <w:bottom w:val="nil"/>
              <w:right w:val="nil"/>
            </w:tcBorders>
            <w:shd w:val="clear" w:color="auto" w:fill="auto"/>
            <w:noWrap/>
            <w:vAlign w:val="bottom"/>
            <w:hideMark/>
          </w:tcPr>
          <w:p w:rsidR="00121385" w:rsidRPr="00DF1B57" w:rsidRDefault="00121385" w:rsidP="00D47788">
            <w:pPr>
              <w:spacing w:after="0" w:line="240" w:lineRule="auto"/>
              <w:rPr>
                <w:rFonts w:ascii="Times New Roman" w:eastAsia="Times New Roman" w:hAnsi="Times New Roman" w:cs="Times New Roman"/>
                <w:color w:val="000000"/>
                <w:sz w:val="28"/>
                <w:szCs w:val="28"/>
              </w:rPr>
            </w:pPr>
          </w:p>
        </w:tc>
        <w:tc>
          <w:tcPr>
            <w:tcW w:w="2223" w:type="dxa"/>
            <w:tcBorders>
              <w:top w:val="nil"/>
              <w:left w:val="nil"/>
              <w:bottom w:val="nil"/>
              <w:right w:val="nil"/>
            </w:tcBorders>
            <w:shd w:val="clear" w:color="auto" w:fill="auto"/>
            <w:noWrap/>
            <w:vAlign w:val="bottom"/>
            <w:hideMark/>
          </w:tcPr>
          <w:p w:rsidR="00121385" w:rsidRPr="00DF1B57" w:rsidRDefault="00121385" w:rsidP="00D47788">
            <w:pPr>
              <w:spacing w:after="0" w:line="240" w:lineRule="auto"/>
              <w:rPr>
                <w:rFonts w:ascii="Times New Roman" w:eastAsia="Times New Roman" w:hAnsi="Times New Roman" w:cs="Times New Roman"/>
                <w:color w:val="000000"/>
                <w:sz w:val="28"/>
                <w:szCs w:val="28"/>
              </w:rPr>
            </w:pPr>
          </w:p>
        </w:tc>
        <w:tc>
          <w:tcPr>
            <w:tcW w:w="1746" w:type="dxa"/>
            <w:tcBorders>
              <w:top w:val="nil"/>
              <w:left w:val="nil"/>
              <w:bottom w:val="nil"/>
              <w:right w:val="nil"/>
            </w:tcBorders>
            <w:shd w:val="clear" w:color="auto" w:fill="auto"/>
            <w:noWrap/>
            <w:vAlign w:val="bottom"/>
            <w:hideMark/>
          </w:tcPr>
          <w:p w:rsidR="00121385" w:rsidRPr="00DF1B57" w:rsidRDefault="00121385" w:rsidP="00D47788">
            <w:pPr>
              <w:spacing w:after="0" w:line="240" w:lineRule="auto"/>
              <w:rPr>
                <w:rFonts w:ascii="Times New Roman" w:eastAsia="Times New Roman" w:hAnsi="Times New Roman" w:cs="Times New Roman"/>
                <w:color w:val="000000"/>
                <w:sz w:val="28"/>
                <w:szCs w:val="28"/>
              </w:rPr>
            </w:pPr>
          </w:p>
        </w:tc>
        <w:tc>
          <w:tcPr>
            <w:tcW w:w="1604" w:type="dxa"/>
            <w:tcBorders>
              <w:top w:val="nil"/>
              <w:left w:val="nil"/>
              <w:bottom w:val="nil"/>
              <w:right w:val="nil"/>
            </w:tcBorders>
            <w:shd w:val="clear" w:color="auto" w:fill="auto"/>
            <w:noWrap/>
            <w:vAlign w:val="bottom"/>
            <w:hideMark/>
          </w:tcPr>
          <w:p w:rsidR="00121385" w:rsidRPr="00DF1B57" w:rsidRDefault="00121385" w:rsidP="00D47788">
            <w:pPr>
              <w:spacing w:after="0" w:line="240" w:lineRule="auto"/>
              <w:rPr>
                <w:rFonts w:ascii="Times New Roman" w:eastAsia="Times New Roman" w:hAnsi="Times New Roman" w:cs="Times New Roman"/>
                <w:color w:val="000000"/>
                <w:sz w:val="28"/>
                <w:szCs w:val="28"/>
              </w:rPr>
            </w:pPr>
          </w:p>
        </w:tc>
        <w:tc>
          <w:tcPr>
            <w:tcW w:w="1560" w:type="dxa"/>
            <w:tcBorders>
              <w:top w:val="nil"/>
              <w:left w:val="nil"/>
              <w:bottom w:val="nil"/>
              <w:right w:val="nil"/>
            </w:tcBorders>
            <w:shd w:val="clear" w:color="auto" w:fill="auto"/>
            <w:noWrap/>
            <w:vAlign w:val="bottom"/>
            <w:hideMark/>
          </w:tcPr>
          <w:p w:rsidR="00121385" w:rsidRPr="00DF1B57" w:rsidRDefault="00121385" w:rsidP="00D47788">
            <w:pPr>
              <w:spacing w:after="0" w:line="240" w:lineRule="auto"/>
              <w:rPr>
                <w:rFonts w:ascii="Times New Roman" w:eastAsia="Times New Roman" w:hAnsi="Times New Roman" w:cs="Times New Roman"/>
                <w:color w:val="000000"/>
                <w:sz w:val="28"/>
                <w:szCs w:val="28"/>
              </w:rPr>
            </w:pPr>
          </w:p>
        </w:tc>
        <w:tc>
          <w:tcPr>
            <w:tcW w:w="1559" w:type="dxa"/>
            <w:tcBorders>
              <w:top w:val="nil"/>
              <w:left w:val="nil"/>
              <w:bottom w:val="nil"/>
              <w:right w:val="nil"/>
            </w:tcBorders>
            <w:shd w:val="clear" w:color="auto" w:fill="auto"/>
            <w:noWrap/>
            <w:vAlign w:val="bottom"/>
            <w:hideMark/>
          </w:tcPr>
          <w:p w:rsidR="00121385" w:rsidRPr="00DF1B57" w:rsidRDefault="00121385" w:rsidP="00D47788">
            <w:pPr>
              <w:spacing w:after="0" w:line="240" w:lineRule="auto"/>
              <w:rPr>
                <w:rFonts w:ascii="Times New Roman" w:eastAsia="Times New Roman" w:hAnsi="Times New Roman" w:cs="Times New Roman"/>
                <w:color w:val="000000"/>
                <w:sz w:val="28"/>
                <w:szCs w:val="28"/>
              </w:rPr>
            </w:pPr>
          </w:p>
        </w:tc>
      </w:tr>
      <w:tr w:rsidR="00121385" w:rsidRPr="00DF1B57" w:rsidTr="00A53DF0">
        <w:trPr>
          <w:trHeight w:val="150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 xml:space="preserve">Номер </w:t>
            </w:r>
            <w:proofErr w:type="gramStart"/>
            <w:r w:rsidRPr="00DF1B57">
              <w:rPr>
                <w:rFonts w:ascii="Times New Roman" w:eastAsia="Times New Roman" w:hAnsi="Times New Roman" w:cs="Times New Roman"/>
                <w:b/>
                <w:color w:val="000000"/>
                <w:sz w:val="24"/>
                <w:szCs w:val="24"/>
              </w:rPr>
              <w:t>п</w:t>
            </w:r>
            <w:proofErr w:type="gramEnd"/>
            <w:r w:rsidRPr="00DF1B57">
              <w:rPr>
                <w:rFonts w:ascii="Times New Roman" w:eastAsia="Times New Roman" w:hAnsi="Times New Roman" w:cs="Times New Roman"/>
                <w:b/>
                <w:color w:val="000000"/>
                <w:sz w:val="24"/>
                <w:szCs w:val="24"/>
              </w:rPr>
              <w:t>/п</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Должность</w:t>
            </w:r>
          </w:p>
        </w:tc>
        <w:tc>
          <w:tcPr>
            <w:tcW w:w="1746" w:type="dxa"/>
            <w:tcBorders>
              <w:top w:val="single" w:sz="4" w:space="0" w:color="auto"/>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ФИО материально-ответствен</w:t>
            </w:r>
            <w:r w:rsidR="00A53DF0">
              <w:rPr>
                <w:rFonts w:ascii="Times New Roman" w:eastAsia="Times New Roman" w:hAnsi="Times New Roman" w:cs="Times New Roman"/>
                <w:b/>
                <w:color w:val="000000"/>
                <w:sz w:val="24"/>
                <w:szCs w:val="24"/>
              </w:rPr>
              <w:t>-</w:t>
            </w:r>
            <w:r w:rsidRPr="00DF1B57">
              <w:rPr>
                <w:rFonts w:ascii="Times New Roman" w:eastAsia="Times New Roman" w:hAnsi="Times New Roman" w:cs="Times New Roman"/>
                <w:b/>
                <w:color w:val="000000"/>
                <w:sz w:val="24"/>
                <w:szCs w:val="24"/>
              </w:rPr>
              <w:t>ного лица</w:t>
            </w: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 xml:space="preserve">Остаток </w:t>
            </w:r>
            <w:proofErr w:type="gramStart"/>
            <w:r w:rsidRPr="00DF1B57">
              <w:rPr>
                <w:rFonts w:ascii="Times New Roman" w:eastAsia="Times New Roman" w:hAnsi="Times New Roman" w:cs="Times New Roman"/>
                <w:b/>
                <w:color w:val="000000"/>
                <w:sz w:val="24"/>
                <w:szCs w:val="24"/>
              </w:rPr>
              <w:t>неиспользо</w:t>
            </w:r>
            <w:r w:rsidR="00B02C61" w:rsidRPr="00DF1B57">
              <w:rPr>
                <w:rFonts w:ascii="Times New Roman" w:eastAsia="Times New Roman" w:hAnsi="Times New Roman" w:cs="Times New Roman"/>
                <w:b/>
                <w:color w:val="000000"/>
                <w:sz w:val="24"/>
                <w:szCs w:val="24"/>
              </w:rPr>
              <w:t>-</w:t>
            </w:r>
            <w:r w:rsidRPr="00DF1B57">
              <w:rPr>
                <w:rFonts w:ascii="Times New Roman" w:eastAsia="Times New Roman" w:hAnsi="Times New Roman" w:cs="Times New Roman"/>
                <w:b/>
                <w:color w:val="000000"/>
                <w:sz w:val="24"/>
                <w:szCs w:val="24"/>
              </w:rPr>
              <w:t>ванных</w:t>
            </w:r>
            <w:proofErr w:type="gramEnd"/>
            <w:r w:rsidRPr="00DF1B57">
              <w:rPr>
                <w:rFonts w:ascii="Times New Roman" w:eastAsia="Times New Roman" w:hAnsi="Times New Roman" w:cs="Times New Roman"/>
                <w:b/>
                <w:color w:val="000000"/>
                <w:sz w:val="24"/>
                <w:szCs w:val="24"/>
              </w:rPr>
              <w:t xml:space="preserve"> подотчетных средств, руб.</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Неоприхо</w:t>
            </w:r>
            <w:r w:rsidR="00B02C61" w:rsidRPr="00DF1B57">
              <w:rPr>
                <w:rFonts w:ascii="Times New Roman" w:eastAsia="Times New Roman" w:hAnsi="Times New Roman" w:cs="Times New Roman"/>
                <w:b/>
                <w:color w:val="000000"/>
                <w:sz w:val="24"/>
                <w:szCs w:val="24"/>
              </w:rPr>
              <w:t>-</w:t>
            </w:r>
            <w:r w:rsidRPr="00DF1B57">
              <w:rPr>
                <w:rFonts w:ascii="Times New Roman" w:eastAsia="Times New Roman" w:hAnsi="Times New Roman" w:cs="Times New Roman"/>
                <w:b/>
                <w:color w:val="000000"/>
                <w:sz w:val="24"/>
                <w:szCs w:val="24"/>
              </w:rPr>
              <w:t>дованные денежные средства,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Перерасход по авансовым отчетам, руб.</w:t>
            </w:r>
          </w:p>
        </w:tc>
      </w:tr>
      <w:tr w:rsidR="00121385" w:rsidRPr="00DF1B57" w:rsidTr="00A53DF0">
        <w:trPr>
          <w:trHeight w:val="3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1</w:t>
            </w:r>
          </w:p>
        </w:tc>
        <w:tc>
          <w:tcPr>
            <w:tcW w:w="2223"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2</w:t>
            </w:r>
          </w:p>
        </w:tc>
        <w:tc>
          <w:tcPr>
            <w:tcW w:w="1746"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3</w:t>
            </w:r>
          </w:p>
        </w:tc>
        <w:tc>
          <w:tcPr>
            <w:tcW w:w="1604"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4</w:t>
            </w:r>
          </w:p>
        </w:tc>
        <w:tc>
          <w:tcPr>
            <w:tcW w:w="1560"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5</w:t>
            </w:r>
          </w:p>
        </w:tc>
        <w:tc>
          <w:tcPr>
            <w:tcW w:w="1559"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b/>
                <w:color w:val="000000"/>
                <w:sz w:val="24"/>
                <w:szCs w:val="24"/>
              </w:rPr>
            </w:pPr>
            <w:r w:rsidRPr="00DF1B57">
              <w:rPr>
                <w:rFonts w:ascii="Times New Roman" w:eastAsia="Times New Roman" w:hAnsi="Times New Roman" w:cs="Times New Roman"/>
                <w:b/>
                <w:color w:val="000000"/>
                <w:sz w:val="24"/>
                <w:szCs w:val="24"/>
              </w:rPr>
              <w:t>6</w:t>
            </w:r>
          </w:p>
        </w:tc>
      </w:tr>
      <w:tr w:rsidR="00121385" w:rsidRPr="00DF1B57" w:rsidTr="00A53DF0">
        <w:trPr>
          <w:trHeight w:val="75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1</w:t>
            </w:r>
          </w:p>
        </w:tc>
        <w:tc>
          <w:tcPr>
            <w:tcW w:w="2223"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Глава Петинского поселения</w:t>
            </w:r>
          </w:p>
        </w:tc>
        <w:tc>
          <w:tcPr>
            <w:tcW w:w="1746"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Канищев Николай Иванович</w:t>
            </w:r>
          </w:p>
        </w:tc>
        <w:tc>
          <w:tcPr>
            <w:tcW w:w="1604"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60"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15992,62</w:t>
            </w:r>
          </w:p>
        </w:tc>
      </w:tr>
      <w:tr w:rsidR="00121385" w:rsidRPr="00DF1B57" w:rsidTr="00A53DF0">
        <w:trPr>
          <w:trHeight w:val="150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2</w:t>
            </w:r>
          </w:p>
        </w:tc>
        <w:tc>
          <w:tcPr>
            <w:tcW w:w="2223"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Бухгалтер - кассир администрации Петинского сельского поселения</w:t>
            </w:r>
          </w:p>
        </w:tc>
        <w:tc>
          <w:tcPr>
            <w:tcW w:w="1746"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Березина Татьяна Яковлевна </w:t>
            </w:r>
          </w:p>
        </w:tc>
        <w:tc>
          <w:tcPr>
            <w:tcW w:w="1604"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11 780,79</w:t>
            </w:r>
          </w:p>
        </w:tc>
        <w:tc>
          <w:tcPr>
            <w:tcW w:w="1560" w:type="dxa"/>
            <w:tcBorders>
              <w:top w:val="nil"/>
              <w:left w:val="nil"/>
              <w:bottom w:val="single" w:sz="4" w:space="0" w:color="auto"/>
              <w:right w:val="single" w:sz="4" w:space="0" w:color="auto"/>
            </w:tcBorders>
            <w:shd w:val="clear" w:color="auto" w:fill="auto"/>
            <w:vAlign w:val="center"/>
            <w:hideMark/>
          </w:tcPr>
          <w:p w:rsidR="00121385" w:rsidRPr="00DF1B57" w:rsidRDefault="00B725E3"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121385" w:rsidRPr="00DF1B5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25</w:t>
            </w:r>
            <w:r w:rsidR="00121385" w:rsidRPr="00DF1B57">
              <w:rPr>
                <w:rFonts w:ascii="Times New Roman" w:eastAsia="Times New Roman" w:hAnsi="Times New Roman" w:cs="Times New Roman"/>
                <w:color w:val="000000"/>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r>
      <w:tr w:rsidR="00121385" w:rsidRPr="00DF1B57" w:rsidTr="00A53DF0">
        <w:trPr>
          <w:trHeight w:val="18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3</w:t>
            </w:r>
          </w:p>
        </w:tc>
        <w:tc>
          <w:tcPr>
            <w:tcW w:w="2223"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Старший инспектор - главный бухгалтер администрации Петинского сельского поселения </w:t>
            </w:r>
          </w:p>
        </w:tc>
        <w:tc>
          <w:tcPr>
            <w:tcW w:w="1746"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Поздеева Валентина Дмитриевна</w:t>
            </w:r>
          </w:p>
        </w:tc>
        <w:tc>
          <w:tcPr>
            <w:tcW w:w="1604" w:type="dxa"/>
            <w:tcBorders>
              <w:top w:val="nil"/>
              <w:left w:val="nil"/>
              <w:bottom w:val="nil"/>
              <w:right w:val="nil"/>
            </w:tcBorders>
            <w:shd w:val="clear" w:color="auto" w:fill="auto"/>
            <w:noWrap/>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82 093,12</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r>
      <w:tr w:rsidR="00121385" w:rsidRPr="00DF1B57" w:rsidTr="00A53DF0">
        <w:trPr>
          <w:trHeight w:val="150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4</w:t>
            </w:r>
          </w:p>
        </w:tc>
        <w:tc>
          <w:tcPr>
            <w:tcW w:w="2223"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Водитель администрации Петинского сельского поселения</w:t>
            </w:r>
          </w:p>
        </w:tc>
        <w:tc>
          <w:tcPr>
            <w:tcW w:w="1746"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Поздеева Руслан Русланович </w:t>
            </w:r>
          </w:p>
        </w:tc>
        <w:tc>
          <w:tcPr>
            <w:tcW w:w="1604" w:type="dxa"/>
            <w:tcBorders>
              <w:top w:val="single" w:sz="4" w:space="0" w:color="auto"/>
              <w:left w:val="nil"/>
              <w:bottom w:val="single" w:sz="4" w:space="0" w:color="auto"/>
              <w:right w:val="single" w:sz="4" w:space="0" w:color="auto"/>
            </w:tcBorders>
            <w:shd w:val="clear" w:color="auto" w:fill="auto"/>
            <w:noWrap/>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200,00</w:t>
            </w:r>
          </w:p>
        </w:tc>
        <w:tc>
          <w:tcPr>
            <w:tcW w:w="1560"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r>
      <w:tr w:rsidR="00121385" w:rsidRPr="00DF1B57" w:rsidTr="00A53DF0">
        <w:trPr>
          <w:trHeight w:val="150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lastRenderedPageBreak/>
              <w:t>5</w:t>
            </w:r>
          </w:p>
        </w:tc>
        <w:tc>
          <w:tcPr>
            <w:tcW w:w="2223"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Инспектор ВУС администрации Петинского сельского поселения</w:t>
            </w:r>
          </w:p>
        </w:tc>
        <w:tc>
          <w:tcPr>
            <w:tcW w:w="1746"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Петрова Зоя Николаевна</w:t>
            </w:r>
          </w:p>
        </w:tc>
        <w:tc>
          <w:tcPr>
            <w:tcW w:w="1604" w:type="dxa"/>
            <w:tcBorders>
              <w:top w:val="nil"/>
              <w:left w:val="nil"/>
              <w:bottom w:val="single" w:sz="4" w:space="0" w:color="auto"/>
              <w:right w:val="single" w:sz="4" w:space="0" w:color="auto"/>
            </w:tcBorders>
            <w:shd w:val="clear" w:color="auto" w:fill="auto"/>
            <w:noWrap/>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7 263,73</w:t>
            </w:r>
          </w:p>
        </w:tc>
        <w:tc>
          <w:tcPr>
            <w:tcW w:w="1560"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r>
      <w:tr w:rsidR="00121385" w:rsidRPr="00DF1B57" w:rsidTr="00A53DF0">
        <w:trPr>
          <w:trHeight w:val="75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6</w:t>
            </w:r>
          </w:p>
        </w:tc>
        <w:tc>
          <w:tcPr>
            <w:tcW w:w="2223"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Директор  МКУК «Петинский  СДК и</w:t>
            </w:r>
            <w:proofErr w:type="gramStart"/>
            <w:r w:rsidRPr="00DF1B57">
              <w:rPr>
                <w:rFonts w:ascii="Times New Roman" w:eastAsia="Times New Roman" w:hAnsi="Times New Roman" w:cs="Times New Roman"/>
                <w:color w:val="000000"/>
                <w:sz w:val="24"/>
                <w:szCs w:val="24"/>
              </w:rPr>
              <w:t xml:space="preserve"> Д</w:t>
            </w:r>
            <w:proofErr w:type="gramEnd"/>
            <w:r w:rsidRPr="00DF1B57">
              <w:rPr>
                <w:rFonts w:ascii="Times New Roman" w:eastAsia="Times New Roman" w:hAnsi="Times New Roman" w:cs="Times New Roman"/>
                <w:color w:val="000000"/>
                <w:sz w:val="24"/>
                <w:szCs w:val="24"/>
              </w:rPr>
              <w:t>»</w:t>
            </w:r>
          </w:p>
        </w:tc>
        <w:tc>
          <w:tcPr>
            <w:tcW w:w="1746"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Панин Иван Петрович</w:t>
            </w:r>
          </w:p>
        </w:tc>
        <w:tc>
          <w:tcPr>
            <w:tcW w:w="1604"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60"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center"/>
            <w:hideMark/>
          </w:tcPr>
          <w:p w:rsidR="00121385" w:rsidRPr="00DF1B57" w:rsidRDefault="0040721A"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10 894,54</w:t>
            </w:r>
          </w:p>
        </w:tc>
      </w:tr>
      <w:tr w:rsidR="00121385" w:rsidRPr="00DF1B57" w:rsidTr="00A53DF0">
        <w:trPr>
          <w:trHeight w:val="75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7</w:t>
            </w:r>
          </w:p>
        </w:tc>
        <w:tc>
          <w:tcPr>
            <w:tcW w:w="2223"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Бухгалтер  МКУК «Петинский  СДК и</w:t>
            </w:r>
            <w:proofErr w:type="gramStart"/>
            <w:r w:rsidRPr="00DF1B57">
              <w:rPr>
                <w:rFonts w:ascii="Times New Roman" w:eastAsia="Times New Roman" w:hAnsi="Times New Roman" w:cs="Times New Roman"/>
                <w:color w:val="000000"/>
                <w:sz w:val="24"/>
                <w:szCs w:val="24"/>
              </w:rPr>
              <w:t xml:space="preserve"> Д</w:t>
            </w:r>
            <w:proofErr w:type="gramEnd"/>
            <w:r w:rsidRPr="00DF1B57">
              <w:rPr>
                <w:rFonts w:ascii="Times New Roman" w:eastAsia="Times New Roman" w:hAnsi="Times New Roman" w:cs="Times New Roman"/>
                <w:color w:val="000000"/>
                <w:sz w:val="24"/>
                <w:szCs w:val="24"/>
              </w:rPr>
              <w:t>»</w:t>
            </w:r>
          </w:p>
        </w:tc>
        <w:tc>
          <w:tcPr>
            <w:tcW w:w="1746"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xml:space="preserve">Березина Татьяна Яковлевна </w:t>
            </w:r>
          </w:p>
        </w:tc>
        <w:tc>
          <w:tcPr>
            <w:tcW w:w="1604" w:type="dxa"/>
            <w:tcBorders>
              <w:top w:val="nil"/>
              <w:left w:val="nil"/>
              <w:bottom w:val="single" w:sz="4" w:space="0" w:color="auto"/>
              <w:right w:val="single" w:sz="4" w:space="0" w:color="auto"/>
            </w:tcBorders>
            <w:shd w:val="clear" w:color="auto" w:fill="auto"/>
            <w:noWrap/>
            <w:vAlign w:val="center"/>
            <w:hideMark/>
          </w:tcPr>
          <w:p w:rsidR="00121385" w:rsidRPr="00DF1B57" w:rsidRDefault="0040721A"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3 000,00</w:t>
            </w:r>
          </w:p>
        </w:tc>
        <w:tc>
          <w:tcPr>
            <w:tcW w:w="1560"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r>
      <w:tr w:rsidR="00121385" w:rsidRPr="00DF1B57" w:rsidTr="00A53DF0">
        <w:trPr>
          <w:trHeight w:val="3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2223"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 </w:t>
            </w:r>
          </w:p>
        </w:tc>
        <w:tc>
          <w:tcPr>
            <w:tcW w:w="1746" w:type="dxa"/>
            <w:tcBorders>
              <w:top w:val="nil"/>
              <w:left w:val="nil"/>
              <w:bottom w:val="single" w:sz="4" w:space="0" w:color="auto"/>
              <w:right w:val="single" w:sz="4" w:space="0" w:color="auto"/>
            </w:tcBorders>
            <w:shd w:val="clear" w:color="auto" w:fill="auto"/>
            <w:vAlign w:val="center"/>
            <w:hideMark/>
          </w:tcPr>
          <w:p w:rsidR="00121385" w:rsidRPr="00DF1B57" w:rsidRDefault="00121385" w:rsidP="00D47788">
            <w:pPr>
              <w:spacing w:after="0" w:line="240" w:lineRule="auto"/>
              <w:jc w:val="center"/>
              <w:rPr>
                <w:rFonts w:ascii="Times New Roman" w:eastAsia="Times New Roman" w:hAnsi="Times New Roman" w:cs="Times New Roman"/>
                <w:color w:val="000000"/>
                <w:sz w:val="24"/>
                <w:szCs w:val="24"/>
              </w:rPr>
            </w:pPr>
            <w:r w:rsidRPr="00DF1B57">
              <w:rPr>
                <w:rFonts w:ascii="Times New Roman" w:eastAsia="Times New Roman" w:hAnsi="Times New Roman" w:cs="Times New Roman"/>
                <w:color w:val="000000"/>
                <w:sz w:val="24"/>
                <w:szCs w:val="24"/>
              </w:rPr>
              <w:t>ИТОГО</w:t>
            </w:r>
          </w:p>
        </w:tc>
        <w:tc>
          <w:tcPr>
            <w:tcW w:w="1604" w:type="dxa"/>
            <w:tcBorders>
              <w:top w:val="nil"/>
              <w:left w:val="nil"/>
              <w:bottom w:val="single" w:sz="4" w:space="0" w:color="auto"/>
              <w:right w:val="single" w:sz="4" w:space="0" w:color="auto"/>
            </w:tcBorders>
            <w:shd w:val="clear" w:color="auto" w:fill="auto"/>
            <w:vAlign w:val="center"/>
            <w:hideMark/>
          </w:tcPr>
          <w:p w:rsidR="00121385" w:rsidRPr="00DF1B57" w:rsidRDefault="0040721A"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104 337,64</w:t>
            </w:r>
          </w:p>
        </w:tc>
        <w:tc>
          <w:tcPr>
            <w:tcW w:w="1560" w:type="dxa"/>
            <w:tcBorders>
              <w:top w:val="nil"/>
              <w:left w:val="nil"/>
              <w:bottom w:val="single" w:sz="4" w:space="0" w:color="auto"/>
              <w:right w:val="single" w:sz="4" w:space="0" w:color="auto"/>
            </w:tcBorders>
            <w:shd w:val="clear" w:color="auto" w:fill="auto"/>
            <w:vAlign w:val="center"/>
            <w:hideMark/>
          </w:tcPr>
          <w:p w:rsidR="00121385" w:rsidRPr="00DF1B57" w:rsidRDefault="00B725E3"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121385" w:rsidRPr="00DF1B5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25</w:t>
            </w:r>
            <w:r w:rsidR="00121385" w:rsidRPr="00DF1B57">
              <w:rPr>
                <w:rFonts w:ascii="Times New Roman" w:eastAsia="Times New Roman" w:hAnsi="Times New Roman" w:cs="Times New Roman"/>
                <w:color w:val="000000"/>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121385" w:rsidRPr="00DF1B57" w:rsidRDefault="0040721A" w:rsidP="00D4778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26 887,16</w:t>
            </w:r>
          </w:p>
        </w:tc>
      </w:tr>
    </w:tbl>
    <w:p w:rsidR="009967AC" w:rsidRPr="00DF1B57" w:rsidRDefault="009967AC" w:rsidP="00D47788">
      <w:pPr>
        <w:spacing w:line="240" w:lineRule="auto"/>
        <w:ind w:firstLine="709"/>
        <w:jc w:val="both"/>
        <w:rPr>
          <w:rFonts w:ascii="Times New Roman" w:hAnsi="Times New Roman" w:cs="Times New Roman"/>
          <w:sz w:val="24"/>
          <w:szCs w:val="24"/>
        </w:rPr>
      </w:pPr>
    </w:p>
    <w:p w:rsidR="00B02C61" w:rsidRPr="00DF1B57" w:rsidRDefault="00B02C61"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Всего по Березиной Т.Я. по двум учреждениям числится недостача в сумме – </w:t>
      </w:r>
      <w:r w:rsidR="0040721A">
        <w:rPr>
          <w:rFonts w:ascii="Times New Roman" w:hAnsi="Times New Roman" w:cs="Times New Roman"/>
          <w:sz w:val="28"/>
          <w:szCs w:val="28"/>
        </w:rPr>
        <w:t>40030,79</w:t>
      </w:r>
      <w:r w:rsidRPr="00DF1B57">
        <w:rPr>
          <w:rFonts w:ascii="Times New Roman" w:hAnsi="Times New Roman" w:cs="Times New Roman"/>
          <w:sz w:val="28"/>
          <w:szCs w:val="28"/>
        </w:rPr>
        <w:t xml:space="preserve"> рублей, по Поздеевой В.Д. – 82093,12 рублей, по Петровой З.Н. – 7263,73 рублей, по Поздееву Р.Р. – 200,00 рублей. Общая сумма недостачи составила – </w:t>
      </w:r>
      <w:r w:rsidR="0040721A">
        <w:rPr>
          <w:rFonts w:ascii="Times New Roman" w:hAnsi="Times New Roman" w:cs="Times New Roman"/>
          <w:sz w:val="28"/>
          <w:szCs w:val="28"/>
        </w:rPr>
        <w:t>129587,64</w:t>
      </w:r>
      <w:r w:rsidRPr="00DF1B57">
        <w:rPr>
          <w:rFonts w:ascii="Times New Roman" w:hAnsi="Times New Roman" w:cs="Times New Roman"/>
          <w:sz w:val="28"/>
          <w:szCs w:val="28"/>
        </w:rPr>
        <w:t xml:space="preserve"> рублей.</w:t>
      </w:r>
    </w:p>
    <w:p w:rsidR="00AB6807" w:rsidRPr="00DF1B57" w:rsidRDefault="00AB6807" w:rsidP="00D47788">
      <w:pPr>
        <w:spacing w:after="0" w:line="240" w:lineRule="auto"/>
        <w:jc w:val="both"/>
        <w:rPr>
          <w:rFonts w:ascii="Times New Roman" w:hAnsi="Times New Roman" w:cs="Times New Roman"/>
          <w:b/>
          <w:sz w:val="28"/>
          <w:szCs w:val="28"/>
        </w:rPr>
      </w:pPr>
    </w:p>
    <w:p w:rsidR="00AB6807" w:rsidRPr="00DF1B57" w:rsidRDefault="00AB6807" w:rsidP="00D47788">
      <w:pPr>
        <w:spacing w:after="0" w:line="240" w:lineRule="auto"/>
        <w:jc w:val="both"/>
        <w:rPr>
          <w:rFonts w:ascii="Times New Roman" w:hAnsi="Times New Roman" w:cs="Times New Roman"/>
          <w:b/>
          <w:sz w:val="28"/>
          <w:szCs w:val="28"/>
        </w:rPr>
      </w:pPr>
    </w:p>
    <w:p w:rsidR="00FC5BB0" w:rsidRPr="00DF1B57" w:rsidRDefault="00CC2524" w:rsidP="00D47788">
      <w:pPr>
        <w:spacing w:after="0" w:line="240" w:lineRule="auto"/>
        <w:jc w:val="both"/>
        <w:rPr>
          <w:rFonts w:ascii="Times New Roman" w:hAnsi="Times New Roman" w:cs="Times New Roman"/>
          <w:b/>
          <w:sz w:val="28"/>
          <w:szCs w:val="28"/>
        </w:rPr>
      </w:pPr>
      <w:r w:rsidRPr="00DF1B57">
        <w:rPr>
          <w:rFonts w:ascii="Times New Roman" w:hAnsi="Times New Roman" w:cs="Times New Roman"/>
          <w:b/>
          <w:sz w:val="28"/>
          <w:szCs w:val="28"/>
          <w:lang w:val="en-US"/>
        </w:rPr>
        <w:t>II</w:t>
      </w:r>
      <w:r w:rsidRPr="00DF1B57">
        <w:rPr>
          <w:rFonts w:ascii="Times New Roman" w:hAnsi="Times New Roman" w:cs="Times New Roman"/>
          <w:b/>
          <w:sz w:val="28"/>
          <w:szCs w:val="28"/>
        </w:rPr>
        <w:t xml:space="preserve">.   </w:t>
      </w:r>
      <w:r w:rsidR="00693CF9" w:rsidRPr="00DF1B57">
        <w:rPr>
          <w:rFonts w:ascii="Times New Roman" w:hAnsi="Times New Roman" w:cs="Times New Roman"/>
          <w:b/>
          <w:sz w:val="28"/>
          <w:szCs w:val="28"/>
        </w:rPr>
        <w:t>Договора гражданско-правового характера.</w:t>
      </w:r>
    </w:p>
    <w:p w:rsidR="00E96866" w:rsidRPr="00DF1B57" w:rsidRDefault="00E96866" w:rsidP="00D47788">
      <w:pPr>
        <w:spacing w:after="0" w:line="240" w:lineRule="auto"/>
        <w:jc w:val="both"/>
        <w:rPr>
          <w:rFonts w:ascii="Times New Roman" w:hAnsi="Times New Roman" w:cs="Times New Roman"/>
          <w:sz w:val="28"/>
          <w:szCs w:val="28"/>
        </w:rPr>
      </w:pPr>
    </w:p>
    <w:p w:rsidR="008166CC" w:rsidRPr="00DF1B57" w:rsidRDefault="008166CC" w:rsidP="00D47788">
      <w:pPr>
        <w:spacing w:after="0" w:line="240" w:lineRule="auto"/>
        <w:jc w:val="both"/>
        <w:rPr>
          <w:rFonts w:ascii="Times New Roman" w:hAnsi="Times New Roman" w:cs="Times New Roman"/>
          <w:sz w:val="28"/>
          <w:szCs w:val="28"/>
        </w:rPr>
      </w:pPr>
    </w:p>
    <w:p w:rsidR="008166CC" w:rsidRPr="00DF1B57" w:rsidRDefault="008166CC" w:rsidP="00D47788">
      <w:pPr>
        <w:spacing w:after="0" w:line="240" w:lineRule="auto"/>
        <w:jc w:val="center"/>
        <w:rPr>
          <w:rFonts w:ascii="Times New Roman" w:hAnsi="Times New Roman" w:cs="Times New Roman"/>
          <w:b/>
          <w:sz w:val="28"/>
          <w:szCs w:val="28"/>
        </w:rPr>
      </w:pPr>
      <w:r w:rsidRPr="00DF1B57">
        <w:rPr>
          <w:rFonts w:ascii="Times New Roman" w:hAnsi="Times New Roman" w:cs="Times New Roman"/>
          <w:b/>
          <w:sz w:val="28"/>
          <w:szCs w:val="28"/>
        </w:rPr>
        <w:t>2017г.</w:t>
      </w:r>
    </w:p>
    <w:p w:rsidR="00C15762" w:rsidRPr="00DF1B57" w:rsidRDefault="00C1576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За период проверки заключались договора гражданско-правового характера на выполнение работ, предоставление услуг, как с посторонними лицами, так и с работниками администрации.</w:t>
      </w:r>
    </w:p>
    <w:p w:rsidR="00C15762" w:rsidRPr="00DF1B57" w:rsidRDefault="00C1576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При проверке выявлено:</w:t>
      </w:r>
    </w:p>
    <w:p w:rsidR="007227D1" w:rsidRPr="00DF1B57" w:rsidRDefault="00C1576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Журнал регистрации договоров ГПХ не представлен.</w:t>
      </w:r>
    </w:p>
    <w:p w:rsidR="00842ED2" w:rsidRPr="00DF1B57" w:rsidRDefault="007227D1"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Распоряжения администрации по приему работников по договорам </w:t>
      </w:r>
    </w:p>
    <w:p w:rsidR="00C15762" w:rsidRPr="00DF1B57" w:rsidRDefault="00324530"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Работники принятые по распоряжениям администрации и оформлены по трудовым договорам, без наличия должностей в штатном расписании</w:t>
      </w:r>
      <w:r w:rsidR="004C6263" w:rsidRPr="00DF1B57">
        <w:rPr>
          <w:rFonts w:ascii="Times New Roman" w:hAnsi="Times New Roman" w:cs="Times New Roman"/>
          <w:sz w:val="28"/>
          <w:szCs w:val="28"/>
        </w:rPr>
        <w:t xml:space="preserve"> и выполняющие дополнительно работы по договорам ГПХ</w:t>
      </w:r>
      <w:r w:rsidR="00842ED2" w:rsidRPr="00DF1B57">
        <w:rPr>
          <w:rFonts w:ascii="Times New Roman" w:hAnsi="Times New Roman" w:cs="Times New Roman"/>
          <w:sz w:val="28"/>
          <w:szCs w:val="28"/>
        </w:rPr>
        <w:t>:</w:t>
      </w:r>
      <w:r w:rsidR="00C15762" w:rsidRPr="00DF1B57">
        <w:rPr>
          <w:rFonts w:ascii="Times New Roman" w:hAnsi="Times New Roman" w:cs="Times New Roman"/>
          <w:sz w:val="28"/>
          <w:szCs w:val="28"/>
        </w:rPr>
        <w:t xml:space="preserve"> </w:t>
      </w:r>
    </w:p>
    <w:p w:rsidR="00C15762" w:rsidRPr="00DF1B57" w:rsidRDefault="00C15762" w:rsidP="00D47788">
      <w:pPr>
        <w:pStyle w:val="a6"/>
        <w:spacing w:after="0" w:line="240" w:lineRule="auto"/>
        <w:ind w:left="0"/>
        <w:jc w:val="both"/>
        <w:rPr>
          <w:rFonts w:ascii="Times New Roman" w:hAnsi="Times New Roman" w:cs="Times New Roman"/>
          <w:sz w:val="28"/>
          <w:szCs w:val="28"/>
        </w:rPr>
      </w:pPr>
      <w:proofErr w:type="gramStart"/>
      <w:r w:rsidRPr="00DF1B57">
        <w:rPr>
          <w:rFonts w:ascii="Times New Roman" w:hAnsi="Times New Roman" w:cs="Times New Roman"/>
          <w:sz w:val="28"/>
          <w:szCs w:val="28"/>
        </w:rPr>
        <w:t>- Березина Т.Я. согласно распоряжения от 11.01.2017 года № 2 «О принятии на должность» принята в администрацию Петинского сельского поселения на должность бу</w:t>
      </w:r>
      <w:r w:rsidR="00571F69" w:rsidRPr="00DF1B57">
        <w:rPr>
          <w:rFonts w:ascii="Times New Roman" w:hAnsi="Times New Roman" w:cs="Times New Roman"/>
          <w:sz w:val="28"/>
          <w:szCs w:val="28"/>
        </w:rPr>
        <w:t>хгалтера про трудовому договору, в штатном расписании такая должность не предусмотрена,</w:t>
      </w:r>
      <w:r w:rsidRPr="00DF1B57">
        <w:rPr>
          <w:rFonts w:ascii="Times New Roman" w:hAnsi="Times New Roman" w:cs="Times New Roman"/>
          <w:sz w:val="28"/>
          <w:szCs w:val="28"/>
        </w:rPr>
        <w:t xml:space="preserve">  расходы  проведены по договору гражданско-правового характера, оказание услуг выпл</w:t>
      </w:r>
      <w:r w:rsidR="00571F69" w:rsidRPr="00DF1B57">
        <w:rPr>
          <w:rFonts w:ascii="Times New Roman" w:hAnsi="Times New Roman" w:cs="Times New Roman"/>
          <w:sz w:val="28"/>
          <w:szCs w:val="28"/>
        </w:rPr>
        <w:t xml:space="preserve">ачено в 2017 году 128328 рублей, </w:t>
      </w:r>
      <w:r w:rsidRPr="00DF1B57">
        <w:rPr>
          <w:rFonts w:ascii="Times New Roman" w:hAnsi="Times New Roman" w:cs="Times New Roman"/>
          <w:sz w:val="28"/>
          <w:szCs w:val="28"/>
        </w:rPr>
        <w:t xml:space="preserve"> за ведение бухгалтерского учета, за обновление с</w:t>
      </w:r>
      <w:r w:rsidR="00571F69" w:rsidRPr="00DF1B57">
        <w:rPr>
          <w:rFonts w:ascii="Times New Roman" w:hAnsi="Times New Roman" w:cs="Times New Roman"/>
          <w:sz w:val="28"/>
          <w:szCs w:val="28"/>
        </w:rPr>
        <w:t>правочной информации баз данных.</w:t>
      </w:r>
      <w:proofErr w:type="gramEnd"/>
      <w:r w:rsidR="00571F69" w:rsidRPr="00DF1B57">
        <w:rPr>
          <w:rFonts w:ascii="Times New Roman" w:hAnsi="Times New Roman" w:cs="Times New Roman"/>
          <w:sz w:val="28"/>
          <w:szCs w:val="28"/>
        </w:rPr>
        <w:t xml:space="preserve"> </w:t>
      </w:r>
      <w:proofErr w:type="gramStart"/>
      <w:r w:rsidR="00571F69" w:rsidRPr="00DF1B57">
        <w:rPr>
          <w:rFonts w:ascii="Times New Roman" w:hAnsi="Times New Roman" w:cs="Times New Roman"/>
          <w:sz w:val="28"/>
          <w:szCs w:val="28"/>
        </w:rPr>
        <w:t>Согласно распоряжения</w:t>
      </w:r>
      <w:proofErr w:type="gramEnd"/>
      <w:r w:rsidR="00571F69" w:rsidRPr="00DF1B57">
        <w:rPr>
          <w:rFonts w:ascii="Times New Roman" w:hAnsi="Times New Roman" w:cs="Times New Roman"/>
          <w:sz w:val="28"/>
          <w:szCs w:val="28"/>
        </w:rPr>
        <w:t xml:space="preserve"> администрации от12.05.2017 года № 19  «О премировании работников», </w:t>
      </w:r>
      <w:r w:rsidR="00DB3049" w:rsidRPr="00DF1B57">
        <w:rPr>
          <w:rFonts w:ascii="Times New Roman" w:hAnsi="Times New Roman" w:cs="Times New Roman"/>
          <w:sz w:val="28"/>
          <w:szCs w:val="28"/>
        </w:rPr>
        <w:t>выплачена</w:t>
      </w:r>
      <w:r w:rsidR="00571F69" w:rsidRPr="00DF1B57">
        <w:rPr>
          <w:rFonts w:ascii="Times New Roman" w:hAnsi="Times New Roman" w:cs="Times New Roman"/>
          <w:sz w:val="28"/>
          <w:szCs w:val="28"/>
        </w:rPr>
        <w:t xml:space="preserve"> премия в размере месячного денежного содержания 12000 рублей, </w:t>
      </w:r>
      <w:r w:rsidR="00DB3049" w:rsidRPr="00DF1B57">
        <w:rPr>
          <w:rFonts w:ascii="Times New Roman" w:hAnsi="Times New Roman" w:cs="Times New Roman"/>
          <w:sz w:val="28"/>
          <w:szCs w:val="28"/>
        </w:rPr>
        <w:t>в августе месяце отпускные в сумме 11467.54 рубля</w:t>
      </w:r>
      <w:r w:rsidR="005F7BF8" w:rsidRPr="00DF1B57">
        <w:rPr>
          <w:rFonts w:ascii="Times New Roman" w:hAnsi="Times New Roman" w:cs="Times New Roman"/>
          <w:sz w:val="28"/>
          <w:szCs w:val="28"/>
        </w:rPr>
        <w:t xml:space="preserve">. </w:t>
      </w:r>
      <w:proofErr w:type="gramStart"/>
      <w:r w:rsidR="005F7BF8" w:rsidRPr="00DF1B57">
        <w:rPr>
          <w:rFonts w:ascii="Times New Roman" w:hAnsi="Times New Roman" w:cs="Times New Roman"/>
          <w:sz w:val="28"/>
          <w:szCs w:val="28"/>
        </w:rPr>
        <w:t>Согласно распоряжения</w:t>
      </w:r>
      <w:proofErr w:type="gramEnd"/>
      <w:r w:rsidR="00857852" w:rsidRPr="00DF1B57">
        <w:rPr>
          <w:rFonts w:ascii="Times New Roman" w:hAnsi="Times New Roman" w:cs="Times New Roman"/>
          <w:sz w:val="28"/>
          <w:szCs w:val="28"/>
        </w:rPr>
        <w:t xml:space="preserve"> от 07.09.2017 № 38а «О премировании работников администрации Петинского сельского поселения» выплачена премия в размере одного оклада месячного содержания.</w:t>
      </w:r>
      <w:r w:rsidR="005F7BF8" w:rsidRPr="00DF1B57">
        <w:rPr>
          <w:rFonts w:ascii="Times New Roman" w:hAnsi="Times New Roman" w:cs="Times New Roman"/>
          <w:sz w:val="28"/>
          <w:szCs w:val="28"/>
        </w:rPr>
        <w:t xml:space="preserve">                                                 </w:t>
      </w:r>
    </w:p>
    <w:p w:rsidR="00C15762" w:rsidRPr="00DF1B57" w:rsidRDefault="00C15762" w:rsidP="00D47788">
      <w:pPr>
        <w:spacing w:after="0" w:line="240" w:lineRule="auto"/>
        <w:jc w:val="both"/>
        <w:rPr>
          <w:rFonts w:ascii="Times New Roman" w:hAnsi="Times New Roman" w:cs="Times New Roman"/>
          <w:sz w:val="28"/>
          <w:szCs w:val="28"/>
        </w:rPr>
      </w:pPr>
      <w:proofErr w:type="gramStart"/>
      <w:r w:rsidRPr="00DF1B57">
        <w:rPr>
          <w:rFonts w:ascii="Times New Roman" w:hAnsi="Times New Roman" w:cs="Times New Roman"/>
          <w:sz w:val="28"/>
          <w:szCs w:val="28"/>
        </w:rPr>
        <w:lastRenderedPageBreak/>
        <w:t>- Горбенко Т.Н. основное место работы администрация, инспектор по земле и имуществу, согласно распоряжения от 11.01.2017 года №2а «О принятии на должность» рабочего по благоустройству территории, заключен договор ГПХ на оказание услуг №1 от 11.01.2017 года  срок действия договора до 31.12.2017 года, оплата за  сбор налогов  7000 рублей, акт сдачи-приемки работы от 31.12.2017 года, начислено 72000 рублей из расчета 6000</w:t>
      </w:r>
      <w:proofErr w:type="gramEnd"/>
      <w:r w:rsidRPr="00DF1B57">
        <w:rPr>
          <w:rFonts w:ascii="Times New Roman" w:hAnsi="Times New Roman" w:cs="Times New Roman"/>
          <w:sz w:val="28"/>
          <w:szCs w:val="28"/>
        </w:rPr>
        <w:t xml:space="preserve"> рублей в месяц необходимо начислить 84000рублей, перечислили всего на карту в течени</w:t>
      </w:r>
      <w:proofErr w:type="gramStart"/>
      <w:r w:rsidRPr="00DF1B57">
        <w:rPr>
          <w:rFonts w:ascii="Times New Roman" w:hAnsi="Times New Roman" w:cs="Times New Roman"/>
          <w:sz w:val="28"/>
          <w:szCs w:val="28"/>
        </w:rPr>
        <w:t>и</w:t>
      </w:r>
      <w:proofErr w:type="gramEnd"/>
      <w:r w:rsidRPr="00DF1B57">
        <w:rPr>
          <w:rFonts w:ascii="Times New Roman" w:hAnsi="Times New Roman" w:cs="Times New Roman"/>
          <w:sz w:val="28"/>
          <w:szCs w:val="28"/>
        </w:rPr>
        <w:t xml:space="preserve"> года 171818 рублей, в том числе 77260 рублей за инвентаризацию домовладений ( фактически  расчет произведен из расчета 7000 рублей), по основному месту работы  поступило 94558.08 рублей.</w:t>
      </w:r>
    </w:p>
    <w:p w:rsidR="00C15762" w:rsidRPr="00DF1B57" w:rsidRDefault="00C15762" w:rsidP="00D47788">
      <w:pPr>
        <w:spacing w:after="0" w:line="240" w:lineRule="auto"/>
        <w:jc w:val="both"/>
        <w:rPr>
          <w:rFonts w:ascii="Times New Roman" w:hAnsi="Times New Roman" w:cs="Times New Roman"/>
          <w:sz w:val="28"/>
          <w:szCs w:val="28"/>
        </w:rPr>
      </w:pPr>
      <w:proofErr w:type="gramStart"/>
      <w:r w:rsidRPr="00DF1B57">
        <w:rPr>
          <w:rFonts w:ascii="Times New Roman" w:hAnsi="Times New Roman" w:cs="Times New Roman"/>
          <w:sz w:val="28"/>
          <w:szCs w:val="28"/>
        </w:rPr>
        <w:t>-  Поздеев Р.Р.  согласно распоряжения от 11.01.2017 года № 1в принят на роботу на должность по основной работе оператор ЭВМ оклад не указан, согласно ведомости по начислению 8800 рублей,  и по совместительству на должность водителя с должностным окладом 12000 рублей по трудовым договорам, в штатном расписании такие должности не предусмотрены, оплата проведена по 226 статье оказание услуг как договора ГПХ, за</w:t>
      </w:r>
      <w:proofErr w:type="gramEnd"/>
      <w:r w:rsidRPr="00DF1B57">
        <w:rPr>
          <w:rFonts w:ascii="Times New Roman" w:hAnsi="Times New Roman" w:cs="Times New Roman"/>
          <w:sz w:val="28"/>
          <w:szCs w:val="28"/>
        </w:rPr>
        <w:t xml:space="preserve"> весь период начислено 324540 рублей, начислена материальная помощь в мае месяце 12000 рублей и отпускные 20800 рублей, по договорам ГПХ данные виды доплат не предусмотрены, удержаны алименты 98960 рублей, перечислено на карту 259642 рубля, в том числе:</w:t>
      </w:r>
    </w:p>
    <w:p w:rsidR="00C15762" w:rsidRPr="00DF1B57" w:rsidRDefault="00C1576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за оператора ЭВМ 82702 руб.,</w:t>
      </w:r>
    </w:p>
    <w:p w:rsidR="00C15762" w:rsidRPr="00DF1B57" w:rsidRDefault="00C1576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водитель 130280 рублей,   </w:t>
      </w:r>
    </w:p>
    <w:p w:rsidR="0093429A" w:rsidRPr="00DF1B57" w:rsidRDefault="0093429A"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Заключены разовые договора:</w:t>
      </w:r>
    </w:p>
    <w:p w:rsidR="00C15762" w:rsidRPr="00DF1B57" w:rsidRDefault="00C1576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за уборку мусора, уборка несанкционированной свалки, вырубка кустарников кладбище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  ГПХ № 32 от 10.08.2017 года 24140 рублей, акт б/н от   31.08.2017 года, перечислено 21000рублей.</w:t>
      </w:r>
    </w:p>
    <w:p w:rsidR="00C15762" w:rsidRPr="00DF1B57" w:rsidRDefault="00C1576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за уборку мусора, уборка несанкционированной свалки, вырубка кустарников кладбище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  ГПХ № 40 от 01.09.2017 года 18000 рублей, акт 1 от   30.09.2017 года, перечислено 15660 рублей.</w:t>
      </w:r>
    </w:p>
    <w:p w:rsidR="00C15762" w:rsidRPr="00DF1B57" w:rsidRDefault="00C1576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С МКУК «Петинский СДК и</w:t>
      </w:r>
      <w:proofErr w:type="gramStart"/>
      <w:r w:rsidRPr="00DF1B57">
        <w:rPr>
          <w:rFonts w:ascii="Times New Roman" w:hAnsi="Times New Roman" w:cs="Times New Roman"/>
          <w:sz w:val="28"/>
          <w:szCs w:val="28"/>
        </w:rPr>
        <w:t xml:space="preserve"> Д</w:t>
      </w:r>
      <w:proofErr w:type="gramEnd"/>
      <w:r w:rsidRPr="00DF1B57">
        <w:rPr>
          <w:rFonts w:ascii="Times New Roman" w:hAnsi="Times New Roman" w:cs="Times New Roman"/>
          <w:sz w:val="28"/>
          <w:szCs w:val="28"/>
        </w:rPr>
        <w:t>» и Поздеевым Р.Р.заключены на сумму 53000 рублей, в т. числе:</w:t>
      </w:r>
    </w:p>
    <w:p w:rsidR="00C15762" w:rsidRPr="00DF1B57" w:rsidRDefault="00C1576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оказания услуг б/н от 01.09.2017 года обслуживание компьютера: чистка жесткого диска, ремонт компьютера, блока,  установка антивируса 25000 рублей, акт </w:t>
      </w:r>
      <w:proofErr w:type="gramStart"/>
      <w:r w:rsidRPr="00DF1B57">
        <w:rPr>
          <w:rFonts w:ascii="Times New Roman" w:hAnsi="Times New Roman" w:cs="Times New Roman"/>
          <w:sz w:val="28"/>
          <w:szCs w:val="28"/>
        </w:rPr>
        <w:t>о</w:t>
      </w:r>
      <w:proofErr w:type="gramEnd"/>
      <w:r w:rsidRPr="00DF1B57">
        <w:rPr>
          <w:rFonts w:ascii="Times New Roman" w:hAnsi="Times New Roman" w:cs="Times New Roman"/>
          <w:sz w:val="28"/>
          <w:szCs w:val="28"/>
        </w:rPr>
        <w:t xml:space="preserve"> выполненных работ от 01.09.2017 года, без номера;</w:t>
      </w:r>
    </w:p>
    <w:p w:rsidR="00C15762" w:rsidRPr="00DF1B57" w:rsidRDefault="00C1576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договор оказания услуг б/н от 01.10.2017 года обслуживание компьютера: чистка жестк</w:t>
      </w:r>
      <w:r w:rsidR="00350D2E" w:rsidRPr="00DF1B57">
        <w:rPr>
          <w:rFonts w:ascii="Times New Roman" w:hAnsi="Times New Roman" w:cs="Times New Roman"/>
          <w:sz w:val="28"/>
          <w:szCs w:val="28"/>
        </w:rPr>
        <w:t>ого диска,  установка антивирус,</w:t>
      </w:r>
      <w:r w:rsidRPr="00DF1B57">
        <w:rPr>
          <w:rFonts w:ascii="Times New Roman" w:hAnsi="Times New Roman" w:cs="Times New Roman"/>
          <w:sz w:val="28"/>
          <w:szCs w:val="28"/>
        </w:rPr>
        <w:t xml:space="preserve"> программы 10000 рублей, акт </w:t>
      </w:r>
      <w:proofErr w:type="gramStart"/>
      <w:r w:rsidRPr="00DF1B57">
        <w:rPr>
          <w:rFonts w:ascii="Times New Roman" w:hAnsi="Times New Roman" w:cs="Times New Roman"/>
          <w:sz w:val="28"/>
          <w:szCs w:val="28"/>
        </w:rPr>
        <w:t>о</w:t>
      </w:r>
      <w:proofErr w:type="gramEnd"/>
      <w:r w:rsidRPr="00DF1B57">
        <w:rPr>
          <w:rFonts w:ascii="Times New Roman" w:hAnsi="Times New Roman" w:cs="Times New Roman"/>
          <w:sz w:val="28"/>
          <w:szCs w:val="28"/>
        </w:rPr>
        <w:t xml:space="preserve"> </w:t>
      </w:r>
      <w:proofErr w:type="gramStart"/>
      <w:r w:rsidRPr="00DF1B57">
        <w:rPr>
          <w:rFonts w:ascii="Times New Roman" w:hAnsi="Times New Roman" w:cs="Times New Roman"/>
          <w:sz w:val="28"/>
          <w:szCs w:val="28"/>
        </w:rPr>
        <w:t>выпо</w:t>
      </w:r>
      <w:r w:rsidR="00842ED2" w:rsidRPr="00DF1B57">
        <w:rPr>
          <w:rFonts w:ascii="Times New Roman" w:hAnsi="Times New Roman" w:cs="Times New Roman"/>
          <w:sz w:val="28"/>
          <w:szCs w:val="28"/>
        </w:rPr>
        <w:t>лненных</w:t>
      </w:r>
      <w:proofErr w:type="gramEnd"/>
      <w:r w:rsidR="00842ED2" w:rsidRPr="00DF1B57">
        <w:rPr>
          <w:rFonts w:ascii="Times New Roman" w:hAnsi="Times New Roman" w:cs="Times New Roman"/>
          <w:sz w:val="28"/>
          <w:szCs w:val="28"/>
        </w:rPr>
        <w:t xml:space="preserve"> работ без номера и даты.</w:t>
      </w:r>
    </w:p>
    <w:p w:rsidR="00842ED2" w:rsidRPr="00DF1B57" w:rsidRDefault="00415EC3"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Чобан П.</w:t>
      </w:r>
      <w:r w:rsidR="007D408D" w:rsidRPr="00DF1B57">
        <w:rPr>
          <w:rFonts w:ascii="Times New Roman" w:hAnsi="Times New Roman" w:cs="Times New Roman"/>
          <w:sz w:val="28"/>
          <w:szCs w:val="28"/>
        </w:rPr>
        <w:t xml:space="preserve"> трудовой договор без даты</w:t>
      </w:r>
      <w:r w:rsidR="00BD6A90" w:rsidRPr="00DF1B57">
        <w:rPr>
          <w:rFonts w:ascii="Times New Roman" w:hAnsi="Times New Roman" w:cs="Times New Roman"/>
          <w:sz w:val="28"/>
          <w:szCs w:val="28"/>
        </w:rPr>
        <w:t>,</w:t>
      </w:r>
      <w:r w:rsidR="007D408D" w:rsidRPr="00DF1B57">
        <w:rPr>
          <w:rFonts w:ascii="Times New Roman" w:hAnsi="Times New Roman" w:cs="Times New Roman"/>
          <w:sz w:val="28"/>
          <w:szCs w:val="28"/>
        </w:rPr>
        <w:t xml:space="preserve"> </w:t>
      </w:r>
      <w:r w:rsidR="00BD6A90" w:rsidRPr="00DF1B57">
        <w:rPr>
          <w:rFonts w:ascii="Times New Roman" w:hAnsi="Times New Roman" w:cs="Times New Roman"/>
          <w:sz w:val="28"/>
          <w:szCs w:val="28"/>
        </w:rPr>
        <w:t xml:space="preserve">рабочий по комплексному обслуживанию здания, </w:t>
      </w:r>
      <w:r w:rsidR="007D408D" w:rsidRPr="00DF1B57">
        <w:rPr>
          <w:rFonts w:ascii="Times New Roman" w:hAnsi="Times New Roman" w:cs="Times New Roman"/>
          <w:sz w:val="28"/>
          <w:szCs w:val="28"/>
        </w:rPr>
        <w:t>срок действия</w:t>
      </w:r>
      <w:r w:rsidR="00BD6A90" w:rsidRPr="00DF1B57">
        <w:rPr>
          <w:rFonts w:ascii="Times New Roman" w:hAnsi="Times New Roman" w:cs="Times New Roman"/>
          <w:sz w:val="28"/>
          <w:szCs w:val="28"/>
        </w:rPr>
        <w:t xml:space="preserve"> договора</w:t>
      </w:r>
      <w:r w:rsidR="007D408D" w:rsidRPr="00DF1B57">
        <w:rPr>
          <w:rFonts w:ascii="Times New Roman" w:hAnsi="Times New Roman" w:cs="Times New Roman"/>
          <w:sz w:val="28"/>
          <w:szCs w:val="28"/>
        </w:rPr>
        <w:t xml:space="preserve"> с  01.</w:t>
      </w:r>
      <w:r w:rsidR="00BD6A90" w:rsidRPr="00DF1B57">
        <w:rPr>
          <w:rFonts w:ascii="Times New Roman" w:hAnsi="Times New Roman" w:cs="Times New Roman"/>
          <w:sz w:val="28"/>
          <w:szCs w:val="28"/>
        </w:rPr>
        <w:t>01.2017 года по 31.</w:t>
      </w:r>
      <w:r w:rsidR="0040721A">
        <w:rPr>
          <w:rFonts w:ascii="Times New Roman" w:hAnsi="Times New Roman" w:cs="Times New Roman"/>
          <w:sz w:val="28"/>
          <w:szCs w:val="28"/>
        </w:rPr>
        <w:t>12</w:t>
      </w:r>
      <w:r w:rsidR="00BD6A90" w:rsidRPr="00DF1B57">
        <w:rPr>
          <w:rFonts w:ascii="Times New Roman" w:hAnsi="Times New Roman" w:cs="Times New Roman"/>
          <w:sz w:val="28"/>
          <w:szCs w:val="28"/>
        </w:rPr>
        <w:t>.2017 года, должностной оклад 8800 рублей, оплачиваемый отпуск, данная должность штатным расписанием не предусмотрена, оплата произведена как договор ГПХ</w:t>
      </w:r>
    </w:p>
    <w:p w:rsidR="008C5433" w:rsidRPr="00DF1B57" w:rsidRDefault="00BD6A90"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по статье 226 оказание услуг.</w:t>
      </w:r>
      <w:r w:rsidR="00350D2E" w:rsidRPr="00DF1B57">
        <w:rPr>
          <w:rFonts w:ascii="Times New Roman" w:hAnsi="Times New Roman" w:cs="Times New Roman"/>
          <w:sz w:val="28"/>
          <w:szCs w:val="28"/>
        </w:rPr>
        <w:t xml:space="preserve"> По расчетно-платежным ведомостям начислено 123200 </w:t>
      </w:r>
      <w:proofErr w:type="gramStart"/>
      <w:r w:rsidR="00350D2E" w:rsidRPr="00DF1B57">
        <w:rPr>
          <w:rFonts w:ascii="Times New Roman" w:hAnsi="Times New Roman" w:cs="Times New Roman"/>
          <w:sz w:val="28"/>
          <w:szCs w:val="28"/>
        </w:rPr>
        <w:t>рублей</w:t>
      </w:r>
      <w:proofErr w:type="gramEnd"/>
      <w:r w:rsidR="00350D2E" w:rsidRPr="00DF1B57">
        <w:rPr>
          <w:rFonts w:ascii="Times New Roman" w:hAnsi="Times New Roman" w:cs="Times New Roman"/>
          <w:sz w:val="28"/>
          <w:szCs w:val="28"/>
        </w:rPr>
        <w:t xml:space="preserve"> в том числе в феврале и</w:t>
      </w:r>
      <w:r w:rsidR="002F3A95" w:rsidRPr="00DF1B57">
        <w:rPr>
          <w:rFonts w:ascii="Times New Roman" w:hAnsi="Times New Roman" w:cs="Times New Roman"/>
          <w:sz w:val="28"/>
          <w:szCs w:val="28"/>
        </w:rPr>
        <w:t xml:space="preserve"> </w:t>
      </w:r>
      <w:r w:rsidR="00350D2E" w:rsidRPr="00DF1B57">
        <w:rPr>
          <w:rFonts w:ascii="Times New Roman" w:hAnsi="Times New Roman" w:cs="Times New Roman"/>
          <w:sz w:val="28"/>
          <w:szCs w:val="28"/>
        </w:rPr>
        <w:t>декабре начислены</w:t>
      </w:r>
      <w:r w:rsidR="00B8528E" w:rsidRPr="00DF1B57">
        <w:rPr>
          <w:rFonts w:ascii="Times New Roman" w:hAnsi="Times New Roman" w:cs="Times New Roman"/>
          <w:sz w:val="28"/>
          <w:szCs w:val="28"/>
        </w:rPr>
        <w:t xml:space="preserve"> отпускные </w:t>
      </w:r>
      <w:r w:rsidR="00782A71" w:rsidRPr="00DF1B57">
        <w:rPr>
          <w:rFonts w:ascii="Times New Roman" w:hAnsi="Times New Roman" w:cs="Times New Roman"/>
          <w:sz w:val="28"/>
          <w:szCs w:val="28"/>
        </w:rPr>
        <w:t xml:space="preserve">в </w:t>
      </w:r>
      <w:r w:rsidR="00782A71" w:rsidRPr="00DF1B57">
        <w:rPr>
          <w:rFonts w:ascii="Times New Roman" w:hAnsi="Times New Roman" w:cs="Times New Roman"/>
          <w:sz w:val="28"/>
          <w:szCs w:val="28"/>
        </w:rPr>
        <w:lastRenderedPageBreak/>
        <w:t xml:space="preserve">сумме 17600 рублей. Премия </w:t>
      </w:r>
      <w:proofErr w:type="gramStart"/>
      <w:r w:rsidR="00782A71" w:rsidRPr="00DF1B57">
        <w:rPr>
          <w:rFonts w:ascii="Times New Roman" w:hAnsi="Times New Roman" w:cs="Times New Roman"/>
          <w:sz w:val="28"/>
          <w:szCs w:val="28"/>
        </w:rPr>
        <w:t>согласно распоряжения</w:t>
      </w:r>
      <w:proofErr w:type="gramEnd"/>
      <w:r w:rsidR="00782A71" w:rsidRPr="00DF1B57">
        <w:rPr>
          <w:rFonts w:ascii="Times New Roman" w:hAnsi="Times New Roman" w:cs="Times New Roman"/>
          <w:sz w:val="28"/>
          <w:szCs w:val="28"/>
        </w:rPr>
        <w:t xml:space="preserve"> администрации от 12.05.2017 года № 19 в размере одного денежного содержания 8800 рублей по расчетно-платежным ведомостям не проходит</w:t>
      </w:r>
      <w:r w:rsidR="008C5433" w:rsidRPr="00DF1B57">
        <w:rPr>
          <w:rFonts w:ascii="Times New Roman" w:hAnsi="Times New Roman" w:cs="Times New Roman"/>
          <w:sz w:val="28"/>
          <w:szCs w:val="28"/>
        </w:rPr>
        <w:t>.</w:t>
      </w:r>
    </w:p>
    <w:p w:rsidR="00BD6A90" w:rsidRPr="00DF1B57" w:rsidRDefault="00782A71"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 </w:t>
      </w:r>
      <w:r w:rsidR="00B8528E" w:rsidRPr="00DF1B57">
        <w:rPr>
          <w:rFonts w:ascii="Times New Roman" w:hAnsi="Times New Roman" w:cs="Times New Roman"/>
          <w:sz w:val="28"/>
          <w:szCs w:val="28"/>
        </w:rPr>
        <w:t>П</w:t>
      </w:r>
      <w:r w:rsidR="00350D2E" w:rsidRPr="00DF1B57">
        <w:rPr>
          <w:rFonts w:ascii="Times New Roman" w:hAnsi="Times New Roman" w:cs="Times New Roman"/>
          <w:sz w:val="28"/>
          <w:szCs w:val="28"/>
        </w:rPr>
        <w:t>о платежным поручениям на карту поступило</w:t>
      </w:r>
      <w:r w:rsidR="002F3A95" w:rsidRPr="00DF1B57">
        <w:rPr>
          <w:rFonts w:ascii="Times New Roman" w:hAnsi="Times New Roman" w:cs="Times New Roman"/>
          <w:sz w:val="28"/>
          <w:szCs w:val="28"/>
        </w:rPr>
        <w:t xml:space="preserve"> </w:t>
      </w:r>
      <w:r w:rsidR="004A1937" w:rsidRPr="00DF1B57">
        <w:rPr>
          <w:rFonts w:ascii="Times New Roman" w:hAnsi="Times New Roman" w:cs="Times New Roman"/>
          <w:sz w:val="28"/>
          <w:szCs w:val="28"/>
        </w:rPr>
        <w:t>243060 рублей, в том числе:</w:t>
      </w:r>
    </w:p>
    <w:p w:rsidR="008C5433" w:rsidRPr="00DF1B57" w:rsidRDefault="004A1937"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по трудовому договору ГПХ от 11.01.2017 года № 4 </w:t>
      </w:r>
      <w:r w:rsidR="00C82A75" w:rsidRPr="00DF1B57">
        <w:rPr>
          <w:rFonts w:ascii="Times New Roman" w:hAnsi="Times New Roman" w:cs="Times New Roman"/>
          <w:sz w:val="28"/>
          <w:szCs w:val="28"/>
        </w:rPr>
        <w:t>за уборку здания 1724</w:t>
      </w:r>
      <w:r w:rsidR="006E43A4" w:rsidRPr="00DF1B57">
        <w:rPr>
          <w:rFonts w:ascii="Times New Roman" w:hAnsi="Times New Roman" w:cs="Times New Roman"/>
          <w:sz w:val="28"/>
          <w:szCs w:val="28"/>
        </w:rPr>
        <w:t>00</w:t>
      </w:r>
      <w:r w:rsidRPr="00DF1B57">
        <w:rPr>
          <w:rFonts w:ascii="Times New Roman" w:hAnsi="Times New Roman" w:cs="Times New Roman"/>
          <w:sz w:val="28"/>
          <w:szCs w:val="28"/>
        </w:rPr>
        <w:t xml:space="preserve"> рублей</w:t>
      </w:r>
      <w:r w:rsidR="00782A71" w:rsidRPr="00DF1B57">
        <w:rPr>
          <w:rFonts w:ascii="Times New Roman" w:hAnsi="Times New Roman" w:cs="Times New Roman"/>
          <w:sz w:val="28"/>
          <w:szCs w:val="28"/>
        </w:rPr>
        <w:t xml:space="preserve"> </w:t>
      </w:r>
      <w:proofErr w:type="gramStart"/>
      <w:r w:rsidR="00125B65" w:rsidRPr="00DF1B57">
        <w:rPr>
          <w:rFonts w:ascii="Times New Roman" w:hAnsi="Times New Roman" w:cs="Times New Roman"/>
          <w:sz w:val="28"/>
          <w:szCs w:val="28"/>
        </w:rPr>
        <w:t xml:space="preserve">( </w:t>
      </w:r>
      <w:proofErr w:type="gramEnd"/>
      <w:r w:rsidR="00125B65" w:rsidRPr="00DF1B57">
        <w:rPr>
          <w:rFonts w:ascii="Times New Roman" w:hAnsi="Times New Roman" w:cs="Times New Roman"/>
          <w:sz w:val="28"/>
          <w:szCs w:val="28"/>
        </w:rPr>
        <w:t>согласно начисленных сумм и расчета за минусом подоходного 13% должна быть произведена оплата в сумме 114840 рублей)</w:t>
      </w:r>
      <w:r w:rsidR="00821253" w:rsidRPr="00DF1B57">
        <w:rPr>
          <w:rFonts w:ascii="Times New Roman" w:hAnsi="Times New Roman" w:cs="Times New Roman"/>
          <w:sz w:val="28"/>
          <w:szCs w:val="28"/>
        </w:rPr>
        <w:t>, проплачена за 2016 год  по договору ГПХ от 15.01.2016 года, акт от 31.</w:t>
      </w:r>
      <w:r w:rsidR="0040721A">
        <w:rPr>
          <w:rFonts w:ascii="Times New Roman" w:hAnsi="Times New Roman" w:cs="Times New Roman"/>
          <w:sz w:val="28"/>
          <w:szCs w:val="28"/>
        </w:rPr>
        <w:t>12</w:t>
      </w:r>
      <w:r w:rsidR="00821253" w:rsidRPr="00DF1B57">
        <w:rPr>
          <w:rFonts w:ascii="Times New Roman" w:hAnsi="Times New Roman" w:cs="Times New Roman"/>
          <w:sz w:val="28"/>
          <w:szCs w:val="28"/>
        </w:rPr>
        <w:t>.2016 года № 1, 13500 рублей</w:t>
      </w:r>
      <w:r w:rsidR="00125B65" w:rsidRPr="00DF1B57">
        <w:rPr>
          <w:rFonts w:ascii="Times New Roman" w:hAnsi="Times New Roman" w:cs="Times New Roman"/>
          <w:sz w:val="28"/>
          <w:szCs w:val="28"/>
        </w:rPr>
        <w:t xml:space="preserve"> переплата составил</w:t>
      </w:r>
      <w:r w:rsidR="00821253" w:rsidRPr="00DF1B57">
        <w:rPr>
          <w:rFonts w:ascii="Times New Roman" w:hAnsi="Times New Roman" w:cs="Times New Roman"/>
          <w:sz w:val="28"/>
          <w:szCs w:val="28"/>
        </w:rPr>
        <w:t>а 44060 рублей.</w:t>
      </w:r>
      <w:r w:rsidR="00661A78" w:rsidRPr="00DF1B57">
        <w:rPr>
          <w:rFonts w:ascii="Times New Roman" w:hAnsi="Times New Roman" w:cs="Times New Roman"/>
          <w:sz w:val="28"/>
          <w:szCs w:val="28"/>
        </w:rPr>
        <w:t xml:space="preserve"> </w:t>
      </w:r>
    </w:p>
    <w:p w:rsidR="004A1937" w:rsidRPr="00DF1B57" w:rsidRDefault="004A1937"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по трудовому договору ГПХ от 01.01.2017 года № 2 за уборку снега в январе  </w:t>
      </w:r>
    </w:p>
    <w:p w:rsidR="004A1937" w:rsidRPr="00DF1B57" w:rsidRDefault="00E30B0F"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23564 рублей, </w:t>
      </w:r>
      <w:proofErr w:type="gramStart"/>
      <w:r w:rsidR="00A2320A" w:rsidRPr="00DF1B57">
        <w:rPr>
          <w:rFonts w:ascii="Times New Roman" w:hAnsi="Times New Roman" w:cs="Times New Roman"/>
          <w:sz w:val="28"/>
          <w:szCs w:val="28"/>
        </w:rPr>
        <w:t>согласно акта</w:t>
      </w:r>
      <w:proofErr w:type="gramEnd"/>
      <w:r w:rsidR="00CF3A9C" w:rsidRPr="00DF1B57">
        <w:rPr>
          <w:rFonts w:ascii="Times New Roman" w:hAnsi="Times New Roman" w:cs="Times New Roman"/>
          <w:sz w:val="28"/>
          <w:szCs w:val="28"/>
        </w:rPr>
        <w:t xml:space="preserve"> выполненных работ</w:t>
      </w:r>
      <w:r w:rsidR="004A1937" w:rsidRPr="00DF1B57">
        <w:rPr>
          <w:rFonts w:ascii="Times New Roman" w:hAnsi="Times New Roman" w:cs="Times New Roman"/>
          <w:sz w:val="28"/>
          <w:szCs w:val="28"/>
        </w:rPr>
        <w:t xml:space="preserve"> </w:t>
      </w:r>
      <w:r w:rsidR="00BC3E8E" w:rsidRPr="00DF1B57">
        <w:rPr>
          <w:rFonts w:ascii="Times New Roman" w:hAnsi="Times New Roman" w:cs="Times New Roman"/>
          <w:sz w:val="28"/>
          <w:szCs w:val="28"/>
        </w:rPr>
        <w:t>от 30.01.2017 года № 1,</w:t>
      </w:r>
      <w:r w:rsidR="00CF3A9C" w:rsidRPr="00DF1B57">
        <w:rPr>
          <w:rFonts w:ascii="Times New Roman" w:hAnsi="Times New Roman" w:cs="Times New Roman"/>
          <w:sz w:val="28"/>
          <w:szCs w:val="28"/>
        </w:rPr>
        <w:t xml:space="preserve"> поступило на карточку 20500</w:t>
      </w:r>
      <w:r w:rsidR="004A1937" w:rsidRPr="00DF1B57">
        <w:rPr>
          <w:rFonts w:ascii="Times New Roman" w:hAnsi="Times New Roman" w:cs="Times New Roman"/>
          <w:sz w:val="28"/>
          <w:szCs w:val="28"/>
        </w:rPr>
        <w:t xml:space="preserve"> рублей;</w:t>
      </w:r>
    </w:p>
    <w:p w:rsidR="004A1937" w:rsidRPr="00DF1B57" w:rsidRDefault="000122B5" w:rsidP="00D47788">
      <w:pPr>
        <w:spacing w:after="0" w:line="240" w:lineRule="auto"/>
        <w:jc w:val="both"/>
        <w:rPr>
          <w:rFonts w:ascii="Times New Roman" w:hAnsi="Times New Roman" w:cs="Times New Roman"/>
          <w:sz w:val="28"/>
          <w:szCs w:val="28"/>
        </w:rPr>
      </w:pPr>
      <w:proofErr w:type="gramStart"/>
      <w:r w:rsidRPr="00DF1B57">
        <w:rPr>
          <w:rFonts w:ascii="Times New Roman" w:hAnsi="Times New Roman" w:cs="Times New Roman"/>
          <w:sz w:val="28"/>
          <w:szCs w:val="28"/>
        </w:rPr>
        <w:t>п</w:t>
      </w:r>
      <w:r w:rsidR="004A1937" w:rsidRPr="00DF1B57">
        <w:rPr>
          <w:rFonts w:ascii="Times New Roman" w:hAnsi="Times New Roman" w:cs="Times New Roman"/>
          <w:sz w:val="28"/>
          <w:szCs w:val="28"/>
        </w:rPr>
        <w:t xml:space="preserve">о трудовому договору от 16.05.2017 года № 14 уборка мусора </w:t>
      </w:r>
      <w:r w:rsidR="00FE2AE4" w:rsidRPr="00DF1B57">
        <w:rPr>
          <w:rFonts w:ascii="Times New Roman" w:hAnsi="Times New Roman" w:cs="Times New Roman"/>
          <w:sz w:val="28"/>
          <w:szCs w:val="28"/>
        </w:rPr>
        <w:t>25000</w:t>
      </w:r>
      <w:r w:rsidR="00BC4262" w:rsidRPr="00DF1B57">
        <w:rPr>
          <w:rFonts w:ascii="Times New Roman" w:hAnsi="Times New Roman" w:cs="Times New Roman"/>
          <w:sz w:val="28"/>
          <w:szCs w:val="28"/>
        </w:rPr>
        <w:t xml:space="preserve"> рублей, </w:t>
      </w:r>
      <w:r w:rsidR="004A1937" w:rsidRPr="00DF1B57">
        <w:rPr>
          <w:rFonts w:ascii="Times New Roman" w:hAnsi="Times New Roman" w:cs="Times New Roman"/>
          <w:sz w:val="28"/>
          <w:szCs w:val="28"/>
        </w:rPr>
        <w:t xml:space="preserve">акт выполненных работ от </w:t>
      </w:r>
      <w:r w:rsidR="00E37F86" w:rsidRPr="00DF1B57">
        <w:rPr>
          <w:rFonts w:ascii="Times New Roman" w:hAnsi="Times New Roman" w:cs="Times New Roman"/>
          <w:sz w:val="28"/>
          <w:szCs w:val="28"/>
        </w:rPr>
        <w:t>16.06.2017 без номера,</w:t>
      </w:r>
      <w:r w:rsidR="00FE2AE4" w:rsidRPr="00DF1B57">
        <w:rPr>
          <w:rFonts w:ascii="Times New Roman" w:hAnsi="Times New Roman" w:cs="Times New Roman"/>
          <w:sz w:val="28"/>
          <w:szCs w:val="28"/>
        </w:rPr>
        <w:t xml:space="preserve"> по платежным поручениям </w:t>
      </w:r>
      <w:r w:rsidR="005A2263" w:rsidRPr="00DF1B57">
        <w:rPr>
          <w:rFonts w:ascii="Times New Roman" w:hAnsi="Times New Roman" w:cs="Times New Roman"/>
          <w:sz w:val="28"/>
          <w:szCs w:val="28"/>
        </w:rPr>
        <w:t>от 29.05.17</w:t>
      </w:r>
      <w:r w:rsidR="00E37F86" w:rsidRPr="00DF1B57">
        <w:rPr>
          <w:rFonts w:ascii="Times New Roman" w:hAnsi="Times New Roman" w:cs="Times New Roman"/>
          <w:sz w:val="28"/>
          <w:szCs w:val="28"/>
        </w:rPr>
        <w:t xml:space="preserve"> </w:t>
      </w:r>
      <w:r w:rsidR="00FE2AE4" w:rsidRPr="00DF1B57">
        <w:rPr>
          <w:rFonts w:ascii="Times New Roman" w:hAnsi="Times New Roman" w:cs="Times New Roman"/>
          <w:sz w:val="28"/>
          <w:szCs w:val="28"/>
        </w:rPr>
        <w:t xml:space="preserve">акт </w:t>
      </w:r>
      <w:r w:rsidR="00E37F86" w:rsidRPr="00DF1B57">
        <w:rPr>
          <w:rFonts w:ascii="Times New Roman" w:hAnsi="Times New Roman" w:cs="Times New Roman"/>
          <w:sz w:val="28"/>
          <w:szCs w:val="28"/>
        </w:rPr>
        <w:t xml:space="preserve">от </w:t>
      </w:r>
      <w:r w:rsidR="00FE2AE4" w:rsidRPr="00DF1B57">
        <w:rPr>
          <w:rFonts w:ascii="Times New Roman" w:hAnsi="Times New Roman" w:cs="Times New Roman"/>
          <w:sz w:val="28"/>
          <w:szCs w:val="28"/>
        </w:rPr>
        <w:t xml:space="preserve">29.05.2017 года  №5  8700рублей, </w:t>
      </w:r>
      <w:r w:rsidR="005A2263" w:rsidRPr="00DF1B57">
        <w:rPr>
          <w:rFonts w:ascii="Times New Roman" w:hAnsi="Times New Roman" w:cs="Times New Roman"/>
          <w:sz w:val="28"/>
          <w:szCs w:val="28"/>
        </w:rPr>
        <w:t xml:space="preserve">по платежному поручению от 13.06.17 акт </w:t>
      </w:r>
      <w:r w:rsidR="00FE2AE4" w:rsidRPr="00DF1B57">
        <w:rPr>
          <w:rFonts w:ascii="Times New Roman" w:hAnsi="Times New Roman" w:cs="Times New Roman"/>
          <w:sz w:val="28"/>
          <w:szCs w:val="28"/>
        </w:rPr>
        <w:t xml:space="preserve">от31.05.2017 года №5.   2610 рублей, </w:t>
      </w:r>
      <w:r w:rsidR="005A2263" w:rsidRPr="00DF1B57">
        <w:rPr>
          <w:rFonts w:ascii="Times New Roman" w:hAnsi="Times New Roman" w:cs="Times New Roman"/>
          <w:sz w:val="28"/>
          <w:szCs w:val="28"/>
        </w:rPr>
        <w:t xml:space="preserve">по платежному поручению от 13.07.17 акт от </w:t>
      </w:r>
      <w:r w:rsidR="00B8528E" w:rsidRPr="00DF1B57">
        <w:rPr>
          <w:rFonts w:ascii="Times New Roman" w:hAnsi="Times New Roman" w:cs="Times New Roman"/>
          <w:sz w:val="28"/>
          <w:szCs w:val="28"/>
        </w:rPr>
        <w:t xml:space="preserve">31.05.2017 </w:t>
      </w:r>
      <w:r w:rsidR="00917939" w:rsidRPr="00DF1B57">
        <w:rPr>
          <w:rFonts w:ascii="Times New Roman" w:hAnsi="Times New Roman" w:cs="Times New Roman"/>
          <w:sz w:val="28"/>
          <w:szCs w:val="28"/>
        </w:rPr>
        <w:t>года № 5 поступило на карту</w:t>
      </w:r>
      <w:r w:rsidR="00FE2AE4" w:rsidRPr="00DF1B57">
        <w:rPr>
          <w:rFonts w:ascii="Times New Roman" w:hAnsi="Times New Roman" w:cs="Times New Roman"/>
          <w:sz w:val="28"/>
          <w:szCs w:val="28"/>
        </w:rPr>
        <w:t xml:space="preserve"> 1440рублей</w:t>
      </w:r>
      <w:r w:rsidR="005A2263" w:rsidRPr="00DF1B57">
        <w:rPr>
          <w:rFonts w:ascii="Times New Roman" w:hAnsi="Times New Roman" w:cs="Times New Roman"/>
          <w:sz w:val="28"/>
          <w:szCs w:val="28"/>
        </w:rPr>
        <w:t>, всего 12750 рублей;</w:t>
      </w:r>
      <w:proofErr w:type="gramEnd"/>
    </w:p>
    <w:p w:rsidR="000122B5" w:rsidRPr="00DF1B57" w:rsidRDefault="00C939D0"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по трудовому договору</w:t>
      </w:r>
      <w:r w:rsidR="00BC4262" w:rsidRPr="00DF1B57">
        <w:rPr>
          <w:rFonts w:ascii="Times New Roman" w:hAnsi="Times New Roman" w:cs="Times New Roman"/>
          <w:sz w:val="28"/>
          <w:szCs w:val="28"/>
        </w:rPr>
        <w:t xml:space="preserve"> ГПХ от 01.07.2017 года № 21, обкашивание дороги с</w:t>
      </w:r>
      <w:proofErr w:type="gramStart"/>
      <w:r w:rsidR="00BC4262" w:rsidRPr="00DF1B57">
        <w:rPr>
          <w:rFonts w:ascii="Times New Roman" w:hAnsi="Times New Roman" w:cs="Times New Roman"/>
          <w:sz w:val="28"/>
          <w:szCs w:val="28"/>
        </w:rPr>
        <w:t>.П</w:t>
      </w:r>
      <w:proofErr w:type="gramEnd"/>
      <w:r w:rsidR="00BC4262" w:rsidRPr="00DF1B57">
        <w:rPr>
          <w:rFonts w:ascii="Times New Roman" w:hAnsi="Times New Roman" w:cs="Times New Roman"/>
          <w:sz w:val="28"/>
          <w:szCs w:val="28"/>
        </w:rPr>
        <w:t>етино</w:t>
      </w:r>
      <w:r w:rsidRPr="00DF1B57">
        <w:rPr>
          <w:rFonts w:ascii="Times New Roman" w:hAnsi="Times New Roman" w:cs="Times New Roman"/>
          <w:sz w:val="28"/>
          <w:szCs w:val="28"/>
        </w:rPr>
        <w:t xml:space="preserve"> в июле</w:t>
      </w:r>
      <w:r w:rsidR="004147FD" w:rsidRPr="00DF1B57">
        <w:rPr>
          <w:rFonts w:ascii="Times New Roman" w:hAnsi="Times New Roman" w:cs="Times New Roman"/>
          <w:sz w:val="28"/>
          <w:szCs w:val="28"/>
        </w:rPr>
        <w:t xml:space="preserve"> 31000рублей, </w:t>
      </w:r>
      <w:r w:rsidRPr="00DF1B57">
        <w:rPr>
          <w:rFonts w:ascii="Times New Roman" w:hAnsi="Times New Roman" w:cs="Times New Roman"/>
          <w:sz w:val="28"/>
          <w:szCs w:val="28"/>
        </w:rPr>
        <w:t xml:space="preserve"> согласно акта от 28.07.2017 года № 7 поступило на карту 26970 рублей;</w:t>
      </w:r>
    </w:p>
    <w:p w:rsidR="00C939D0" w:rsidRPr="00DF1B57" w:rsidRDefault="00C939D0"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по трудовому договору от 01.12.2017года № 42 за чистку снега в декабре </w:t>
      </w:r>
      <w:proofErr w:type="gramStart"/>
      <w:r w:rsidRPr="00DF1B57">
        <w:rPr>
          <w:rFonts w:ascii="Times New Roman" w:hAnsi="Times New Roman" w:cs="Times New Roman"/>
          <w:sz w:val="28"/>
          <w:szCs w:val="28"/>
        </w:rPr>
        <w:t>согла</w:t>
      </w:r>
      <w:r w:rsidR="004147FD" w:rsidRPr="00DF1B57">
        <w:rPr>
          <w:rFonts w:ascii="Times New Roman" w:hAnsi="Times New Roman" w:cs="Times New Roman"/>
          <w:sz w:val="28"/>
          <w:szCs w:val="28"/>
        </w:rPr>
        <w:t>сно акта</w:t>
      </w:r>
      <w:proofErr w:type="gramEnd"/>
      <w:r w:rsidR="004147FD" w:rsidRPr="00DF1B57">
        <w:rPr>
          <w:rFonts w:ascii="Times New Roman" w:hAnsi="Times New Roman" w:cs="Times New Roman"/>
          <w:sz w:val="28"/>
          <w:szCs w:val="28"/>
        </w:rPr>
        <w:t xml:space="preserve"> выполненных работ от 28</w:t>
      </w:r>
      <w:r w:rsidRPr="00DF1B57">
        <w:rPr>
          <w:rFonts w:ascii="Times New Roman" w:hAnsi="Times New Roman" w:cs="Times New Roman"/>
          <w:sz w:val="28"/>
          <w:szCs w:val="28"/>
        </w:rPr>
        <w:t>.12.2017 года № 12 поступила 10440 рублей.</w:t>
      </w:r>
    </w:p>
    <w:p w:rsidR="003A69E5" w:rsidRPr="00DF1B57" w:rsidRDefault="003A69E5"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Канищева В.П. трудовой договор без даты, рабочий по благоустройству территории, срок действия договора с  01.01.2017 года по 31.</w:t>
      </w:r>
      <w:r w:rsidR="0040721A">
        <w:rPr>
          <w:rFonts w:ascii="Times New Roman" w:hAnsi="Times New Roman" w:cs="Times New Roman"/>
          <w:sz w:val="28"/>
          <w:szCs w:val="28"/>
        </w:rPr>
        <w:t>12</w:t>
      </w:r>
      <w:r w:rsidRPr="00DF1B57">
        <w:rPr>
          <w:rFonts w:ascii="Times New Roman" w:hAnsi="Times New Roman" w:cs="Times New Roman"/>
          <w:sz w:val="28"/>
          <w:szCs w:val="28"/>
        </w:rPr>
        <w:t>.2017 года, должностной оклад 8800 рублей, оплачиваемый отпуск, данная должность штатным расписанием не предусмотрена, оплата произведена как договор ГПХ</w:t>
      </w:r>
    </w:p>
    <w:p w:rsidR="00C15762" w:rsidRPr="00DF1B57" w:rsidRDefault="003A69E5"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по статье 226 оказание услуг. По расчетно-платежным ведомостям начислено 114400 </w:t>
      </w:r>
      <w:proofErr w:type="gramStart"/>
      <w:r w:rsidRPr="00DF1B57">
        <w:rPr>
          <w:rFonts w:ascii="Times New Roman" w:hAnsi="Times New Roman" w:cs="Times New Roman"/>
          <w:sz w:val="28"/>
          <w:szCs w:val="28"/>
        </w:rPr>
        <w:t>рублей</w:t>
      </w:r>
      <w:proofErr w:type="gramEnd"/>
      <w:r w:rsidRPr="00DF1B57">
        <w:rPr>
          <w:rFonts w:ascii="Times New Roman" w:hAnsi="Times New Roman" w:cs="Times New Roman"/>
          <w:sz w:val="28"/>
          <w:szCs w:val="28"/>
        </w:rPr>
        <w:t xml:space="preserve"> в том числе в декабре начислены отпускные в сумме 8800 рублей. </w:t>
      </w:r>
    </w:p>
    <w:p w:rsidR="00150A72" w:rsidRPr="00DF1B57" w:rsidRDefault="00150A7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Перечислено на карту 40000 рублей </w:t>
      </w:r>
      <w:proofErr w:type="gramStart"/>
      <w:r w:rsidRPr="00DF1B57">
        <w:rPr>
          <w:rFonts w:ascii="Times New Roman" w:hAnsi="Times New Roman" w:cs="Times New Roman"/>
          <w:sz w:val="28"/>
          <w:szCs w:val="28"/>
        </w:rPr>
        <w:t>согласно</w:t>
      </w:r>
      <w:proofErr w:type="gramEnd"/>
      <w:r w:rsidRPr="00DF1B57">
        <w:rPr>
          <w:rFonts w:ascii="Times New Roman" w:hAnsi="Times New Roman" w:cs="Times New Roman"/>
          <w:sz w:val="28"/>
          <w:szCs w:val="28"/>
        </w:rPr>
        <w:t xml:space="preserve"> трудового договора ГПХ от 12.01.2016 года № 1 за уборку остановки акт выполненных работ от31.08.2016 года № 1.</w:t>
      </w:r>
    </w:p>
    <w:p w:rsidR="00150A72" w:rsidRPr="00DF1B57" w:rsidRDefault="00150A72"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Протопопов М.П. трудовой договор без даты, должность охранник здания, срок действия договора с  01.01.2017 года по 31.</w:t>
      </w:r>
      <w:r w:rsidR="00961C4D">
        <w:rPr>
          <w:rFonts w:ascii="Times New Roman" w:hAnsi="Times New Roman" w:cs="Times New Roman"/>
          <w:sz w:val="28"/>
          <w:szCs w:val="28"/>
        </w:rPr>
        <w:t>12</w:t>
      </w:r>
      <w:r w:rsidRPr="00DF1B57">
        <w:rPr>
          <w:rFonts w:ascii="Times New Roman" w:hAnsi="Times New Roman" w:cs="Times New Roman"/>
          <w:sz w:val="28"/>
          <w:szCs w:val="28"/>
        </w:rPr>
        <w:t>.2017 года, должностной оклад 8800 рублей, оплачиваемый отпуск, данная должность штатным расписанием не предусмотрена, оплата произведена как договор ГПХ по статье 226 оказание услуг. По расчетно-плате</w:t>
      </w:r>
      <w:r w:rsidR="00E67704" w:rsidRPr="00DF1B57">
        <w:rPr>
          <w:rFonts w:ascii="Times New Roman" w:hAnsi="Times New Roman" w:cs="Times New Roman"/>
          <w:sz w:val="28"/>
          <w:szCs w:val="28"/>
        </w:rPr>
        <w:t>жным ведомостям начислено 105600</w:t>
      </w:r>
      <w:r w:rsidRPr="00DF1B57">
        <w:rPr>
          <w:rFonts w:ascii="Times New Roman" w:hAnsi="Times New Roman" w:cs="Times New Roman"/>
          <w:sz w:val="28"/>
          <w:szCs w:val="28"/>
        </w:rPr>
        <w:t xml:space="preserve"> рублей. </w:t>
      </w:r>
      <w:r w:rsidR="00B92D39" w:rsidRPr="00DF1B57">
        <w:rPr>
          <w:rFonts w:ascii="Times New Roman" w:hAnsi="Times New Roman" w:cs="Times New Roman"/>
          <w:sz w:val="28"/>
          <w:szCs w:val="28"/>
        </w:rPr>
        <w:t>Перечислено на карту 107042.39 рублей.</w:t>
      </w:r>
    </w:p>
    <w:p w:rsidR="00B92D39" w:rsidRPr="00DF1B57" w:rsidRDefault="00B92D39"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Дочкин В.Н. трудовой договор без даты, должность охранник здания, срок действия договора с  01.01.2017 года по 31.</w:t>
      </w:r>
      <w:r w:rsidR="00961C4D">
        <w:rPr>
          <w:rFonts w:ascii="Times New Roman" w:hAnsi="Times New Roman" w:cs="Times New Roman"/>
          <w:sz w:val="28"/>
          <w:szCs w:val="28"/>
        </w:rPr>
        <w:t>12</w:t>
      </w:r>
      <w:r w:rsidRPr="00DF1B57">
        <w:rPr>
          <w:rFonts w:ascii="Times New Roman" w:hAnsi="Times New Roman" w:cs="Times New Roman"/>
          <w:sz w:val="28"/>
          <w:szCs w:val="28"/>
        </w:rPr>
        <w:t xml:space="preserve">.2017 года, должностной оклад 8800 рублей, оплачиваемый отпуск, данная должность штатным расписанием </w:t>
      </w:r>
      <w:r w:rsidRPr="00DF1B57">
        <w:rPr>
          <w:rFonts w:ascii="Times New Roman" w:hAnsi="Times New Roman" w:cs="Times New Roman"/>
          <w:sz w:val="28"/>
          <w:szCs w:val="28"/>
        </w:rPr>
        <w:lastRenderedPageBreak/>
        <w:t>не предусмотрена, оплата произведена как договор ГПХ по статье 226 оказание услуг. По расчетно-платежным ведомостям начислено 105600 рублей. Перечислено на карту 70000 рублей.</w:t>
      </w:r>
    </w:p>
    <w:p w:rsidR="006A1127" w:rsidRPr="00DF1B57" w:rsidRDefault="00AA036A"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 Петрова З.Н. </w:t>
      </w:r>
      <w:r w:rsidR="008D5F6E" w:rsidRPr="00DF1B57">
        <w:rPr>
          <w:rFonts w:ascii="Times New Roman" w:hAnsi="Times New Roman" w:cs="Times New Roman"/>
          <w:sz w:val="28"/>
          <w:szCs w:val="28"/>
        </w:rPr>
        <w:t>заключены 2 договора ГПХ:</w:t>
      </w:r>
    </w:p>
    <w:p w:rsidR="006A1127" w:rsidRPr="00DF1B57" w:rsidRDefault="008D5F6E"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 на оказание услуг по инвентаризации домовладений от 01.06.17 №18  10000 рублей</w:t>
      </w:r>
      <w:r w:rsidR="006A1127" w:rsidRPr="00DF1B57">
        <w:rPr>
          <w:rFonts w:ascii="Times New Roman" w:hAnsi="Times New Roman" w:cs="Times New Roman"/>
          <w:sz w:val="28"/>
          <w:szCs w:val="28"/>
        </w:rPr>
        <w:t>, акт сдачи-приемки работ от 30 июня 2017 года без номера, перечислено на карту платежным поручением  14.07.17 8700 рублей;</w:t>
      </w:r>
    </w:p>
    <w:p w:rsidR="001611ED" w:rsidRPr="00DF1B57" w:rsidRDefault="008D5F6E"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 на изготовление паспорта администрации от 20.06.17 № </w:t>
      </w:r>
      <w:r w:rsidR="006A1127" w:rsidRPr="00DF1B57">
        <w:rPr>
          <w:rFonts w:ascii="Times New Roman" w:hAnsi="Times New Roman" w:cs="Times New Roman"/>
          <w:sz w:val="28"/>
          <w:szCs w:val="28"/>
        </w:rPr>
        <w:t>17   25000 рублей, акт</w:t>
      </w:r>
      <w:r w:rsidRPr="00DF1B57">
        <w:rPr>
          <w:rFonts w:ascii="Times New Roman" w:hAnsi="Times New Roman" w:cs="Times New Roman"/>
          <w:sz w:val="28"/>
          <w:szCs w:val="28"/>
        </w:rPr>
        <w:t xml:space="preserve"> </w:t>
      </w:r>
      <w:r w:rsidR="006A1127" w:rsidRPr="00DF1B57">
        <w:rPr>
          <w:rFonts w:ascii="Times New Roman" w:hAnsi="Times New Roman" w:cs="Times New Roman"/>
          <w:sz w:val="28"/>
          <w:szCs w:val="28"/>
        </w:rPr>
        <w:t xml:space="preserve"> сдачи-приемки работ от 20.08.17 без номера, оплата произведена по платежному поручению от 08.08.17 4350 рублей.</w:t>
      </w:r>
    </w:p>
    <w:p w:rsidR="00A00B0F" w:rsidRPr="00DF1B57" w:rsidRDefault="00A00B0F"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По работникам принятым по трудовым договорам согласно распоряжений администрации</w:t>
      </w:r>
      <w:proofErr w:type="gramStart"/>
      <w:r w:rsidRPr="00DF1B57">
        <w:rPr>
          <w:rFonts w:ascii="Times New Roman" w:hAnsi="Times New Roman" w:cs="Times New Roman"/>
          <w:sz w:val="28"/>
          <w:szCs w:val="28"/>
        </w:rPr>
        <w:t xml:space="preserve"> ,</w:t>
      </w:r>
      <w:proofErr w:type="gramEnd"/>
      <w:r w:rsidRPr="00DF1B57">
        <w:rPr>
          <w:rFonts w:ascii="Times New Roman" w:hAnsi="Times New Roman" w:cs="Times New Roman"/>
          <w:sz w:val="28"/>
          <w:szCs w:val="28"/>
        </w:rPr>
        <w:t>акта о выполненных работах отсутствуют.</w:t>
      </w:r>
    </w:p>
    <w:p w:rsidR="00AC0F7D" w:rsidRPr="00DF1B57" w:rsidRDefault="00AC0F7D"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Наемны работники по договорам ГПХ:</w:t>
      </w:r>
    </w:p>
    <w:p w:rsidR="00AC0F7D" w:rsidRPr="00DF1B57" w:rsidRDefault="00F12309"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Прибытков А.И. договор ГПХ без номера от 01.07.2017 года 7000 рублей за привоз песка 30 тн. детская площадка с</w:t>
      </w:r>
      <w:proofErr w:type="gramStart"/>
      <w:r w:rsidRPr="00DF1B57">
        <w:rPr>
          <w:rFonts w:ascii="Times New Roman" w:hAnsi="Times New Roman" w:cs="Times New Roman"/>
          <w:sz w:val="28"/>
          <w:szCs w:val="28"/>
        </w:rPr>
        <w:t>.О</w:t>
      </w:r>
      <w:proofErr w:type="gramEnd"/>
      <w:r w:rsidRPr="00DF1B57">
        <w:rPr>
          <w:rFonts w:ascii="Times New Roman" w:hAnsi="Times New Roman" w:cs="Times New Roman"/>
          <w:sz w:val="28"/>
          <w:szCs w:val="28"/>
        </w:rPr>
        <w:t>рловка. акт сдачи-премки работ от 31.07.2017 № 20 на 01.01.2018 года не оплачен;</w:t>
      </w:r>
    </w:p>
    <w:p w:rsidR="00F12309" w:rsidRPr="00DF1B57" w:rsidRDefault="00F12309"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Кустов А.И. заключено 3 договора ГПХ:</w:t>
      </w:r>
    </w:p>
    <w:p w:rsidR="004C31E9" w:rsidRPr="00DF1B57" w:rsidRDefault="004C31E9"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11.02.17 № 5 19500 рублей за монтаж электрической линии освещения, светильников, счетчика, акт сдачи-приемки от 28.02.17 №18, оплачено платежным поручением от 16.02.17 16965рублей за техническое обслуживание фонарной линии в феврале;</w:t>
      </w:r>
    </w:p>
    <w:p w:rsidR="004C31E9" w:rsidRPr="00DF1B57" w:rsidRDefault="004C31E9"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от 11.04.17 № 10   </w:t>
      </w:r>
      <w:r w:rsidR="003A0FDE" w:rsidRPr="00DF1B57">
        <w:rPr>
          <w:rFonts w:ascii="Times New Roman" w:hAnsi="Times New Roman" w:cs="Times New Roman"/>
          <w:sz w:val="28"/>
          <w:szCs w:val="28"/>
        </w:rPr>
        <w:t xml:space="preserve">13000 рублей, обслуживание фонарной линии ул. </w:t>
      </w:r>
      <w:proofErr w:type="gramStart"/>
      <w:r w:rsidR="003A0FDE" w:rsidRPr="00DF1B57">
        <w:rPr>
          <w:rFonts w:ascii="Times New Roman" w:hAnsi="Times New Roman" w:cs="Times New Roman"/>
          <w:sz w:val="28"/>
          <w:szCs w:val="28"/>
        </w:rPr>
        <w:t>Зеленая</w:t>
      </w:r>
      <w:proofErr w:type="gramEnd"/>
      <w:r w:rsidR="003A0FDE" w:rsidRPr="00DF1B57">
        <w:rPr>
          <w:rFonts w:ascii="Times New Roman" w:hAnsi="Times New Roman" w:cs="Times New Roman"/>
          <w:sz w:val="28"/>
          <w:szCs w:val="28"/>
        </w:rPr>
        <w:t>, акт от 28.04.17 № 10. Оплачено платежным поручением от 16.08.17 11310 рублей тех. Обслуживание;</w:t>
      </w:r>
    </w:p>
    <w:p w:rsidR="003A0FDE" w:rsidRPr="00DF1B57" w:rsidRDefault="003A0FDE"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10.02.17 № 4 30000 рублей установка светильников 20 штук с</w:t>
      </w:r>
      <w:proofErr w:type="gramStart"/>
      <w:r w:rsidRPr="00DF1B57">
        <w:rPr>
          <w:rFonts w:ascii="Times New Roman" w:hAnsi="Times New Roman" w:cs="Times New Roman"/>
          <w:sz w:val="28"/>
          <w:szCs w:val="28"/>
        </w:rPr>
        <w:t>.У</w:t>
      </w:r>
      <w:proofErr w:type="gramEnd"/>
      <w:r w:rsidRPr="00DF1B57">
        <w:rPr>
          <w:rFonts w:ascii="Times New Roman" w:hAnsi="Times New Roman" w:cs="Times New Roman"/>
          <w:sz w:val="28"/>
          <w:szCs w:val="28"/>
        </w:rPr>
        <w:t>стье, акт сдачи-приема работ от 28.02.17 без номера оплачено платежным поручением</w:t>
      </w:r>
      <w:r w:rsidR="0016552D" w:rsidRPr="00DF1B57">
        <w:rPr>
          <w:rFonts w:ascii="Times New Roman" w:hAnsi="Times New Roman" w:cs="Times New Roman"/>
          <w:sz w:val="28"/>
          <w:szCs w:val="28"/>
        </w:rPr>
        <w:t xml:space="preserve"> 05.05.17 </w:t>
      </w:r>
    </w:p>
    <w:p w:rsidR="0016552D" w:rsidRPr="00DF1B57" w:rsidRDefault="0016552D"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15000 рублей за техническое обслуживание;</w:t>
      </w:r>
    </w:p>
    <w:p w:rsidR="0016552D" w:rsidRPr="00DF1B57" w:rsidRDefault="0016552D"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Платежным поручением от 06.02.17 сумма 10000 рублей произведена оплата договора ГПХ от 01.10.16 № 61 и акта выполненных работ от 31.10.16 №17.</w:t>
      </w:r>
    </w:p>
    <w:p w:rsidR="00BA46EC" w:rsidRPr="00DF1B57" w:rsidRDefault="0093126E"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Бессонов О.В. договор ГПХ от 13.05.17 № 13 обкашивание травы у парка победы 500кв.м. 5000 рублей, акт от 14.05.17 без номера, оплачен платежным поручением от 18.10.2017 4350 рублей.</w:t>
      </w:r>
    </w:p>
    <w:p w:rsidR="0093126E" w:rsidRPr="00DF1B57" w:rsidRDefault="0093126E"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Асунин М.Н. договор ГПХ от 27.07.17 без номера, спиливание деревьев (одно дерево спиливание и распиливание на части) п</w:t>
      </w:r>
      <w:proofErr w:type="gramStart"/>
      <w:r w:rsidRPr="00DF1B57">
        <w:rPr>
          <w:rFonts w:ascii="Times New Roman" w:hAnsi="Times New Roman" w:cs="Times New Roman"/>
          <w:sz w:val="28"/>
          <w:szCs w:val="28"/>
        </w:rPr>
        <w:t>.О</w:t>
      </w:r>
      <w:proofErr w:type="gramEnd"/>
      <w:r w:rsidRPr="00DF1B57">
        <w:rPr>
          <w:rFonts w:ascii="Times New Roman" w:hAnsi="Times New Roman" w:cs="Times New Roman"/>
          <w:sz w:val="28"/>
          <w:szCs w:val="28"/>
        </w:rPr>
        <w:t>рловка ул.Центральная д.11</w:t>
      </w:r>
    </w:p>
    <w:p w:rsidR="00C0521F" w:rsidRPr="00DF1B57" w:rsidRDefault="00B61A19"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12000 рублей, акт, от 27.07.17, оплачен </w:t>
      </w:r>
      <w:r w:rsidR="00C0521F" w:rsidRPr="00DF1B57">
        <w:rPr>
          <w:rFonts w:ascii="Times New Roman" w:hAnsi="Times New Roman" w:cs="Times New Roman"/>
          <w:sz w:val="28"/>
          <w:szCs w:val="28"/>
        </w:rPr>
        <w:t>11.08.17 10400рублей.</w:t>
      </w:r>
    </w:p>
    <w:p w:rsidR="00885864" w:rsidRPr="00DF1B57" w:rsidRDefault="00C0521F"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Сезин С.А.</w:t>
      </w:r>
      <w:r w:rsidR="00885864" w:rsidRPr="00DF1B57">
        <w:rPr>
          <w:rFonts w:ascii="Times New Roman" w:hAnsi="Times New Roman" w:cs="Times New Roman"/>
          <w:sz w:val="28"/>
          <w:szCs w:val="28"/>
        </w:rPr>
        <w:t xml:space="preserve"> заключены договора ГПХ:</w:t>
      </w:r>
    </w:p>
    <w:p w:rsidR="00885864" w:rsidRPr="00DF1B57" w:rsidRDefault="00885864"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15.02.17 № 5 чистка дорог Опытная станция 2км, установка контейнеров по</w:t>
      </w:r>
    </w:p>
    <w:p w:rsidR="0093126E" w:rsidRPr="00DF1B57" w:rsidRDefault="00885864"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ул. Пирогова, Дорожная, Мира, Школьная</w:t>
      </w:r>
      <w:proofErr w:type="gramStart"/>
      <w:r w:rsidRPr="00DF1B57">
        <w:rPr>
          <w:rFonts w:ascii="Times New Roman" w:hAnsi="Times New Roman" w:cs="Times New Roman"/>
          <w:sz w:val="28"/>
          <w:szCs w:val="28"/>
        </w:rPr>
        <w:t xml:space="preserve"> ,</w:t>
      </w:r>
      <w:proofErr w:type="gramEnd"/>
    </w:p>
    <w:p w:rsidR="00885864" w:rsidRPr="00DF1B57" w:rsidRDefault="003E23AB"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11.04.17 № 7 привоз песка 3 рейса Камаз</w:t>
      </w:r>
      <w:r w:rsidR="00885864" w:rsidRPr="00DF1B57">
        <w:rPr>
          <w:rFonts w:ascii="Times New Roman" w:hAnsi="Times New Roman" w:cs="Times New Roman"/>
          <w:sz w:val="28"/>
          <w:szCs w:val="28"/>
        </w:rPr>
        <w:t xml:space="preserve"> с</w:t>
      </w:r>
      <w:proofErr w:type="gramStart"/>
      <w:r w:rsidR="00885864" w:rsidRPr="00DF1B57">
        <w:rPr>
          <w:rFonts w:ascii="Times New Roman" w:hAnsi="Times New Roman" w:cs="Times New Roman"/>
          <w:sz w:val="28"/>
          <w:szCs w:val="28"/>
        </w:rPr>
        <w:t>.П</w:t>
      </w:r>
      <w:proofErr w:type="gramEnd"/>
      <w:r w:rsidR="00885864" w:rsidRPr="00DF1B57">
        <w:rPr>
          <w:rFonts w:ascii="Times New Roman" w:hAnsi="Times New Roman" w:cs="Times New Roman"/>
          <w:sz w:val="28"/>
          <w:szCs w:val="28"/>
        </w:rPr>
        <w:t xml:space="preserve">етино клуб, Устье, Орловка 26000 рублей, акт от 14.04.14 без номера, оплачен 18619 рублей от </w:t>
      </w:r>
      <w:r w:rsidR="000843AF" w:rsidRPr="00DF1B57">
        <w:rPr>
          <w:rFonts w:ascii="Times New Roman" w:hAnsi="Times New Roman" w:cs="Times New Roman"/>
          <w:sz w:val="28"/>
          <w:szCs w:val="28"/>
        </w:rPr>
        <w:t>13.04 и 18.04.17.,</w:t>
      </w:r>
      <w:r w:rsidR="008370E8" w:rsidRPr="00DF1B57">
        <w:rPr>
          <w:rFonts w:ascii="Times New Roman" w:hAnsi="Times New Roman" w:cs="Times New Roman"/>
          <w:sz w:val="28"/>
          <w:szCs w:val="28"/>
        </w:rPr>
        <w:t xml:space="preserve"> недоплата 4010 рублей,</w:t>
      </w:r>
    </w:p>
    <w:p w:rsidR="00753C6D" w:rsidRPr="00DF1B57" w:rsidRDefault="000843AF"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lastRenderedPageBreak/>
        <w:t>от 15.03.17 № 6 установка контейнеров, вывоз мусора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 кладбище, Орловка, Опытная станция 46000 рублей, акт 0т 18.03.17 без номера, оплачен</w:t>
      </w:r>
      <w:r w:rsidR="00753C6D" w:rsidRPr="00DF1B57">
        <w:rPr>
          <w:rFonts w:ascii="Times New Roman" w:hAnsi="Times New Roman" w:cs="Times New Roman"/>
          <w:sz w:val="28"/>
          <w:szCs w:val="28"/>
        </w:rPr>
        <w:t xml:space="preserve"> </w:t>
      </w:r>
    </w:p>
    <w:p w:rsidR="00753C6D" w:rsidRPr="00DF1B57" w:rsidRDefault="00753C6D"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27.03.17 40020 рублей</w:t>
      </w:r>
      <w:proofErr w:type="gramStart"/>
      <w:r w:rsidRPr="00DF1B57">
        <w:rPr>
          <w:rFonts w:ascii="Times New Roman" w:hAnsi="Times New Roman" w:cs="Times New Roman"/>
          <w:sz w:val="28"/>
          <w:szCs w:val="28"/>
        </w:rPr>
        <w:t>.</w:t>
      </w:r>
      <w:proofErr w:type="gramEnd"/>
      <w:r w:rsidRPr="00DF1B57">
        <w:rPr>
          <w:rFonts w:ascii="Times New Roman" w:hAnsi="Times New Roman" w:cs="Times New Roman"/>
          <w:sz w:val="28"/>
          <w:szCs w:val="28"/>
        </w:rPr>
        <w:t xml:space="preserve"> </w:t>
      </w:r>
      <w:proofErr w:type="gramStart"/>
      <w:r w:rsidRPr="00DF1B57">
        <w:rPr>
          <w:rFonts w:ascii="Times New Roman" w:hAnsi="Times New Roman" w:cs="Times New Roman"/>
          <w:sz w:val="28"/>
          <w:szCs w:val="28"/>
        </w:rPr>
        <w:t>а</w:t>
      </w:r>
      <w:proofErr w:type="gramEnd"/>
      <w:r w:rsidRPr="00DF1B57">
        <w:rPr>
          <w:rFonts w:ascii="Times New Roman" w:hAnsi="Times New Roman" w:cs="Times New Roman"/>
          <w:sz w:val="28"/>
          <w:szCs w:val="28"/>
        </w:rPr>
        <w:t>кт от 27.03.17 №4,</w:t>
      </w:r>
    </w:p>
    <w:p w:rsidR="000843AF" w:rsidRPr="00DF1B57" w:rsidRDefault="00753C6D"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04.06.17 № 20 грейдирование дорог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 у. Советская,</w:t>
      </w:r>
      <w:r w:rsidR="00254F95" w:rsidRPr="00DF1B57">
        <w:rPr>
          <w:rFonts w:ascii="Times New Roman" w:hAnsi="Times New Roman" w:cs="Times New Roman"/>
          <w:sz w:val="28"/>
          <w:szCs w:val="28"/>
        </w:rPr>
        <w:t xml:space="preserve"> </w:t>
      </w:r>
      <w:r w:rsidR="002A525F" w:rsidRPr="00DF1B57">
        <w:rPr>
          <w:rFonts w:ascii="Times New Roman" w:hAnsi="Times New Roman" w:cs="Times New Roman"/>
          <w:sz w:val="28"/>
          <w:szCs w:val="28"/>
        </w:rPr>
        <w:t>Павлова</w:t>
      </w:r>
      <w:r w:rsidRPr="00DF1B57">
        <w:rPr>
          <w:rFonts w:ascii="Times New Roman" w:hAnsi="Times New Roman" w:cs="Times New Roman"/>
          <w:sz w:val="28"/>
          <w:szCs w:val="28"/>
        </w:rPr>
        <w:t xml:space="preserve"> переулок 40 лет Победы вывоз мусора</w:t>
      </w:r>
      <w:r w:rsidR="000843AF" w:rsidRPr="00DF1B57">
        <w:rPr>
          <w:rFonts w:ascii="Times New Roman" w:hAnsi="Times New Roman" w:cs="Times New Roman"/>
          <w:sz w:val="28"/>
          <w:szCs w:val="28"/>
        </w:rPr>
        <w:t xml:space="preserve"> </w:t>
      </w:r>
      <w:r w:rsidRPr="00DF1B57">
        <w:rPr>
          <w:rFonts w:ascii="Times New Roman" w:hAnsi="Times New Roman" w:cs="Times New Roman"/>
          <w:sz w:val="28"/>
          <w:szCs w:val="28"/>
        </w:rPr>
        <w:t>35000 рублей, акт 10.06.17 без номера, оплачен 01.08.17 30450 рублей, акт от 28.07.17 №7</w:t>
      </w:r>
      <w:r w:rsidR="00F04540" w:rsidRPr="00DF1B57">
        <w:rPr>
          <w:rFonts w:ascii="Times New Roman" w:hAnsi="Times New Roman" w:cs="Times New Roman"/>
          <w:sz w:val="28"/>
          <w:szCs w:val="28"/>
        </w:rPr>
        <w:t>,</w:t>
      </w:r>
    </w:p>
    <w:p w:rsidR="00254F95" w:rsidRPr="00DF1B57" w:rsidRDefault="00F04540"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15.06.17 № 15 вывоз мусора кладбище с</w:t>
      </w:r>
      <w:proofErr w:type="gramStart"/>
      <w:r w:rsidRPr="00DF1B57">
        <w:rPr>
          <w:rFonts w:ascii="Times New Roman" w:hAnsi="Times New Roman" w:cs="Times New Roman"/>
          <w:sz w:val="28"/>
          <w:szCs w:val="28"/>
        </w:rPr>
        <w:t>.О</w:t>
      </w:r>
      <w:proofErr w:type="gramEnd"/>
      <w:r w:rsidRPr="00DF1B57">
        <w:rPr>
          <w:rFonts w:ascii="Times New Roman" w:hAnsi="Times New Roman" w:cs="Times New Roman"/>
          <w:sz w:val="28"/>
          <w:szCs w:val="28"/>
        </w:rPr>
        <w:t>рловка, Петино, Опытная станция</w:t>
      </w:r>
    </w:p>
    <w:p w:rsidR="00F04540" w:rsidRPr="00DF1B57" w:rsidRDefault="00F04540"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 </w:t>
      </w:r>
      <w:r w:rsidR="00254F95" w:rsidRPr="00DF1B57">
        <w:rPr>
          <w:rFonts w:ascii="Times New Roman" w:hAnsi="Times New Roman" w:cs="Times New Roman"/>
          <w:sz w:val="28"/>
          <w:szCs w:val="28"/>
        </w:rPr>
        <w:t>У</w:t>
      </w:r>
      <w:r w:rsidRPr="00DF1B57">
        <w:rPr>
          <w:rFonts w:ascii="Times New Roman" w:hAnsi="Times New Roman" w:cs="Times New Roman"/>
          <w:sz w:val="28"/>
          <w:szCs w:val="28"/>
        </w:rPr>
        <w:t>л</w:t>
      </w:r>
      <w:r w:rsidR="00254F95" w:rsidRPr="00DF1B57">
        <w:rPr>
          <w:rFonts w:ascii="Times New Roman" w:hAnsi="Times New Roman" w:cs="Times New Roman"/>
          <w:sz w:val="28"/>
          <w:szCs w:val="28"/>
        </w:rPr>
        <w:t>. Чаянова погрузка мусора, стоимость 1 часа 2000 рублей, акт от17.06.17 без номера 20000рублей, оплачен 09.06.17 17400 рублей акт от 06.06.17 № 6,</w:t>
      </w:r>
    </w:p>
    <w:p w:rsidR="00254F95" w:rsidRPr="00DF1B57" w:rsidRDefault="00254F95"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01.01.17 № 1 чистка дорог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w:t>
      </w:r>
      <w:r w:rsidR="0018333B" w:rsidRPr="00DF1B57">
        <w:rPr>
          <w:rFonts w:ascii="Times New Roman" w:hAnsi="Times New Roman" w:cs="Times New Roman"/>
          <w:sz w:val="28"/>
          <w:szCs w:val="28"/>
        </w:rPr>
        <w:t xml:space="preserve"> ул.Зеленая, Бунакова, Мира, Советская, </w:t>
      </w:r>
      <w:r w:rsidR="002A525F" w:rsidRPr="00DF1B57">
        <w:rPr>
          <w:rFonts w:ascii="Times New Roman" w:hAnsi="Times New Roman" w:cs="Times New Roman"/>
          <w:sz w:val="28"/>
          <w:szCs w:val="28"/>
        </w:rPr>
        <w:t xml:space="preserve">Павлова </w:t>
      </w:r>
      <w:r w:rsidR="0018333B" w:rsidRPr="00DF1B57">
        <w:rPr>
          <w:rFonts w:ascii="Times New Roman" w:hAnsi="Times New Roman" w:cs="Times New Roman"/>
          <w:sz w:val="28"/>
          <w:szCs w:val="28"/>
        </w:rPr>
        <w:t>пер.Зеленый, Донское</w:t>
      </w:r>
      <w:r w:rsidRPr="00DF1B57">
        <w:rPr>
          <w:rFonts w:ascii="Times New Roman" w:hAnsi="Times New Roman" w:cs="Times New Roman"/>
          <w:sz w:val="28"/>
          <w:szCs w:val="28"/>
        </w:rPr>
        <w:t xml:space="preserve"> , акт от 25.02.17 без номера 55000 рублей</w:t>
      </w:r>
      <w:r w:rsidR="00C91227" w:rsidRPr="00DF1B57">
        <w:rPr>
          <w:rFonts w:ascii="Times New Roman" w:hAnsi="Times New Roman" w:cs="Times New Roman"/>
          <w:sz w:val="28"/>
          <w:szCs w:val="28"/>
        </w:rPr>
        <w:t xml:space="preserve">, оплачен </w:t>
      </w:r>
      <w:r w:rsidR="002D4560" w:rsidRPr="00DF1B57">
        <w:rPr>
          <w:rFonts w:ascii="Times New Roman" w:hAnsi="Times New Roman" w:cs="Times New Roman"/>
          <w:sz w:val="28"/>
          <w:szCs w:val="28"/>
        </w:rPr>
        <w:t>30.01, 06.02, 27.03.17 47850 рублей. акта от26.01, 31.01.17 № 1,</w:t>
      </w:r>
    </w:p>
    <w:p w:rsidR="002D4560" w:rsidRPr="00DF1B57" w:rsidRDefault="002D4560"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15.07.17 № 17 вывоз и погрузка мусора кладбище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 деревьев, кустарников, обкашивание памятника 18 часов стоимость 1 часа 2000 рублей, акт от31.07.17 без номера 35000 рублей, оплачен 16.06.17 30450 рублей акт от 14.06.17. №7,</w:t>
      </w:r>
    </w:p>
    <w:p w:rsidR="002D4560" w:rsidRPr="00DF1B57" w:rsidRDefault="002D4560"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02.10.17 № 35 благоустройство детской площадки п</w:t>
      </w:r>
      <w:proofErr w:type="gramStart"/>
      <w:r w:rsidRPr="00DF1B57">
        <w:rPr>
          <w:rFonts w:ascii="Times New Roman" w:hAnsi="Times New Roman" w:cs="Times New Roman"/>
          <w:sz w:val="28"/>
          <w:szCs w:val="28"/>
        </w:rPr>
        <w:t>.О</w:t>
      </w:r>
      <w:proofErr w:type="gramEnd"/>
      <w:r w:rsidRPr="00DF1B57">
        <w:rPr>
          <w:rFonts w:ascii="Times New Roman" w:hAnsi="Times New Roman" w:cs="Times New Roman"/>
          <w:sz w:val="28"/>
          <w:szCs w:val="28"/>
        </w:rPr>
        <w:t>рловка, установка ограждений, копка траншей</w:t>
      </w:r>
      <w:r w:rsidR="00106525" w:rsidRPr="00DF1B57">
        <w:rPr>
          <w:rFonts w:ascii="Times New Roman" w:hAnsi="Times New Roman" w:cs="Times New Roman"/>
          <w:sz w:val="28"/>
          <w:szCs w:val="28"/>
        </w:rPr>
        <w:t xml:space="preserve"> акт </w:t>
      </w:r>
      <w:r w:rsidR="00D4671C" w:rsidRPr="00DF1B57">
        <w:rPr>
          <w:rFonts w:ascii="Times New Roman" w:hAnsi="Times New Roman" w:cs="Times New Roman"/>
          <w:sz w:val="28"/>
          <w:szCs w:val="28"/>
        </w:rPr>
        <w:t xml:space="preserve">10.10.17 № 12 25000 рублей, оплачен 21750 рублей 30.10.17, </w:t>
      </w:r>
    </w:p>
    <w:p w:rsidR="002A525F" w:rsidRPr="00DF1B57" w:rsidRDefault="00D4671C"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04.08.17 № 23 доставка грунта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 ул. Советская 25тн, вывоз строительного мусора 60 тн, акт 25.08.17 без номера 15000 рублей, оплачен 08.08.18 15660рублей ГПХ 3 22 ,от 0</w:t>
      </w:r>
      <w:r w:rsidR="008370E8" w:rsidRPr="00DF1B57">
        <w:rPr>
          <w:rFonts w:ascii="Times New Roman" w:hAnsi="Times New Roman" w:cs="Times New Roman"/>
          <w:sz w:val="28"/>
          <w:szCs w:val="28"/>
        </w:rPr>
        <w:t>4.08.17, акт 07.08.17 № 8, переплата 2610 рублей</w:t>
      </w:r>
      <w:r w:rsidR="002A525F" w:rsidRPr="00DF1B57">
        <w:rPr>
          <w:rFonts w:ascii="Times New Roman" w:hAnsi="Times New Roman" w:cs="Times New Roman"/>
          <w:sz w:val="28"/>
          <w:szCs w:val="28"/>
        </w:rPr>
        <w:t xml:space="preserve">, </w:t>
      </w:r>
    </w:p>
    <w:p w:rsidR="00B508C6" w:rsidRPr="00DF1B57" w:rsidRDefault="002A525F"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22.11.17 № 49 чистка дорог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w:t>
      </w:r>
      <w:r w:rsidR="008370E8" w:rsidRPr="00DF1B57">
        <w:rPr>
          <w:rFonts w:ascii="Times New Roman" w:hAnsi="Times New Roman" w:cs="Times New Roman"/>
          <w:sz w:val="28"/>
          <w:szCs w:val="28"/>
        </w:rPr>
        <w:t xml:space="preserve"> </w:t>
      </w:r>
      <w:r w:rsidR="00ED72E6" w:rsidRPr="00DF1B57">
        <w:rPr>
          <w:rFonts w:ascii="Times New Roman" w:hAnsi="Times New Roman" w:cs="Times New Roman"/>
          <w:sz w:val="28"/>
          <w:szCs w:val="28"/>
        </w:rPr>
        <w:t xml:space="preserve">акт 01.12.17 № 20 20000рублей, </w:t>
      </w:r>
      <w:r w:rsidR="00B508C6" w:rsidRPr="00DF1B57">
        <w:rPr>
          <w:rFonts w:ascii="Times New Roman" w:hAnsi="Times New Roman" w:cs="Times New Roman"/>
          <w:sz w:val="28"/>
          <w:szCs w:val="28"/>
        </w:rPr>
        <w:t>оплачен</w:t>
      </w:r>
    </w:p>
    <w:p w:rsidR="00ED72E6" w:rsidRPr="00DF1B57" w:rsidRDefault="00B508C6"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23.11.17 10000 рублей договор от 22011017 №40</w:t>
      </w:r>
      <w:r w:rsidR="00ED72E6" w:rsidRPr="00DF1B57">
        <w:rPr>
          <w:rFonts w:ascii="Times New Roman" w:hAnsi="Times New Roman" w:cs="Times New Roman"/>
          <w:sz w:val="28"/>
          <w:szCs w:val="28"/>
        </w:rPr>
        <w:t xml:space="preserve">, </w:t>
      </w:r>
      <w:r w:rsidRPr="00DF1B57">
        <w:rPr>
          <w:rFonts w:ascii="Times New Roman" w:hAnsi="Times New Roman" w:cs="Times New Roman"/>
          <w:sz w:val="28"/>
          <w:szCs w:val="28"/>
        </w:rPr>
        <w:t>акт от 22.11.17, недоплата 7400,</w:t>
      </w:r>
    </w:p>
    <w:p w:rsidR="0079725C" w:rsidRPr="00DF1B57" w:rsidRDefault="00512363"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19.10</w:t>
      </w:r>
      <w:r w:rsidR="00845B4B" w:rsidRPr="00DF1B57">
        <w:rPr>
          <w:rFonts w:ascii="Times New Roman" w:hAnsi="Times New Roman" w:cs="Times New Roman"/>
          <w:sz w:val="28"/>
          <w:szCs w:val="28"/>
        </w:rPr>
        <w:t>.17 № 40</w:t>
      </w:r>
      <w:r w:rsidRPr="00DF1B57">
        <w:rPr>
          <w:rFonts w:ascii="Times New Roman" w:hAnsi="Times New Roman" w:cs="Times New Roman"/>
          <w:sz w:val="28"/>
          <w:szCs w:val="28"/>
        </w:rPr>
        <w:t xml:space="preserve"> вывоз веток, вывоз мусора кладбище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етино, здание администрации 1ч-2000рублей, 18 часов акт </w:t>
      </w:r>
      <w:r w:rsidR="0079725C" w:rsidRPr="00DF1B57">
        <w:rPr>
          <w:rFonts w:ascii="Times New Roman" w:hAnsi="Times New Roman" w:cs="Times New Roman"/>
          <w:sz w:val="28"/>
          <w:szCs w:val="28"/>
        </w:rPr>
        <w:t xml:space="preserve">22.10.17 без номера 36000 рублей, оплачен 31.10.17 </w:t>
      </w:r>
      <w:r w:rsidR="00B508C6" w:rsidRPr="00DF1B57">
        <w:rPr>
          <w:rFonts w:ascii="Times New Roman" w:hAnsi="Times New Roman" w:cs="Times New Roman"/>
          <w:sz w:val="28"/>
          <w:szCs w:val="28"/>
        </w:rPr>
        <w:t xml:space="preserve">31320 рублей , акт №13 28.10.17, </w:t>
      </w:r>
    </w:p>
    <w:p w:rsidR="00D4671C" w:rsidRPr="00DF1B57" w:rsidRDefault="00B508C6"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произведена оплата 12.05.17 года 1850 рублей договора № 55</w:t>
      </w:r>
      <w:r w:rsidR="0079725C" w:rsidRPr="00DF1B57">
        <w:rPr>
          <w:rFonts w:ascii="Times New Roman" w:hAnsi="Times New Roman" w:cs="Times New Roman"/>
          <w:sz w:val="28"/>
          <w:szCs w:val="28"/>
        </w:rPr>
        <w:t xml:space="preserve"> </w:t>
      </w:r>
      <w:r w:rsidR="00ED72E6" w:rsidRPr="00DF1B57">
        <w:rPr>
          <w:rFonts w:ascii="Times New Roman" w:hAnsi="Times New Roman" w:cs="Times New Roman"/>
          <w:sz w:val="28"/>
          <w:szCs w:val="28"/>
        </w:rPr>
        <w:t xml:space="preserve"> </w:t>
      </w:r>
      <w:r w:rsidRPr="00DF1B57">
        <w:rPr>
          <w:rFonts w:ascii="Times New Roman" w:hAnsi="Times New Roman" w:cs="Times New Roman"/>
          <w:sz w:val="28"/>
          <w:szCs w:val="28"/>
        </w:rPr>
        <w:t>от 05.10.16 года за грейдирование дорог</w:t>
      </w:r>
      <w:r w:rsidR="009D5C8F" w:rsidRPr="00DF1B57">
        <w:rPr>
          <w:rFonts w:ascii="Times New Roman" w:hAnsi="Times New Roman" w:cs="Times New Roman"/>
          <w:sz w:val="28"/>
          <w:szCs w:val="28"/>
        </w:rPr>
        <w:t>.</w:t>
      </w:r>
    </w:p>
    <w:p w:rsidR="009D5C8F" w:rsidRPr="00DF1B57" w:rsidRDefault="000A6188"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25.08.17 № 28 вывоз мусора. Погрузка мусора, деревьев, акт от 01.09.17 № 10 20000 рублей</w:t>
      </w:r>
      <w:proofErr w:type="gramStart"/>
      <w:r w:rsidRPr="00DF1B57">
        <w:rPr>
          <w:rFonts w:ascii="Times New Roman" w:hAnsi="Times New Roman" w:cs="Times New Roman"/>
          <w:sz w:val="28"/>
          <w:szCs w:val="28"/>
        </w:rPr>
        <w:t>.</w:t>
      </w:r>
      <w:proofErr w:type="gramEnd"/>
      <w:r w:rsidRPr="00DF1B57">
        <w:rPr>
          <w:rFonts w:ascii="Times New Roman" w:hAnsi="Times New Roman" w:cs="Times New Roman"/>
          <w:sz w:val="28"/>
          <w:szCs w:val="28"/>
        </w:rPr>
        <w:t xml:space="preserve"> </w:t>
      </w:r>
      <w:proofErr w:type="gramStart"/>
      <w:r w:rsidRPr="00DF1B57">
        <w:rPr>
          <w:rFonts w:ascii="Times New Roman" w:hAnsi="Times New Roman" w:cs="Times New Roman"/>
          <w:sz w:val="28"/>
          <w:szCs w:val="28"/>
        </w:rPr>
        <w:t>н</w:t>
      </w:r>
      <w:proofErr w:type="gramEnd"/>
      <w:r w:rsidRPr="00DF1B57">
        <w:rPr>
          <w:rFonts w:ascii="Times New Roman" w:hAnsi="Times New Roman" w:cs="Times New Roman"/>
          <w:sz w:val="28"/>
          <w:szCs w:val="28"/>
        </w:rPr>
        <w:t>е оплачен</w:t>
      </w:r>
      <w:r w:rsidR="009E617A" w:rsidRPr="00DF1B57">
        <w:rPr>
          <w:rFonts w:ascii="Times New Roman" w:hAnsi="Times New Roman" w:cs="Times New Roman"/>
          <w:sz w:val="28"/>
          <w:szCs w:val="28"/>
        </w:rPr>
        <w:t>.</w:t>
      </w:r>
    </w:p>
    <w:p w:rsidR="009E617A" w:rsidRPr="00DF1B57" w:rsidRDefault="009E617A"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Сезин А.С.</w:t>
      </w:r>
      <w:r w:rsidR="009063D4" w:rsidRPr="00DF1B57">
        <w:rPr>
          <w:rFonts w:ascii="Times New Roman" w:hAnsi="Times New Roman" w:cs="Times New Roman"/>
          <w:sz w:val="28"/>
          <w:szCs w:val="28"/>
        </w:rPr>
        <w:t xml:space="preserve"> заключены договора ГПХ:</w:t>
      </w:r>
    </w:p>
    <w:p w:rsidR="009063D4" w:rsidRPr="00DF1B57" w:rsidRDefault="001B764C"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w:t>
      </w:r>
      <w:r w:rsidR="009063D4" w:rsidRPr="00DF1B57">
        <w:rPr>
          <w:rFonts w:ascii="Times New Roman" w:hAnsi="Times New Roman" w:cs="Times New Roman"/>
          <w:sz w:val="28"/>
          <w:szCs w:val="28"/>
        </w:rPr>
        <w:t>т 05.05.17 № 11 погрузка и вывоз мусора с</w:t>
      </w:r>
      <w:proofErr w:type="gramStart"/>
      <w:r w:rsidR="009063D4" w:rsidRPr="00DF1B57">
        <w:rPr>
          <w:rFonts w:ascii="Times New Roman" w:hAnsi="Times New Roman" w:cs="Times New Roman"/>
          <w:sz w:val="28"/>
          <w:szCs w:val="28"/>
        </w:rPr>
        <w:t>.П</w:t>
      </w:r>
      <w:proofErr w:type="gramEnd"/>
      <w:r w:rsidR="009063D4" w:rsidRPr="00DF1B57">
        <w:rPr>
          <w:rFonts w:ascii="Times New Roman" w:hAnsi="Times New Roman" w:cs="Times New Roman"/>
          <w:sz w:val="28"/>
          <w:szCs w:val="28"/>
        </w:rPr>
        <w:t>етино, Орловка акт 10.05.17 35000 рублей, оплачен 05.05.17 30000 рублей ГПХ № 9</w:t>
      </w:r>
      <w:r w:rsidRPr="00DF1B57">
        <w:rPr>
          <w:rFonts w:ascii="Times New Roman" w:hAnsi="Times New Roman" w:cs="Times New Roman"/>
          <w:sz w:val="28"/>
          <w:szCs w:val="28"/>
        </w:rPr>
        <w:t xml:space="preserve"> от 03.05.17, акт от 05.05.17г.,</w:t>
      </w:r>
    </w:p>
    <w:p w:rsidR="001B764C" w:rsidRPr="00DF1B57" w:rsidRDefault="001B764C"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без даты № 22 планировка стройплощадки с</w:t>
      </w:r>
      <w:proofErr w:type="gramStart"/>
      <w:r w:rsidRPr="00DF1B57">
        <w:rPr>
          <w:rFonts w:ascii="Times New Roman" w:hAnsi="Times New Roman" w:cs="Times New Roman"/>
          <w:sz w:val="28"/>
          <w:szCs w:val="28"/>
        </w:rPr>
        <w:t>.О</w:t>
      </w:r>
      <w:proofErr w:type="gramEnd"/>
      <w:r w:rsidRPr="00DF1B57">
        <w:rPr>
          <w:rFonts w:ascii="Times New Roman" w:hAnsi="Times New Roman" w:cs="Times New Roman"/>
          <w:sz w:val="28"/>
          <w:szCs w:val="28"/>
        </w:rPr>
        <w:t xml:space="preserve">рловка акт без даты и номера </w:t>
      </w:r>
    </w:p>
    <w:p w:rsidR="001B764C" w:rsidRPr="00DF1B57" w:rsidRDefault="001B764C"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6000 рублей оплачен 23.05.17 5000 рублей ГПХ № 9 03.05.17, акт 05.05.17,</w:t>
      </w:r>
      <w:r w:rsidR="004750E0" w:rsidRPr="00DF1B57">
        <w:rPr>
          <w:rFonts w:ascii="Times New Roman" w:hAnsi="Times New Roman" w:cs="Times New Roman"/>
          <w:sz w:val="28"/>
          <w:szCs w:val="28"/>
        </w:rPr>
        <w:t xml:space="preserve"> недоплата 220 рублей,</w:t>
      </w:r>
    </w:p>
    <w:p w:rsidR="001B764C" w:rsidRPr="00DF1B57" w:rsidRDefault="004750E0"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w:t>
      </w:r>
      <w:r w:rsidR="001B764C" w:rsidRPr="00DF1B57">
        <w:rPr>
          <w:rFonts w:ascii="Times New Roman" w:hAnsi="Times New Roman" w:cs="Times New Roman"/>
          <w:sz w:val="28"/>
          <w:szCs w:val="28"/>
        </w:rPr>
        <w:t>т 03.05.17  № 9 планировка 400кв.м. п</w:t>
      </w:r>
      <w:proofErr w:type="gramStart"/>
      <w:r w:rsidR="001B764C" w:rsidRPr="00DF1B57">
        <w:rPr>
          <w:rFonts w:ascii="Times New Roman" w:hAnsi="Times New Roman" w:cs="Times New Roman"/>
          <w:sz w:val="28"/>
          <w:szCs w:val="28"/>
        </w:rPr>
        <w:t>.О</w:t>
      </w:r>
      <w:proofErr w:type="gramEnd"/>
      <w:r w:rsidR="001B764C" w:rsidRPr="00DF1B57">
        <w:rPr>
          <w:rFonts w:ascii="Times New Roman" w:hAnsi="Times New Roman" w:cs="Times New Roman"/>
          <w:sz w:val="28"/>
          <w:szCs w:val="28"/>
        </w:rPr>
        <w:t xml:space="preserve">рловка, очистка и вывоз мусора, </w:t>
      </w:r>
    </w:p>
    <w:p w:rsidR="00ED72E6" w:rsidRPr="00DF1B57" w:rsidRDefault="001B764C"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lastRenderedPageBreak/>
        <w:t xml:space="preserve">акт  от05.05.15 № 9 10000 рублей, оплачен 09.06.17  10000 рублей, </w:t>
      </w:r>
      <w:r w:rsidR="004750E0" w:rsidRPr="00DF1B57">
        <w:rPr>
          <w:rFonts w:ascii="Times New Roman" w:hAnsi="Times New Roman" w:cs="Times New Roman"/>
          <w:sz w:val="28"/>
          <w:szCs w:val="28"/>
        </w:rPr>
        <w:t>ГПХ №9</w:t>
      </w:r>
      <w:r w:rsidRPr="00DF1B57">
        <w:rPr>
          <w:rFonts w:ascii="Times New Roman" w:hAnsi="Times New Roman" w:cs="Times New Roman"/>
          <w:sz w:val="28"/>
          <w:szCs w:val="28"/>
        </w:rPr>
        <w:t xml:space="preserve"> 03.06.1</w:t>
      </w:r>
      <w:r w:rsidR="004750E0" w:rsidRPr="00DF1B57">
        <w:rPr>
          <w:rFonts w:ascii="Times New Roman" w:hAnsi="Times New Roman" w:cs="Times New Roman"/>
          <w:sz w:val="28"/>
          <w:szCs w:val="28"/>
        </w:rPr>
        <w:t>7, акт от 06.06.17 переплата, 1300 рублей,</w:t>
      </w:r>
    </w:p>
    <w:p w:rsidR="00214909" w:rsidRPr="00DF1B57" w:rsidRDefault="00214909"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18.05.17 № 12 погрузка свалки с</w:t>
      </w:r>
      <w:proofErr w:type="gramStart"/>
      <w:r w:rsidRPr="00DF1B57">
        <w:rPr>
          <w:rFonts w:ascii="Times New Roman" w:hAnsi="Times New Roman" w:cs="Times New Roman"/>
          <w:sz w:val="28"/>
          <w:szCs w:val="28"/>
        </w:rPr>
        <w:t>.У</w:t>
      </w:r>
      <w:proofErr w:type="gramEnd"/>
      <w:r w:rsidRPr="00DF1B57">
        <w:rPr>
          <w:rFonts w:ascii="Times New Roman" w:hAnsi="Times New Roman" w:cs="Times New Roman"/>
          <w:sz w:val="28"/>
          <w:szCs w:val="28"/>
        </w:rPr>
        <w:t xml:space="preserve">стье 1час 1400 рублей акт от 18.05.15 № 12 7000 рублей, оплачен 01.08.17 6535 рублей, ГПХ №9 акт 06.06.17 переплата </w:t>
      </w:r>
    </w:p>
    <w:p w:rsidR="00214909" w:rsidRPr="00DF1B57" w:rsidRDefault="00214909"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445 рублей</w:t>
      </w:r>
      <w:r w:rsidR="00780790" w:rsidRPr="00DF1B57">
        <w:rPr>
          <w:rFonts w:ascii="Times New Roman" w:hAnsi="Times New Roman" w:cs="Times New Roman"/>
          <w:sz w:val="28"/>
          <w:szCs w:val="28"/>
        </w:rPr>
        <w:t>,</w:t>
      </w:r>
    </w:p>
    <w:p w:rsidR="00780790" w:rsidRPr="00DF1B57" w:rsidRDefault="00780790"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19.10.19 № 40 погрузка мусора, веток с кладбища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етино, здание администрации </w:t>
      </w:r>
      <w:r w:rsidR="003C034D" w:rsidRPr="00DF1B57">
        <w:rPr>
          <w:rFonts w:ascii="Times New Roman" w:hAnsi="Times New Roman" w:cs="Times New Roman"/>
          <w:sz w:val="28"/>
          <w:szCs w:val="28"/>
        </w:rPr>
        <w:t>акт 20.10.17 30000 рублей, оплачен 31.10.17 26100 рублей акт 25.10.17 без номера,</w:t>
      </w:r>
    </w:p>
    <w:p w:rsidR="003C034D" w:rsidRPr="00DF1B57" w:rsidRDefault="003C034D"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01.06.17 б/н планировка детской площадки с</w:t>
      </w:r>
      <w:proofErr w:type="gramStart"/>
      <w:r w:rsidRPr="00DF1B57">
        <w:rPr>
          <w:rFonts w:ascii="Times New Roman" w:hAnsi="Times New Roman" w:cs="Times New Roman"/>
          <w:sz w:val="28"/>
          <w:szCs w:val="28"/>
        </w:rPr>
        <w:t>.У</w:t>
      </w:r>
      <w:proofErr w:type="gramEnd"/>
      <w:r w:rsidRPr="00DF1B57">
        <w:rPr>
          <w:rFonts w:ascii="Times New Roman" w:hAnsi="Times New Roman" w:cs="Times New Roman"/>
          <w:sz w:val="28"/>
          <w:szCs w:val="28"/>
        </w:rPr>
        <w:t>стье расчистка 650 кв.м. акт бе даты и номера 10500 рублей не оплачен ,</w:t>
      </w:r>
    </w:p>
    <w:p w:rsidR="003C034D" w:rsidRPr="00DF1B57" w:rsidRDefault="003C034D"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от 04.08.17 № 22 погрузка строймусора 60тн ул</w:t>
      </w:r>
      <w:proofErr w:type="gramStart"/>
      <w:r w:rsidRPr="00DF1B57">
        <w:rPr>
          <w:rFonts w:ascii="Times New Roman" w:hAnsi="Times New Roman" w:cs="Times New Roman"/>
          <w:sz w:val="28"/>
          <w:szCs w:val="28"/>
        </w:rPr>
        <w:t>.С</w:t>
      </w:r>
      <w:proofErr w:type="gramEnd"/>
      <w:r w:rsidRPr="00DF1B57">
        <w:rPr>
          <w:rFonts w:ascii="Times New Roman" w:hAnsi="Times New Roman" w:cs="Times New Roman"/>
          <w:sz w:val="28"/>
          <w:szCs w:val="28"/>
        </w:rPr>
        <w:t>оветская, засыпка дороги планировка 800 метров. Погрузка чернозема, планировка у здания администрации, акт от 30.08.17 18000рублей, не оплачен</w:t>
      </w:r>
      <w:r w:rsidR="006D2705" w:rsidRPr="00DF1B57">
        <w:rPr>
          <w:rFonts w:ascii="Times New Roman" w:hAnsi="Times New Roman" w:cs="Times New Roman"/>
          <w:sz w:val="28"/>
          <w:szCs w:val="28"/>
        </w:rPr>
        <w:t>,</w:t>
      </w:r>
    </w:p>
    <w:p w:rsidR="006D2705" w:rsidRPr="00DF1B57" w:rsidRDefault="006D2705"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от 11.08.17 № 25 вывоз погрузка спиленных деревьев акт от 11.08.17 № 10 4500 рублей не оплачен, </w:t>
      </w:r>
    </w:p>
    <w:p w:rsidR="006D2705" w:rsidRPr="00DF1B57" w:rsidRDefault="006D2705"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от 05.09.17 </w:t>
      </w:r>
      <w:r w:rsidR="00B327B4" w:rsidRPr="00DF1B57">
        <w:rPr>
          <w:rFonts w:ascii="Times New Roman" w:hAnsi="Times New Roman" w:cs="Times New Roman"/>
          <w:sz w:val="28"/>
          <w:szCs w:val="28"/>
        </w:rPr>
        <w:t xml:space="preserve">без номера </w:t>
      </w:r>
      <w:r w:rsidRPr="00DF1B57">
        <w:rPr>
          <w:rFonts w:ascii="Times New Roman" w:hAnsi="Times New Roman" w:cs="Times New Roman"/>
          <w:sz w:val="28"/>
          <w:szCs w:val="28"/>
        </w:rPr>
        <w:t>планировка ,срезка асфальтового слоя</w:t>
      </w:r>
      <w:r w:rsidR="00B327B4" w:rsidRPr="00DF1B57">
        <w:rPr>
          <w:rFonts w:ascii="Times New Roman" w:hAnsi="Times New Roman" w:cs="Times New Roman"/>
          <w:sz w:val="28"/>
          <w:szCs w:val="28"/>
        </w:rPr>
        <w:t xml:space="preserve"> с</w:t>
      </w:r>
      <w:proofErr w:type="gramStart"/>
      <w:r w:rsidR="00B327B4" w:rsidRPr="00DF1B57">
        <w:rPr>
          <w:rFonts w:ascii="Times New Roman" w:hAnsi="Times New Roman" w:cs="Times New Roman"/>
          <w:sz w:val="28"/>
          <w:szCs w:val="28"/>
        </w:rPr>
        <w:t>.П</w:t>
      </w:r>
      <w:proofErr w:type="gramEnd"/>
      <w:r w:rsidR="00B327B4" w:rsidRPr="00DF1B57">
        <w:rPr>
          <w:rFonts w:ascii="Times New Roman" w:hAnsi="Times New Roman" w:cs="Times New Roman"/>
          <w:sz w:val="28"/>
          <w:szCs w:val="28"/>
        </w:rPr>
        <w:t>етино, акт от</w:t>
      </w:r>
    </w:p>
    <w:p w:rsidR="00BF437E" w:rsidRPr="00DF1B57" w:rsidRDefault="00B327B4"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05.09.17 № 8 4000рублей </w:t>
      </w:r>
      <w:proofErr w:type="gramStart"/>
      <w:r w:rsidRPr="00DF1B57">
        <w:rPr>
          <w:rFonts w:ascii="Times New Roman" w:hAnsi="Times New Roman" w:cs="Times New Roman"/>
          <w:sz w:val="28"/>
          <w:szCs w:val="28"/>
        </w:rPr>
        <w:t>оплачен</w:t>
      </w:r>
      <w:proofErr w:type="gramEnd"/>
      <w:r w:rsidRPr="00DF1B57">
        <w:rPr>
          <w:rFonts w:ascii="Times New Roman" w:hAnsi="Times New Roman" w:cs="Times New Roman"/>
          <w:sz w:val="28"/>
          <w:szCs w:val="28"/>
        </w:rPr>
        <w:t xml:space="preserve"> 01.11.17 3480 рублей.</w:t>
      </w:r>
    </w:p>
    <w:p w:rsidR="001E5A69" w:rsidRPr="00DF1B57" w:rsidRDefault="00BF437E"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Стрельников В.В. часть договора последний лист</w:t>
      </w:r>
      <w:proofErr w:type="gramStart"/>
      <w:r w:rsidRPr="00DF1B57">
        <w:rPr>
          <w:rFonts w:ascii="Times New Roman" w:hAnsi="Times New Roman" w:cs="Times New Roman"/>
          <w:sz w:val="28"/>
          <w:szCs w:val="28"/>
        </w:rPr>
        <w:t xml:space="preserve"> ,</w:t>
      </w:r>
      <w:proofErr w:type="gramEnd"/>
      <w:r w:rsidRPr="00DF1B57">
        <w:rPr>
          <w:rFonts w:ascii="Times New Roman" w:hAnsi="Times New Roman" w:cs="Times New Roman"/>
          <w:sz w:val="28"/>
          <w:szCs w:val="28"/>
        </w:rPr>
        <w:t xml:space="preserve"> </w:t>
      </w:r>
      <w:r w:rsidR="001E5A69" w:rsidRPr="00DF1B57">
        <w:rPr>
          <w:rFonts w:ascii="Times New Roman" w:hAnsi="Times New Roman" w:cs="Times New Roman"/>
          <w:sz w:val="28"/>
          <w:szCs w:val="28"/>
        </w:rPr>
        <w:t xml:space="preserve">вывоз трупов свиней, перевоз БИО туалета </w:t>
      </w:r>
      <w:r w:rsidRPr="00DF1B57">
        <w:rPr>
          <w:rFonts w:ascii="Times New Roman" w:hAnsi="Times New Roman" w:cs="Times New Roman"/>
          <w:sz w:val="28"/>
          <w:szCs w:val="28"/>
        </w:rPr>
        <w:t>акт от 27.01.17 № 1 25000</w:t>
      </w:r>
      <w:r w:rsidR="001E5A69" w:rsidRPr="00DF1B57">
        <w:rPr>
          <w:rFonts w:ascii="Times New Roman" w:hAnsi="Times New Roman" w:cs="Times New Roman"/>
          <w:sz w:val="28"/>
          <w:szCs w:val="28"/>
        </w:rPr>
        <w:t>рублей, оплачен 16.08.17 21750 рублей.</w:t>
      </w:r>
    </w:p>
    <w:p w:rsidR="001E5A69" w:rsidRPr="00DF1B57" w:rsidRDefault="001E5A69"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ГПЗ от 20.01.17 акт о т27.01.17 №1.</w:t>
      </w:r>
    </w:p>
    <w:p w:rsidR="002F02B7" w:rsidRPr="00DF1B57" w:rsidRDefault="001E5A69"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Лещева И.Н.</w:t>
      </w:r>
      <w:r w:rsidR="00C679D4" w:rsidRPr="00DF1B57">
        <w:rPr>
          <w:rFonts w:ascii="Times New Roman" w:hAnsi="Times New Roman" w:cs="Times New Roman"/>
          <w:sz w:val="28"/>
          <w:szCs w:val="28"/>
        </w:rPr>
        <w:t xml:space="preserve"> договор ГПХ от 01.12.2016 сбор мусора с</w:t>
      </w:r>
      <w:proofErr w:type="gramStart"/>
      <w:r w:rsidR="00C679D4" w:rsidRPr="00DF1B57">
        <w:rPr>
          <w:rFonts w:ascii="Times New Roman" w:hAnsi="Times New Roman" w:cs="Times New Roman"/>
          <w:sz w:val="28"/>
          <w:szCs w:val="28"/>
        </w:rPr>
        <w:t>.П</w:t>
      </w:r>
      <w:proofErr w:type="gramEnd"/>
      <w:r w:rsidR="00C679D4" w:rsidRPr="00DF1B57">
        <w:rPr>
          <w:rFonts w:ascii="Times New Roman" w:hAnsi="Times New Roman" w:cs="Times New Roman"/>
          <w:sz w:val="28"/>
          <w:szCs w:val="28"/>
        </w:rPr>
        <w:t>етино акт от 01.02.17 № 12,  12000 рублей, оплачен 30.01.17 10440 рублей, акт от 31.12.17.</w:t>
      </w:r>
      <w:r w:rsidR="00BF437E" w:rsidRPr="00DF1B57">
        <w:rPr>
          <w:rFonts w:ascii="Times New Roman" w:hAnsi="Times New Roman" w:cs="Times New Roman"/>
          <w:sz w:val="28"/>
          <w:szCs w:val="28"/>
        </w:rPr>
        <w:t xml:space="preserve"> </w:t>
      </w:r>
    </w:p>
    <w:p w:rsidR="00B327B4" w:rsidRPr="00DF1B57" w:rsidRDefault="002F02B7"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 Прибытков Н.А </w:t>
      </w:r>
      <w:r w:rsidR="0039163E" w:rsidRPr="00DF1B57">
        <w:rPr>
          <w:rFonts w:ascii="Times New Roman" w:hAnsi="Times New Roman" w:cs="Times New Roman"/>
          <w:sz w:val="28"/>
          <w:szCs w:val="28"/>
        </w:rPr>
        <w:t xml:space="preserve"> договор ГПХ </w:t>
      </w:r>
      <w:r w:rsidRPr="00DF1B57">
        <w:rPr>
          <w:rFonts w:ascii="Times New Roman" w:hAnsi="Times New Roman" w:cs="Times New Roman"/>
          <w:sz w:val="28"/>
          <w:szCs w:val="28"/>
        </w:rPr>
        <w:t>от 15.01.17 № 2/1 привоз 2 Камаза песка п</w:t>
      </w:r>
      <w:proofErr w:type="gramStart"/>
      <w:r w:rsidRPr="00DF1B57">
        <w:rPr>
          <w:rFonts w:ascii="Times New Roman" w:hAnsi="Times New Roman" w:cs="Times New Roman"/>
          <w:sz w:val="28"/>
          <w:szCs w:val="28"/>
        </w:rPr>
        <w:t>.О</w:t>
      </w:r>
      <w:proofErr w:type="gramEnd"/>
      <w:r w:rsidRPr="00DF1B57">
        <w:rPr>
          <w:rFonts w:ascii="Times New Roman" w:hAnsi="Times New Roman" w:cs="Times New Roman"/>
          <w:sz w:val="28"/>
          <w:szCs w:val="28"/>
        </w:rPr>
        <w:t xml:space="preserve">рловка, акт от 30.07.17. б/н, </w:t>
      </w:r>
      <w:r w:rsidR="00127CB7" w:rsidRPr="00DF1B57">
        <w:rPr>
          <w:rFonts w:ascii="Times New Roman" w:hAnsi="Times New Roman" w:cs="Times New Roman"/>
          <w:sz w:val="28"/>
          <w:szCs w:val="28"/>
        </w:rPr>
        <w:t xml:space="preserve">6000рублей, оплачен 09.03.17. 5220 рублей </w:t>
      </w:r>
      <w:r w:rsidR="0039163E" w:rsidRPr="00DF1B57">
        <w:rPr>
          <w:rFonts w:ascii="Times New Roman" w:hAnsi="Times New Roman" w:cs="Times New Roman"/>
          <w:sz w:val="28"/>
          <w:szCs w:val="28"/>
        </w:rPr>
        <w:t>.</w:t>
      </w:r>
    </w:p>
    <w:p w:rsidR="0039163E" w:rsidRPr="00DF1B57" w:rsidRDefault="0039163E"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Лебедев Е.С. договор ГПХ от 20.10.17 № 44 вырубка кустарников, у. Павлова Орловка, вывоз мусора, установка фонарей акт от 01.11.17 б/н 25000 рублей, оплачен 10.11.17 23490рублей, переплата 1740 рублей акт от 28.10.17 №4.</w:t>
      </w:r>
    </w:p>
    <w:p w:rsidR="00B02B2C" w:rsidRPr="00DF1B57" w:rsidRDefault="00B02B2C"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 Геращенко С.М. договор ГПХ от 12.10.17 № 35 установка фонаря акт 12.10.17 </w:t>
      </w:r>
    </w:p>
    <w:p w:rsidR="003B7F05" w:rsidRPr="00DF1B57" w:rsidRDefault="003B7F05"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2500 рублей, </w:t>
      </w:r>
      <w:proofErr w:type="gramStart"/>
      <w:r w:rsidRPr="00DF1B57">
        <w:rPr>
          <w:rFonts w:ascii="Times New Roman" w:hAnsi="Times New Roman" w:cs="Times New Roman"/>
          <w:sz w:val="28"/>
          <w:szCs w:val="28"/>
        </w:rPr>
        <w:t>оплачен</w:t>
      </w:r>
      <w:proofErr w:type="gramEnd"/>
      <w:r w:rsidR="003D66AF" w:rsidRPr="00DF1B57">
        <w:rPr>
          <w:rFonts w:ascii="Times New Roman" w:hAnsi="Times New Roman" w:cs="Times New Roman"/>
          <w:sz w:val="28"/>
          <w:szCs w:val="28"/>
        </w:rPr>
        <w:t xml:space="preserve"> 18.10.17 2175 рублей.</w:t>
      </w:r>
    </w:p>
    <w:p w:rsidR="003B7F05" w:rsidRPr="00DF1B57" w:rsidRDefault="003B7F05" w:rsidP="00D47788">
      <w:pPr>
        <w:spacing w:after="0" w:line="240" w:lineRule="auto"/>
        <w:jc w:val="both"/>
        <w:rPr>
          <w:rFonts w:ascii="Times New Roman" w:hAnsi="Times New Roman" w:cs="Times New Roman"/>
          <w:sz w:val="28"/>
          <w:szCs w:val="28"/>
        </w:rPr>
      </w:pPr>
      <w:r w:rsidRPr="00DF1B57">
        <w:rPr>
          <w:rFonts w:ascii="Times New Roman" w:hAnsi="Times New Roman" w:cs="Times New Roman"/>
          <w:sz w:val="28"/>
          <w:szCs w:val="28"/>
        </w:rPr>
        <w:t>- Юшкевич А.Н. договор ГПХ  10.06.17 № 16 отсыпка дорог грейдером 800 метров у</w:t>
      </w:r>
      <w:r w:rsidR="002C0DD6" w:rsidRPr="00DF1B57">
        <w:rPr>
          <w:rFonts w:ascii="Times New Roman" w:hAnsi="Times New Roman" w:cs="Times New Roman"/>
          <w:sz w:val="28"/>
          <w:szCs w:val="28"/>
        </w:rPr>
        <w:t>л</w:t>
      </w:r>
      <w:r w:rsidRPr="00DF1B57">
        <w:rPr>
          <w:rFonts w:ascii="Times New Roman" w:hAnsi="Times New Roman" w:cs="Times New Roman"/>
          <w:sz w:val="28"/>
          <w:szCs w:val="28"/>
        </w:rPr>
        <w:t>. Павлова акт 30.06.17 № 4</w:t>
      </w:r>
      <w:r w:rsidR="003D66AF" w:rsidRPr="00DF1B57">
        <w:rPr>
          <w:rFonts w:ascii="Times New Roman" w:hAnsi="Times New Roman" w:cs="Times New Roman"/>
          <w:sz w:val="28"/>
          <w:szCs w:val="28"/>
        </w:rPr>
        <w:t xml:space="preserve">, </w:t>
      </w:r>
      <w:r w:rsidRPr="00DF1B57">
        <w:rPr>
          <w:rFonts w:ascii="Times New Roman" w:hAnsi="Times New Roman" w:cs="Times New Roman"/>
          <w:sz w:val="28"/>
          <w:szCs w:val="28"/>
        </w:rPr>
        <w:t xml:space="preserve"> 27000 рублей, оплачен</w:t>
      </w:r>
      <w:r w:rsidR="003D66AF" w:rsidRPr="00DF1B57">
        <w:rPr>
          <w:rFonts w:ascii="Times New Roman" w:hAnsi="Times New Roman" w:cs="Times New Roman"/>
          <w:sz w:val="28"/>
          <w:szCs w:val="28"/>
        </w:rPr>
        <w:t xml:space="preserve"> 07.11.17  23490 рублей, </w:t>
      </w:r>
      <w:r w:rsidR="00A536ED" w:rsidRPr="00DF1B57">
        <w:rPr>
          <w:rFonts w:ascii="Times New Roman" w:hAnsi="Times New Roman" w:cs="Times New Roman"/>
          <w:sz w:val="28"/>
          <w:szCs w:val="28"/>
        </w:rPr>
        <w:t>за уборку мусора.</w:t>
      </w:r>
    </w:p>
    <w:p w:rsidR="008166CC" w:rsidRPr="00DF1B57" w:rsidRDefault="008166CC" w:rsidP="00D47788">
      <w:pPr>
        <w:spacing w:after="0" w:line="240" w:lineRule="auto"/>
        <w:jc w:val="both"/>
        <w:rPr>
          <w:rFonts w:ascii="Times New Roman" w:hAnsi="Times New Roman" w:cs="Times New Roman"/>
          <w:sz w:val="28"/>
          <w:szCs w:val="28"/>
        </w:rPr>
      </w:pPr>
    </w:p>
    <w:p w:rsidR="008166CC" w:rsidRPr="00DF1B57" w:rsidRDefault="008166CC" w:rsidP="00D47788">
      <w:pPr>
        <w:spacing w:after="0" w:line="240" w:lineRule="auto"/>
        <w:jc w:val="center"/>
        <w:rPr>
          <w:rFonts w:ascii="Times New Roman" w:hAnsi="Times New Roman" w:cs="Times New Roman"/>
          <w:b/>
          <w:sz w:val="28"/>
          <w:szCs w:val="28"/>
        </w:rPr>
      </w:pPr>
      <w:r w:rsidRPr="00DF1B57">
        <w:rPr>
          <w:rFonts w:ascii="Times New Roman" w:hAnsi="Times New Roman" w:cs="Times New Roman"/>
          <w:b/>
          <w:sz w:val="28"/>
          <w:szCs w:val="28"/>
        </w:rPr>
        <w:t>2018г.</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По срочным трудовым договорам и договорам гражданско-правового характера за 2018 год в администрации Петинского сельского поселения всего было выплачено 2914988,74 рублей, из них работникам на личные карточки (за вычетом налогов и алиментов) - 1862544,00 рублей. Расшифровку по договорам и получателям  можно увидеть в таблице</w:t>
      </w:r>
      <w:r w:rsidR="008166CC" w:rsidRPr="00DF1B57">
        <w:rPr>
          <w:rFonts w:ascii="Times New Roman" w:hAnsi="Times New Roman" w:cs="Times New Roman"/>
          <w:sz w:val="28"/>
          <w:szCs w:val="28"/>
        </w:rPr>
        <w:t xml:space="preserve"> №17</w:t>
      </w:r>
      <w:r w:rsidRPr="00DF1B57">
        <w:rPr>
          <w:rFonts w:ascii="Times New Roman" w:hAnsi="Times New Roman" w:cs="Times New Roman"/>
          <w:sz w:val="28"/>
          <w:szCs w:val="28"/>
        </w:rPr>
        <w:t xml:space="preserve"> ниже:</w:t>
      </w:r>
    </w:p>
    <w:p w:rsidR="008166CC" w:rsidRPr="00DF1B57" w:rsidRDefault="008166CC" w:rsidP="00D47788">
      <w:pPr>
        <w:spacing w:line="240" w:lineRule="auto"/>
        <w:ind w:firstLine="709"/>
        <w:jc w:val="both"/>
        <w:rPr>
          <w:rFonts w:ascii="Times New Roman" w:hAnsi="Times New Roman" w:cs="Times New Roman"/>
          <w:sz w:val="28"/>
          <w:szCs w:val="28"/>
        </w:rPr>
      </w:pPr>
    </w:p>
    <w:p w:rsidR="008166CC" w:rsidRPr="00DF1B57" w:rsidRDefault="008166CC" w:rsidP="00D47788">
      <w:pPr>
        <w:spacing w:line="240" w:lineRule="auto"/>
        <w:ind w:firstLine="709"/>
        <w:jc w:val="both"/>
        <w:rPr>
          <w:rFonts w:ascii="Times New Roman" w:hAnsi="Times New Roman" w:cs="Times New Roman"/>
          <w:sz w:val="28"/>
          <w:szCs w:val="28"/>
        </w:rPr>
      </w:pPr>
    </w:p>
    <w:p w:rsidR="008166CC" w:rsidRPr="00DF1B57" w:rsidRDefault="008166CC" w:rsidP="00D47788">
      <w:pPr>
        <w:spacing w:line="240" w:lineRule="auto"/>
        <w:ind w:firstLine="709"/>
        <w:jc w:val="both"/>
        <w:rPr>
          <w:rFonts w:ascii="Times New Roman" w:hAnsi="Times New Roman" w:cs="Times New Roman"/>
          <w:sz w:val="28"/>
          <w:szCs w:val="28"/>
        </w:rPr>
      </w:pPr>
    </w:p>
    <w:p w:rsidR="00D47788" w:rsidRDefault="00D47788" w:rsidP="00D47788">
      <w:pPr>
        <w:spacing w:line="240" w:lineRule="auto"/>
        <w:ind w:firstLine="709"/>
        <w:jc w:val="right"/>
        <w:rPr>
          <w:rFonts w:ascii="Times New Roman" w:hAnsi="Times New Roman" w:cs="Times New Roman"/>
          <w:sz w:val="28"/>
          <w:szCs w:val="28"/>
        </w:rPr>
      </w:pPr>
    </w:p>
    <w:p w:rsidR="008166CC" w:rsidRPr="00DF1B57" w:rsidRDefault="008166CC"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№17.</w:t>
      </w:r>
    </w:p>
    <w:tbl>
      <w:tblPr>
        <w:tblW w:w="9610" w:type="dxa"/>
        <w:tblInd w:w="93" w:type="dxa"/>
        <w:tblLook w:val="04A0" w:firstRow="1" w:lastRow="0" w:firstColumn="1" w:lastColumn="0" w:noHBand="0" w:noVBand="1"/>
      </w:tblPr>
      <w:tblGrid>
        <w:gridCol w:w="1575"/>
        <w:gridCol w:w="1176"/>
        <w:gridCol w:w="4777"/>
        <w:gridCol w:w="2082"/>
      </w:tblGrid>
      <w:tr w:rsidR="00E96866" w:rsidRPr="00DF1B57" w:rsidTr="00A53DF0">
        <w:trPr>
          <w:trHeight w:val="510"/>
        </w:trPr>
        <w:tc>
          <w:tcPr>
            <w:tcW w:w="1575" w:type="dxa"/>
            <w:tcBorders>
              <w:top w:val="single" w:sz="4" w:space="0" w:color="auto"/>
              <w:left w:val="single" w:sz="4" w:space="0" w:color="auto"/>
              <w:bottom w:val="single" w:sz="4" w:space="0" w:color="auto"/>
              <w:right w:val="single" w:sz="4" w:space="0" w:color="auto"/>
            </w:tcBorders>
            <w:shd w:val="clear" w:color="000000" w:fill="C0C0C0"/>
            <w:vAlign w:val="bottom"/>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Сумма в валюте выплаты</w:t>
            </w:r>
          </w:p>
        </w:tc>
        <w:tc>
          <w:tcPr>
            <w:tcW w:w="1176" w:type="dxa"/>
            <w:tcBorders>
              <w:top w:val="single" w:sz="4" w:space="0" w:color="auto"/>
              <w:left w:val="nil"/>
              <w:bottom w:val="single" w:sz="4" w:space="0" w:color="auto"/>
              <w:right w:val="single" w:sz="4" w:space="0" w:color="auto"/>
            </w:tcBorders>
            <w:shd w:val="clear" w:color="000000" w:fill="BFBFBF"/>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single" w:sz="4" w:space="0" w:color="auto"/>
              <w:left w:val="nil"/>
              <w:bottom w:val="single" w:sz="4" w:space="0" w:color="auto"/>
              <w:right w:val="single" w:sz="4" w:space="0" w:color="auto"/>
            </w:tcBorders>
            <w:shd w:val="clear" w:color="000000" w:fill="C0C0C0"/>
            <w:vAlign w:val="bottom"/>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Назначение платежа</w:t>
            </w:r>
          </w:p>
        </w:tc>
        <w:tc>
          <w:tcPr>
            <w:tcW w:w="2082" w:type="dxa"/>
            <w:tcBorders>
              <w:top w:val="single" w:sz="4" w:space="0" w:color="auto"/>
              <w:left w:val="nil"/>
              <w:bottom w:val="single" w:sz="4" w:space="0" w:color="auto"/>
              <w:right w:val="single" w:sz="4" w:space="0" w:color="auto"/>
            </w:tcBorders>
            <w:shd w:val="clear" w:color="000000" w:fill="C0C0C0"/>
            <w:vAlign w:val="bottom"/>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Наименование контрагента</w:t>
            </w:r>
          </w:p>
        </w:tc>
      </w:tr>
      <w:tr w:rsidR="00E96866" w:rsidRPr="00DF1B57" w:rsidTr="00A53DF0">
        <w:trPr>
          <w:trHeight w:val="76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185 556,66</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л/с03313002450)Прочая закупка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о договоруГПХ№1от 01.01.18 за ведение бухгалтерского учета </w:t>
            </w:r>
          </w:p>
        </w:tc>
        <w:tc>
          <w:tcPr>
            <w:tcW w:w="208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15 660,00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(91401040110190010244 л/с03313002450) По договору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Х№12 от 02.04.2018г за ремонт здания.</w:t>
            </w:r>
          </w:p>
        </w:tc>
        <w:tc>
          <w:tcPr>
            <w:tcW w:w="208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Х№14 от 08.05.2018г за установку  унитазов.</w:t>
            </w:r>
          </w:p>
        </w:tc>
        <w:tc>
          <w:tcPr>
            <w:tcW w:w="208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34 140,00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Х№42 от 01.08.2018г за уборку мусора за август 20 18г.</w:t>
            </w:r>
          </w:p>
        </w:tc>
        <w:tc>
          <w:tcPr>
            <w:tcW w:w="208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76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15 660,00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Х№43 от 04.10.2018г за ремонт помещения в октябре 20 18г.</w:t>
            </w:r>
          </w:p>
        </w:tc>
        <w:tc>
          <w:tcPr>
            <w:tcW w:w="208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78 510,00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08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76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Прочая закупка раб.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Х№48 от 01.07.2018г за уборку  мусора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74 134,78</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(91405030130590330244л/с03313002450) 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ПХ№1от 01.04.18г за инвентар. Домовл</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w:t>
            </w:r>
          </w:p>
        </w:tc>
      </w:tr>
      <w:tr w:rsidR="00E96866" w:rsidRPr="00DF1B57" w:rsidTr="00A53DF0">
        <w:trPr>
          <w:trHeight w:val="510"/>
        </w:trPr>
        <w:tc>
          <w:tcPr>
            <w:tcW w:w="1575" w:type="dxa"/>
            <w:tcBorders>
              <w:top w:val="nil"/>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51 100,00</w:t>
            </w:r>
          </w:p>
        </w:tc>
        <w:tc>
          <w:tcPr>
            <w:tcW w:w="1176" w:type="dxa"/>
            <w:tcBorders>
              <w:top w:val="nil"/>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(91405030130590330244л/с03313002450) 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ПХ№47от 19.09.18г за инвентар. Домовл</w:t>
            </w:r>
          </w:p>
        </w:tc>
        <w:tc>
          <w:tcPr>
            <w:tcW w:w="208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w:t>
            </w:r>
          </w:p>
        </w:tc>
      </w:tr>
      <w:tr w:rsidR="00E96866" w:rsidRPr="00DF1B57" w:rsidTr="00A53DF0">
        <w:trPr>
          <w:trHeight w:val="510"/>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138 284,78</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08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167 488,00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ог.№6 ГПХ от 12.01.2018г за охрану </w:t>
            </w:r>
            <w:r w:rsidRPr="00DF1B57">
              <w:rPr>
                <w:rFonts w:ascii="Times New Roman" w:hAnsi="Times New Roman" w:cs="Times New Roman"/>
                <w:sz w:val="24"/>
                <w:szCs w:val="24"/>
              </w:rPr>
              <w:lastRenderedPageBreak/>
              <w:t xml:space="preserve">здания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 xml:space="preserve">Дочкин Виктор </w:t>
            </w:r>
            <w:r w:rsidRPr="00DF1B57">
              <w:rPr>
                <w:rFonts w:ascii="Times New Roman" w:hAnsi="Times New Roman" w:cs="Times New Roman"/>
                <w:sz w:val="24"/>
                <w:szCs w:val="24"/>
              </w:rPr>
              <w:lastRenderedPageBreak/>
              <w:t>Николаевич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199 692,00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(91404090120290270244л/с03313002450) По тру.д</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 от 12.01.2018г за уб. остан.</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Канищева Валентина Петровна.</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20 000,00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(91405030130190300244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№16 от 20.07 2018г за  монтаж электролинии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Кустов Александр Иванович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6 960,00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(91405030130190300244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№46 от 02.11. 2018г за  монтаж электролинии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Кустов Александр Иванович</w:t>
            </w:r>
          </w:p>
        </w:tc>
      </w:tr>
      <w:tr w:rsidR="00E96866" w:rsidRPr="00DF1B57" w:rsidTr="00A53DF0">
        <w:trPr>
          <w:trHeight w:val="25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26 960,00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Кустов Александр Иванович</w:t>
            </w:r>
          </w:p>
        </w:tc>
      </w:tr>
      <w:tr w:rsidR="00E96866" w:rsidRPr="00DF1B57" w:rsidTr="00A53DF0">
        <w:trPr>
          <w:trHeight w:val="765"/>
        </w:trPr>
        <w:tc>
          <w:tcPr>
            <w:tcW w:w="1575" w:type="dxa"/>
            <w:tcBorders>
              <w:top w:val="nil"/>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19 999,56</w:t>
            </w:r>
          </w:p>
        </w:tc>
        <w:tc>
          <w:tcPr>
            <w:tcW w:w="1176" w:type="dxa"/>
            <w:tcBorders>
              <w:top w:val="nil"/>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№11от 06.07.2018г за формир.и пров. базы лиц.счетов</w:t>
            </w:r>
          </w:p>
        </w:tc>
        <w:tc>
          <w:tcPr>
            <w:tcW w:w="208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Нужина  Анна Александровна.</w:t>
            </w:r>
          </w:p>
        </w:tc>
      </w:tr>
      <w:tr w:rsidR="00E96866" w:rsidRPr="00DF1B57" w:rsidTr="00A53DF0">
        <w:trPr>
          <w:trHeight w:val="76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(91405030130590330244л/с03313002450) 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 xml:space="preserve">ПХ№15от 10.05.18г за инвентаризацию домовладений </w:t>
            </w:r>
          </w:p>
        </w:tc>
        <w:tc>
          <w:tcPr>
            <w:tcW w:w="208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Николаевна</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92 900,00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 л/с03313002450)По</w:t>
            </w:r>
            <w:proofErr w:type="gramStart"/>
            <w:r w:rsidRPr="00DF1B57">
              <w:rPr>
                <w:rFonts w:ascii="Times New Roman" w:hAnsi="Times New Roman" w:cs="Times New Roman"/>
                <w:sz w:val="24"/>
                <w:szCs w:val="24"/>
              </w:rPr>
              <w:t>.т</w:t>
            </w:r>
            <w:proofErr w:type="gramEnd"/>
            <w:r w:rsidRPr="00DF1B57">
              <w:rPr>
                <w:rFonts w:ascii="Times New Roman" w:hAnsi="Times New Roman" w:cs="Times New Roman"/>
                <w:sz w:val="24"/>
                <w:szCs w:val="24"/>
              </w:rPr>
              <w:t>р.дог. ГПХ№1от 01.01.18за обн</w:t>
            </w:r>
            <w:proofErr w:type="gramStart"/>
            <w:r w:rsidRPr="00DF1B57">
              <w:rPr>
                <w:rFonts w:ascii="Times New Roman" w:hAnsi="Times New Roman" w:cs="Times New Roman"/>
                <w:sz w:val="24"/>
                <w:szCs w:val="24"/>
              </w:rPr>
              <w:t>.с</w:t>
            </w:r>
            <w:proofErr w:type="gramEnd"/>
            <w:r w:rsidRPr="00DF1B57">
              <w:rPr>
                <w:rFonts w:ascii="Times New Roman" w:hAnsi="Times New Roman" w:cs="Times New Roman"/>
                <w:sz w:val="24"/>
                <w:szCs w:val="24"/>
              </w:rPr>
              <w:t xml:space="preserve">пр.инф.баз дан. </w:t>
            </w:r>
          </w:p>
        </w:tc>
        <w:tc>
          <w:tcPr>
            <w:tcW w:w="208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51 240,00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По</w:t>
            </w:r>
            <w:proofErr w:type="gramStart"/>
            <w:r w:rsidRPr="00DF1B57">
              <w:rPr>
                <w:rFonts w:ascii="Times New Roman" w:hAnsi="Times New Roman" w:cs="Times New Roman"/>
                <w:sz w:val="24"/>
                <w:szCs w:val="24"/>
              </w:rPr>
              <w:t>.т</w:t>
            </w:r>
            <w:proofErr w:type="gramEnd"/>
            <w:r w:rsidRPr="00DF1B57">
              <w:rPr>
                <w:rFonts w:ascii="Times New Roman" w:hAnsi="Times New Roman" w:cs="Times New Roman"/>
                <w:sz w:val="24"/>
                <w:szCs w:val="24"/>
              </w:rPr>
              <w:t xml:space="preserve">р.дог. ГПХ№4от 15.01.18за услуги вод.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w:t>
            </w:r>
          </w:p>
        </w:tc>
      </w:tr>
      <w:tr w:rsidR="00E96866" w:rsidRPr="00DF1B57" w:rsidTr="00A53DF0">
        <w:trPr>
          <w:trHeight w:val="510"/>
        </w:trPr>
        <w:tc>
          <w:tcPr>
            <w:tcW w:w="1575" w:type="dxa"/>
            <w:tcBorders>
              <w:top w:val="nil"/>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17 400,00</w:t>
            </w:r>
          </w:p>
        </w:tc>
        <w:tc>
          <w:tcPr>
            <w:tcW w:w="1176" w:type="dxa"/>
            <w:tcBorders>
              <w:top w:val="nil"/>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По</w:t>
            </w:r>
            <w:proofErr w:type="gramStart"/>
            <w:r w:rsidRPr="00DF1B57">
              <w:rPr>
                <w:rFonts w:ascii="Times New Roman" w:hAnsi="Times New Roman" w:cs="Times New Roman"/>
                <w:sz w:val="24"/>
                <w:szCs w:val="24"/>
              </w:rPr>
              <w:t>.т</w:t>
            </w:r>
            <w:proofErr w:type="gramEnd"/>
            <w:r w:rsidRPr="00DF1B57">
              <w:rPr>
                <w:rFonts w:ascii="Times New Roman" w:hAnsi="Times New Roman" w:cs="Times New Roman"/>
                <w:sz w:val="24"/>
                <w:szCs w:val="24"/>
              </w:rPr>
              <w:t xml:space="preserve">р.дог. ГПХ №50от 03.12.18 за ремонт машины </w:t>
            </w:r>
          </w:p>
        </w:tc>
        <w:tc>
          <w:tcPr>
            <w:tcW w:w="208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w:t>
            </w:r>
          </w:p>
        </w:tc>
      </w:tr>
      <w:tr w:rsidR="00E96866" w:rsidRPr="00DF1B57" w:rsidTr="00A53DF0">
        <w:trPr>
          <w:trHeight w:val="510"/>
        </w:trPr>
        <w:tc>
          <w:tcPr>
            <w:tcW w:w="1575" w:type="dxa"/>
            <w:tcBorders>
              <w:top w:val="single" w:sz="4" w:space="0" w:color="auto"/>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16 000,00</w:t>
            </w:r>
          </w:p>
        </w:tc>
        <w:tc>
          <w:tcPr>
            <w:tcW w:w="1176" w:type="dxa"/>
            <w:tcBorders>
              <w:top w:val="single" w:sz="4" w:space="0" w:color="auto"/>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single" w:sz="4" w:space="0" w:color="000000"/>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 л/с03313002450) Алименты по дог ГПХ №1от01.01.18г за об</w:t>
            </w:r>
            <w:proofErr w:type="gramStart"/>
            <w:r w:rsidRPr="00DF1B57">
              <w:rPr>
                <w:rFonts w:ascii="Times New Roman" w:hAnsi="Times New Roman" w:cs="Times New Roman"/>
                <w:sz w:val="24"/>
                <w:szCs w:val="24"/>
              </w:rPr>
              <w:t>.и</w:t>
            </w:r>
            <w:proofErr w:type="gramEnd"/>
            <w:r w:rsidRPr="00DF1B57">
              <w:rPr>
                <w:rFonts w:ascii="Times New Roman" w:hAnsi="Times New Roman" w:cs="Times New Roman"/>
                <w:sz w:val="24"/>
                <w:szCs w:val="24"/>
              </w:rPr>
              <w:t>нф.спр.баз данных</w:t>
            </w:r>
          </w:p>
        </w:tc>
        <w:tc>
          <w:tcPr>
            <w:tcW w:w="2082" w:type="dxa"/>
            <w:tcBorders>
              <w:top w:val="single" w:sz="4" w:space="0" w:color="000000"/>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Елена Сергеевна</w:t>
            </w:r>
          </w:p>
        </w:tc>
      </w:tr>
      <w:tr w:rsidR="00E96866" w:rsidRPr="00DF1B57" w:rsidTr="00A53DF0">
        <w:trPr>
          <w:trHeight w:val="510"/>
        </w:trPr>
        <w:tc>
          <w:tcPr>
            <w:tcW w:w="1575" w:type="dxa"/>
            <w:tcBorders>
              <w:top w:val="single" w:sz="4" w:space="0" w:color="auto"/>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42 291,00</w:t>
            </w:r>
          </w:p>
        </w:tc>
        <w:tc>
          <w:tcPr>
            <w:tcW w:w="1176" w:type="dxa"/>
            <w:tcBorders>
              <w:top w:val="single" w:sz="4" w:space="0" w:color="auto"/>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 л/с03313002450) Алименты по дог ГПХ №6от12.01.18г за об</w:t>
            </w:r>
            <w:proofErr w:type="gramStart"/>
            <w:r w:rsidRPr="00DF1B57">
              <w:rPr>
                <w:rFonts w:ascii="Times New Roman" w:hAnsi="Times New Roman" w:cs="Times New Roman"/>
                <w:sz w:val="24"/>
                <w:szCs w:val="24"/>
              </w:rPr>
              <w:t>.и</w:t>
            </w:r>
            <w:proofErr w:type="gramEnd"/>
            <w:r w:rsidRPr="00DF1B57">
              <w:rPr>
                <w:rFonts w:ascii="Times New Roman" w:hAnsi="Times New Roman" w:cs="Times New Roman"/>
                <w:sz w:val="24"/>
                <w:szCs w:val="24"/>
              </w:rPr>
              <w:t>нф.спр.баз данных</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Елена Сергеевна</w:t>
            </w:r>
          </w:p>
        </w:tc>
      </w:tr>
      <w:tr w:rsidR="00E96866" w:rsidRPr="00DF1B57" w:rsidTr="00A53DF0">
        <w:trPr>
          <w:trHeight w:val="510"/>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219 831,00</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08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w:t>
            </w:r>
          </w:p>
        </w:tc>
      </w:tr>
      <w:tr w:rsidR="00E96866" w:rsidRPr="00DF1B57" w:rsidTr="00A53DF0">
        <w:trPr>
          <w:trHeight w:val="510"/>
        </w:trPr>
        <w:tc>
          <w:tcPr>
            <w:tcW w:w="1575" w:type="dxa"/>
            <w:tcBorders>
              <w:top w:val="nil"/>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34 014,00</w:t>
            </w:r>
          </w:p>
        </w:tc>
        <w:tc>
          <w:tcPr>
            <w:tcW w:w="1176" w:type="dxa"/>
            <w:tcBorders>
              <w:top w:val="nil"/>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 xml:space="preserve">ПХ№1от 01.01.18 за вед.бух .учета </w:t>
            </w:r>
          </w:p>
        </w:tc>
        <w:tc>
          <w:tcPr>
            <w:tcW w:w="208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A53DF0">
        <w:trPr>
          <w:trHeight w:val="510"/>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6 090,00</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б/нот 03.07.2017г за </w:t>
            </w:r>
            <w:r w:rsidRPr="00DF1B57">
              <w:rPr>
                <w:rFonts w:ascii="Times New Roman" w:hAnsi="Times New Roman" w:cs="Times New Roman"/>
                <w:sz w:val="24"/>
                <w:szCs w:val="24"/>
              </w:rPr>
              <w:lastRenderedPageBreak/>
              <w:t>уборку  мусора</w:t>
            </w:r>
          </w:p>
        </w:tc>
        <w:tc>
          <w:tcPr>
            <w:tcW w:w="208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 xml:space="preserve">Прибытков Александр </w:t>
            </w:r>
            <w:r w:rsidRPr="00DF1B57">
              <w:rPr>
                <w:rFonts w:ascii="Times New Roman" w:hAnsi="Times New Roman" w:cs="Times New Roman"/>
                <w:sz w:val="24"/>
                <w:szCs w:val="24"/>
              </w:rPr>
              <w:lastRenderedPageBreak/>
              <w:t>Иванович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10 440,00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№46/1от 10.10.2018г за уборку  мусора </w:t>
            </w:r>
          </w:p>
        </w:tc>
        <w:tc>
          <w:tcPr>
            <w:tcW w:w="208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Прибытков Александр Иванович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17 400,00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(91404090120280600244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№38от 01.10.2018г за уборку  мусора </w:t>
            </w:r>
          </w:p>
        </w:tc>
        <w:tc>
          <w:tcPr>
            <w:tcW w:w="208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Прибытков Александр Иванович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33 930,00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08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Прибытков Александр Иванович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25 100,00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 xml:space="preserve">ПХ №6 от 12.01.2018г за охрану здания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Протопопов Михаил Павлович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135 203,00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 xml:space="preserve">ПХ №7 от 12.01.2018г за охрану здания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Протопопов Михаил Павлович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Х№48 от 08.11.2018г за ремонт санузла</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Протопопов Михаил Павлович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169 003,00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Протопопов Михаил Павлович</w:t>
            </w:r>
          </w:p>
        </w:tc>
      </w:tr>
      <w:tr w:rsidR="00E96866" w:rsidRPr="00DF1B57" w:rsidTr="00A53DF0">
        <w:trPr>
          <w:trHeight w:val="76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18 005,00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 xml:space="preserve">ПХ№47 от 07.11. 2018г за установку контейнеров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Рудиченко  Виктор Анатольевич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6 264,00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ПХ№9 от 05.03. 2018г за чистку  снега</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r>
      <w:tr w:rsidR="00E96866" w:rsidRPr="00DF1B57" w:rsidTr="00A53DF0">
        <w:trPr>
          <w:trHeight w:val="51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ПХ№4 от 10.02. 2018г за чистку  льда</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r>
      <w:tr w:rsidR="00E96866" w:rsidRPr="00DF1B57" w:rsidTr="00A53DF0">
        <w:trPr>
          <w:trHeight w:val="510"/>
        </w:trPr>
        <w:tc>
          <w:tcPr>
            <w:tcW w:w="1575" w:type="dxa"/>
            <w:tcBorders>
              <w:top w:val="nil"/>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19 575,00</w:t>
            </w:r>
          </w:p>
        </w:tc>
        <w:tc>
          <w:tcPr>
            <w:tcW w:w="1176" w:type="dxa"/>
            <w:tcBorders>
              <w:top w:val="nil"/>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ГПХ б/н от 06.05. 2018г за  перевоз асфальтового среза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r>
      <w:tr w:rsidR="00E96866" w:rsidRPr="00DF1B57" w:rsidTr="00A53DF0">
        <w:trPr>
          <w:trHeight w:val="510"/>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34 539,00</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Х№1 от 18.01.2018г за чистку  снега за в январе 2018г ,акт вып.раб №1 от 18.01.2018г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7 400,00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Х№40 от 22.11.2017г за чистку  снега за в ноябре 2017г ,акт вып.раб №20 от 22.11.2017г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Х№3 от 08.02.2018г за привоз  песка за в феврале2018г ,акт вып.раб №2 от 08.02.2018г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66 816,00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Х№7 от 03.03.2018г за чистку  снега  в марте 2018г ,акт вып.раб №1 от 03.03.2018г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13 999,00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Х№9 от 17.03.2018г за чистку  снега  в марте 2018г ,акт вып.раб №1 от 19.03.2018г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17 400,00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Х№5/1 от 12.02.2018г за чистку  конт.площадок г ,акт вып.раб №5 от 28.03.2018г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34 800,00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Х№10 от 12.03.2018г за чистку дорог ,акт вып.раб №10 от 12.03.2018г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14 616,00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 от 03.03.2018г за чистку дорог ,акт вып.раб №5 от 03.03.2018г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17 400,00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(91405030130290320244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№28 от 25.08 2017г за уборку мусора   ,акт вып.раб №10 от 01.09.2017г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15 660,00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Х№46 от 05.10.2018г за  планировку площадки в октябре ,акт вып.раб №7 от 08.10.2018г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26 100,00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Х№49 от 03.11.2018г за чистку  конт.площадок г ,акт вып.раб №11 от 14.11.2018г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000000"/>
              <w:bottom w:val="nil"/>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c>
          <w:tcPr>
            <w:tcW w:w="1176" w:type="dxa"/>
            <w:tcBorders>
              <w:top w:val="nil"/>
              <w:left w:val="nil"/>
              <w:bottom w:val="nil"/>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47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Х№51 от 01.12.2018г за чистку дорог  в декабре ,акт вып.раб №51 </w:t>
            </w:r>
            <w:r w:rsidRPr="00DF1B57">
              <w:rPr>
                <w:rFonts w:ascii="Times New Roman" w:hAnsi="Times New Roman" w:cs="Times New Roman"/>
                <w:sz w:val="24"/>
                <w:szCs w:val="24"/>
              </w:rPr>
              <w:lastRenderedPageBreak/>
              <w:t>от 24.12.2018г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25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248 991,00</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76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6 960,00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ПХ№10 от 08.10. 2016г за ремонт водопр. ,акт вып. раб №10 от 08.10.16г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Стрельников  Владимир Савельевич</w:t>
            </w:r>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15 660,00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ПХ№45 от 05.10. 2018г за установку контейнеров в октябре ,акт вып. раб №10 от 19.10.18г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Ульянников Роман Николаевич</w:t>
            </w:r>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 л/с03313002450)  По</w:t>
            </w:r>
            <w:proofErr w:type="gramStart"/>
            <w:r w:rsidRPr="00DF1B57">
              <w:rPr>
                <w:rFonts w:ascii="Times New Roman" w:hAnsi="Times New Roman" w:cs="Times New Roman"/>
                <w:sz w:val="24"/>
                <w:szCs w:val="24"/>
              </w:rPr>
              <w:t>.т</w:t>
            </w:r>
            <w:proofErr w:type="gramEnd"/>
            <w:r w:rsidRPr="00DF1B57">
              <w:rPr>
                <w:rFonts w:ascii="Times New Roman" w:hAnsi="Times New Roman" w:cs="Times New Roman"/>
                <w:sz w:val="24"/>
                <w:szCs w:val="24"/>
              </w:rPr>
              <w:t>р.дог. ГПХ№18от 12.05.18за обн</w:t>
            </w:r>
            <w:proofErr w:type="gramStart"/>
            <w:r w:rsidRPr="00DF1B57">
              <w:rPr>
                <w:rFonts w:ascii="Times New Roman" w:hAnsi="Times New Roman" w:cs="Times New Roman"/>
                <w:sz w:val="24"/>
                <w:szCs w:val="24"/>
              </w:rPr>
              <w:t>.с</w:t>
            </w:r>
            <w:proofErr w:type="gramEnd"/>
            <w:r w:rsidRPr="00DF1B57">
              <w:rPr>
                <w:rFonts w:ascii="Times New Roman" w:hAnsi="Times New Roman" w:cs="Times New Roman"/>
                <w:sz w:val="24"/>
                <w:szCs w:val="24"/>
              </w:rPr>
              <w:t xml:space="preserve">пр.инф.баз дан. в мае 2018г.,акт вып.раб.№18от12.05.18г </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Фролов Александр Викторович</w:t>
            </w:r>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5 220,00</w:t>
            </w:r>
          </w:p>
        </w:tc>
        <w:tc>
          <w:tcPr>
            <w:tcW w:w="11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Х№50 от 01.12.2018г за чистку дорог  в декабре ,акт вып.раб №50 от 24.12.2018г</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Юшкевич Юрий Николаевич.</w:t>
            </w:r>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tcPr>
          <w:p w:rsidR="00E96866" w:rsidRPr="00DF1B57" w:rsidRDefault="00E96866" w:rsidP="00D47788">
            <w:pPr>
              <w:spacing w:line="240" w:lineRule="auto"/>
              <w:jc w:val="right"/>
              <w:rPr>
                <w:rFonts w:ascii="Times New Roman" w:hAnsi="Times New Roman" w:cs="Times New Roman"/>
                <w:sz w:val="24"/>
                <w:szCs w:val="24"/>
              </w:rPr>
            </w:pPr>
          </w:p>
        </w:tc>
        <w:tc>
          <w:tcPr>
            <w:tcW w:w="1176" w:type="dxa"/>
            <w:tcBorders>
              <w:top w:val="nil"/>
              <w:left w:val="nil"/>
              <w:bottom w:val="single" w:sz="4" w:space="0" w:color="auto"/>
              <w:right w:val="single" w:sz="4" w:space="0" w:color="auto"/>
            </w:tcBorders>
            <w:shd w:val="clear" w:color="auto" w:fill="auto"/>
            <w:noWrap/>
            <w:vAlign w:val="bottom"/>
          </w:tcPr>
          <w:p w:rsidR="00E96866" w:rsidRPr="00DF1B57" w:rsidRDefault="00E96866" w:rsidP="00D47788">
            <w:pPr>
              <w:spacing w:line="240" w:lineRule="auto"/>
              <w:rPr>
                <w:rFonts w:ascii="Times New Roman" w:hAnsi="Times New Roman" w:cs="Times New Roman"/>
                <w:sz w:val="24"/>
                <w:szCs w:val="24"/>
              </w:rPr>
            </w:pPr>
          </w:p>
        </w:tc>
        <w:tc>
          <w:tcPr>
            <w:tcW w:w="4777" w:type="dxa"/>
            <w:tcBorders>
              <w:top w:val="nil"/>
              <w:left w:val="nil"/>
              <w:bottom w:val="single" w:sz="4" w:space="0" w:color="000000"/>
              <w:right w:val="single" w:sz="4" w:space="0" w:color="000000"/>
            </w:tcBorders>
            <w:shd w:val="clear" w:color="auto" w:fill="auto"/>
            <w:vAlign w:val="bottom"/>
          </w:tcPr>
          <w:p w:rsidR="00E96866" w:rsidRPr="00DF1B57" w:rsidRDefault="00E96866" w:rsidP="00D47788">
            <w:pPr>
              <w:spacing w:line="240" w:lineRule="auto"/>
              <w:rPr>
                <w:rFonts w:ascii="Times New Roman" w:hAnsi="Times New Roman" w:cs="Times New Roman"/>
                <w:sz w:val="24"/>
                <w:szCs w:val="24"/>
              </w:rPr>
            </w:pPr>
          </w:p>
        </w:tc>
        <w:tc>
          <w:tcPr>
            <w:tcW w:w="2082" w:type="dxa"/>
            <w:tcBorders>
              <w:top w:val="nil"/>
              <w:left w:val="nil"/>
              <w:bottom w:val="single" w:sz="4" w:space="0" w:color="000000"/>
              <w:right w:val="single" w:sz="4" w:space="0" w:color="000000"/>
            </w:tcBorders>
            <w:shd w:val="clear" w:color="auto" w:fill="auto"/>
            <w:vAlign w:val="bottom"/>
          </w:tcPr>
          <w:p w:rsidR="00E96866" w:rsidRPr="00DF1B57" w:rsidRDefault="00E96866" w:rsidP="00D47788">
            <w:pPr>
              <w:spacing w:line="240" w:lineRule="auto"/>
              <w:rPr>
                <w:rFonts w:ascii="Times New Roman" w:hAnsi="Times New Roman" w:cs="Times New Roman"/>
                <w:sz w:val="24"/>
                <w:szCs w:val="24"/>
              </w:rPr>
            </w:pPr>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145 300,00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20300245</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ог. ГПХ №4 от15.01.18г за убор</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д. за 1 пол. января2018г,акт вып.раб№1от.17.01.18</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13 700,00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20300245</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 №2 от19.01.18г за чистку снега  в январе.2018г,.акт вып.раб№2от.22.01.18</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22 400,00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20300245</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 №14 от02.04.18г за уборку  мусора ,.акт вып.раб№4от.12.04.18</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36 750,00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20300245</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ог. ГПХ №41 от01.07.18г за убор. мусора.  за июль  2018г</w:t>
            </w:r>
            <w:proofErr w:type="gramStart"/>
            <w:r w:rsidRPr="00DF1B57">
              <w:rPr>
                <w:rFonts w:ascii="Times New Roman" w:hAnsi="Times New Roman" w:cs="Times New Roman"/>
                <w:sz w:val="24"/>
                <w:szCs w:val="24"/>
              </w:rPr>
              <w:t>,а</w:t>
            </w:r>
            <w:proofErr w:type="gramEnd"/>
            <w:r w:rsidRPr="00DF1B57">
              <w:rPr>
                <w:rFonts w:ascii="Times New Roman" w:hAnsi="Times New Roman" w:cs="Times New Roman"/>
                <w:sz w:val="24"/>
                <w:szCs w:val="24"/>
              </w:rPr>
              <w:t>кт вып.раб№7от.31.07.18</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765"/>
        </w:trPr>
        <w:tc>
          <w:tcPr>
            <w:tcW w:w="1575"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20 000,00</w:t>
            </w:r>
          </w:p>
        </w:tc>
        <w:tc>
          <w:tcPr>
            <w:tcW w:w="1176" w:type="dxa"/>
            <w:tcBorders>
              <w:top w:val="nil"/>
              <w:left w:val="nil"/>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20300245</w:t>
            </w:r>
          </w:p>
        </w:tc>
        <w:tc>
          <w:tcPr>
            <w:tcW w:w="47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 №20 от14.06.18г за уборку  мусора в июне ,.акт вып.раб№4от.14.06.18</w:t>
            </w:r>
          </w:p>
        </w:tc>
        <w:tc>
          <w:tcPr>
            <w:tcW w:w="208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255"/>
        </w:trPr>
        <w:tc>
          <w:tcPr>
            <w:tcW w:w="1575" w:type="dxa"/>
            <w:tcBorders>
              <w:top w:val="nil"/>
              <w:left w:val="single" w:sz="4" w:space="0" w:color="000000"/>
              <w:bottom w:val="nil"/>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238 150,00</w:t>
            </w:r>
          </w:p>
        </w:tc>
        <w:tc>
          <w:tcPr>
            <w:tcW w:w="1176" w:type="dxa"/>
            <w:tcBorders>
              <w:top w:val="nil"/>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47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08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25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1 862 544,00</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ВСЕГО</w:t>
            </w:r>
          </w:p>
        </w:tc>
        <w:tc>
          <w:tcPr>
            <w:tcW w:w="47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Договора гражданско-правового характера за 2018 год</w:t>
            </w:r>
          </w:p>
        </w:tc>
        <w:tc>
          <w:tcPr>
            <w:tcW w:w="208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bl>
    <w:p w:rsidR="00E96866" w:rsidRPr="00DF1B57" w:rsidRDefault="00E96866" w:rsidP="00D47788">
      <w:pPr>
        <w:spacing w:line="240" w:lineRule="auto"/>
        <w:jc w:val="both"/>
        <w:rPr>
          <w:sz w:val="28"/>
          <w:szCs w:val="28"/>
        </w:rPr>
      </w:pP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Несмотря на указание в распоряжении главы администрации от 15.01.2018г «О принятии на работу» заключить договор гражданско-правового характера с Поздеевым Р.Р. в действительности был заключен – срочный трудовой договор на 2018 год. Аналогичная ситуация в распоряжениях от 15.01.2018г №3а (Березина Т.Я.), от 15.01.2018г №1а (Чобан П.), от 15.01.2018г №1в (Протопопов М.П.), от 15.01.2018г №2а (Дочкин В.Н.), от 15.01.2018г №3в (Горбенко Т.Н.).  С  Канищевой Валентиной Петровной также был заключен срочный трудовой договор, но не предоставлено </w:t>
      </w:r>
      <w:proofErr w:type="gramStart"/>
      <w:r w:rsidRPr="00DF1B57">
        <w:rPr>
          <w:rFonts w:ascii="Times New Roman" w:hAnsi="Times New Roman" w:cs="Times New Roman"/>
          <w:sz w:val="28"/>
          <w:szCs w:val="28"/>
        </w:rPr>
        <w:t>распоряжении</w:t>
      </w:r>
      <w:proofErr w:type="gramEnd"/>
      <w:r w:rsidRPr="00DF1B57">
        <w:rPr>
          <w:rFonts w:ascii="Times New Roman" w:hAnsi="Times New Roman" w:cs="Times New Roman"/>
          <w:sz w:val="28"/>
          <w:szCs w:val="28"/>
        </w:rPr>
        <w:t xml:space="preserve"> о принятии на работу. </w:t>
      </w:r>
      <w:proofErr w:type="gramStart"/>
      <w:r w:rsidRPr="00DF1B57">
        <w:rPr>
          <w:rFonts w:ascii="Times New Roman" w:hAnsi="Times New Roman" w:cs="Times New Roman"/>
          <w:sz w:val="28"/>
          <w:szCs w:val="28"/>
        </w:rPr>
        <w:t>При этом расходы на выплату заработной платы и начислений на неё работникам, работающим вне штата по срочным трудовым договорам, отражались в нарушение Приказа Минфина России от 1 июля 2013 г. N 65н "Об утверждении Указаний о порядке применения бюджетной классификации Российской Федерации" по виду расходов 244 "Прочая закупка товаров, работ и услуг" (по которому отражаются договора, заключенные согласно п. 2,3,4</w:t>
      </w:r>
      <w:proofErr w:type="gramEnd"/>
      <w:r w:rsidRPr="00DF1B57">
        <w:rPr>
          <w:rFonts w:ascii="Times New Roman" w:hAnsi="Times New Roman" w:cs="Times New Roman"/>
          <w:sz w:val="28"/>
          <w:szCs w:val="28"/>
        </w:rPr>
        <w:t xml:space="preserve"> ст. 421, ст. ст. 422 и 434 ГК РФ), а должны были отражаться по видам расходов  121 "Фонд оплаты труда государственных (муниципальных) органов" и 129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Учет расчетов с внештатными сотрудниками, заключившими срочные трудовые договора на 2018 год, велся в расчетно-платежных ведомостях. Из таблицы</w:t>
      </w:r>
      <w:r w:rsidR="008166CC" w:rsidRPr="00DF1B57">
        <w:rPr>
          <w:rFonts w:ascii="Times New Roman" w:hAnsi="Times New Roman" w:cs="Times New Roman"/>
          <w:sz w:val="28"/>
          <w:szCs w:val="28"/>
        </w:rPr>
        <w:t xml:space="preserve"> № 18</w:t>
      </w:r>
      <w:r w:rsidRPr="00DF1B57">
        <w:rPr>
          <w:rFonts w:ascii="Times New Roman" w:hAnsi="Times New Roman" w:cs="Times New Roman"/>
          <w:sz w:val="28"/>
          <w:szCs w:val="28"/>
        </w:rPr>
        <w:t xml:space="preserve">, расположенной ниже мы видим отклонения расчетных сумм </w:t>
      </w:r>
      <w:proofErr w:type="gramStart"/>
      <w:r w:rsidRPr="00DF1B57">
        <w:rPr>
          <w:rFonts w:ascii="Times New Roman" w:hAnsi="Times New Roman" w:cs="Times New Roman"/>
          <w:sz w:val="28"/>
          <w:szCs w:val="28"/>
        </w:rPr>
        <w:t>от</w:t>
      </w:r>
      <w:proofErr w:type="gramEnd"/>
      <w:r w:rsidRPr="00DF1B57">
        <w:rPr>
          <w:rFonts w:ascii="Times New Roman" w:hAnsi="Times New Roman" w:cs="Times New Roman"/>
          <w:sz w:val="28"/>
          <w:szCs w:val="28"/>
        </w:rPr>
        <w:t xml:space="preserve"> выплаченных.</w:t>
      </w:r>
    </w:p>
    <w:p w:rsidR="008166CC" w:rsidRPr="00DF1B57" w:rsidRDefault="008166CC"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№18.</w:t>
      </w:r>
    </w:p>
    <w:tbl>
      <w:tblPr>
        <w:tblW w:w="9654" w:type="dxa"/>
        <w:tblInd w:w="93" w:type="dxa"/>
        <w:tblLook w:val="04A0" w:firstRow="1" w:lastRow="0" w:firstColumn="1" w:lastColumn="0" w:noHBand="0" w:noVBand="1"/>
      </w:tblPr>
      <w:tblGrid>
        <w:gridCol w:w="724"/>
        <w:gridCol w:w="2008"/>
        <w:gridCol w:w="2103"/>
        <w:gridCol w:w="1559"/>
        <w:gridCol w:w="1772"/>
        <w:gridCol w:w="1488"/>
      </w:tblGrid>
      <w:tr w:rsidR="00E96866" w:rsidRPr="00DF1B57" w:rsidTr="00A53DF0">
        <w:trPr>
          <w:trHeight w:val="3491"/>
        </w:trPr>
        <w:tc>
          <w:tcPr>
            <w:tcW w:w="724" w:type="dxa"/>
            <w:tcBorders>
              <w:top w:val="single" w:sz="8" w:space="0" w:color="auto"/>
              <w:left w:val="single" w:sz="8" w:space="0" w:color="auto"/>
              <w:bottom w:val="single" w:sz="8"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bookmarkStart w:id="0" w:name="OLE_LINK9"/>
            <w:bookmarkStart w:id="1" w:name="OLE_LINK10"/>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200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Фамилия, имя, отчество, должность</w:t>
            </w:r>
          </w:p>
        </w:tc>
        <w:tc>
          <w:tcPr>
            <w:tcW w:w="2103" w:type="dxa"/>
            <w:tcBorders>
              <w:top w:val="single" w:sz="8" w:space="0" w:color="auto"/>
              <w:left w:val="nil"/>
              <w:bottom w:val="single" w:sz="8"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Сумма к перечислению на персональную карту по расчетно-платежной ведомости (за вычетом подоходного налога и алиментов)</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Перечислено</w:t>
            </w:r>
          </w:p>
        </w:tc>
        <w:tc>
          <w:tcPr>
            <w:tcW w:w="1772"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месяц</w:t>
            </w:r>
          </w:p>
        </w:tc>
        <w:tc>
          <w:tcPr>
            <w:tcW w:w="1488" w:type="dxa"/>
            <w:tcBorders>
              <w:top w:val="single" w:sz="8" w:space="0" w:color="auto"/>
              <w:left w:val="nil"/>
              <w:bottom w:val="nil"/>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Отклонение (+ переплата, - недоплата)</w:t>
            </w:r>
          </w:p>
        </w:tc>
      </w:tr>
      <w:tr w:rsidR="00E96866" w:rsidRPr="00DF1B57" w:rsidTr="00A53DF0">
        <w:trPr>
          <w:trHeight w:val="330"/>
        </w:trPr>
        <w:tc>
          <w:tcPr>
            <w:tcW w:w="724"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2008"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A53DF0">
            <w:pPr>
              <w:spacing w:line="240" w:lineRule="auto"/>
              <w:ind w:right="57"/>
              <w:rPr>
                <w:rFonts w:ascii="Times New Roman" w:hAnsi="Times New Roman" w:cs="Times New Roman"/>
                <w:sz w:val="24"/>
                <w:szCs w:val="24"/>
              </w:rPr>
            </w:pPr>
            <w:r w:rsidRPr="00DF1B57">
              <w:rPr>
                <w:rFonts w:ascii="Times New Roman" w:hAnsi="Times New Roman" w:cs="Times New Roman"/>
                <w:sz w:val="24"/>
                <w:szCs w:val="24"/>
              </w:rPr>
              <w:t xml:space="preserve">Чобан Петр (рабочий по </w:t>
            </w:r>
            <w:proofErr w:type="gramStart"/>
            <w:r w:rsidRPr="00DF1B57">
              <w:rPr>
                <w:rFonts w:ascii="Times New Roman" w:hAnsi="Times New Roman" w:cs="Times New Roman"/>
                <w:sz w:val="24"/>
                <w:szCs w:val="24"/>
              </w:rPr>
              <w:t>благоустройст</w:t>
            </w:r>
            <w:r w:rsidR="00A53DF0">
              <w:rPr>
                <w:rFonts w:ascii="Times New Roman" w:hAnsi="Times New Roman" w:cs="Times New Roman"/>
                <w:sz w:val="24"/>
                <w:szCs w:val="24"/>
              </w:rPr>
              <w:t>-</w:t>
            </w:r>
            <w:r w:rsidRPr="00DF1B57">
              <w:rPr>
                <w:rFonts w:ascii="Times New Roman" w:hAnsi="Times New Roman" w:cs="Times New Roman"/>
                <w:sz w:val="24"/>
                <w:szCs w:val="24"/>
              </w:rPr>
              <w:t>ву</w:t>
            </w:r>
            <w:proofErr w:type="gramEnd"/>
            <w:r w:rsidRPr="00DF1B57">
              <w:rPr>
                <w:rFonts w:ascii="Times New Roman" w:hAnsi="Times New Roman" w:cs="Times New Roman"/>
                <w:sz w:val="24"/>
                <w:szCs w:val="24"/>
              </w:rPr>
              <w:t>)</w:t>
            </w: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88" w:type="dxa"/>
            <w:tcBorders>
              <w:top w:val="single" w:sz="8" w:space="0" w:color="auto"/>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25 100,00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16 400,00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15 300,00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20 700,00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12 000,00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14 300,00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18 700,00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13 400,00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11 700,00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3 000,00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114 400,00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145 300,00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2018 год</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30 900,00</w:t>
            </w:r>
          </w:p>
        </w:tc>
      </w:tr>
      <w:tr w:rsidR="00E96866" w:rsidRPr="00DF1B57" w:rsidTr="00A53DF0">
        <w:trPr>
          <w:trHeight w:val="330"/>
        </w:trPr>
        <w:tc>
          <w:tcPr>
            <w:tcW w:w="724"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2008"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 (охранник здания)</w:t>
            </w: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64 088,00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64 088,00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7 700,00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-1 000,00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43 500,00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104 400,00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103 400,00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2018 год</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-1 000,00</w:t>
            </w:r>
          </w:p>
        </w:tc>
      </w:tr>
      <w:tr w:rsidR="00E96866" w:rsidRPr="00DF1B57" w:rsidTr="00A53DF0">
        <w:trPr>
          <w:trHeight w:val="330"/>
        </w:trPr>
        <w:tc>
          <w:tcPr>
            <w:tcW w:w="724"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2008"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Протопопов Михаил </w:t>
            </w:r>
            <w:r w:rsidRPr="00DF1B57">
              <w:rPr>
                <w:rFonts w:ascii="Times New Roman" w:hAnsi="Times New Roman" w:cs="Times New Roman"/>
                <w:sz w:val="24"/>
                <w:szCs w:val="24"/>
              </w:rPr>
              <w:lastRenderedPageBreak/>
              <w:t>Павлович (охранник здания)</w:t>
            </w: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56 903,00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56 903,00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7 700,00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-1 000,00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9 108,00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-9 108,00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43 500,00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104 808,00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103 400,00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2018 год</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-1 408,00</w:t>
            </w:r>
          </w:p>
        </w:tc>
      </w:tr>
      <w:tr w:rsidR="00E96866" w:rsidRPr="00DF1B57" w:rsidTr="00A53DF0">
        <w:trPr>
          <w:trHeight w:val="330"/>
        </w:trPr>
        <w:tc>
          <w:tcPr>
            <w:tcW w:w="724"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2008"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 (бухгалтер)</w:t>
            </w: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23 055,00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10 875,00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820,00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15 820,00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21 750,00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9 570,00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9 412,00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2 588,00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9 411,66</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-1 411,66</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1 740,00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24 360,00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30 360,00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19 811,66</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7 631,66</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5 220,00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16 565,00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-16 565,00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155 448,66</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185 556,66</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2018 год</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30 108,00</w:t>
            </w:r>
          </w:p>
        </w:tc>
      </w:tr>
      <w:tr w:rsidR="00E96866" w:rsidRPr="00DF1B57" w:rsidTr="00A53DF0">
        <w:trPr>
          <w:trHeight w:val="330"/>
        </w:trPr>
        <w:tc>
          <w:tcPr>
            <w:tcW w:w="724"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5</w:t>
            </w:r>
          </w:p>
        </w:tc>
        <w:tc>
          <w:tcPr>
            <w:tcW w:w="2008"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 (оператор ЭВМ) - без алиментов</w:t>
            </w: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6 382,00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-1 382,00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6 200,00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-1 200,00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6 944,00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3 056,00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6 200,00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-1 200,00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3 230,00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5 700,00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2 470,00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9 330,00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6 470,00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14 480,00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13 700,00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-780,00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6 382,00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2 318,00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6 382,00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9 618,00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6 382,00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-2 382,00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6 382,00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-2 382,00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6 382,00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-6 382,00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84 676,00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92 900,00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2018 год</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8 224,00</w:t>
            </w:r>
          </w:p>
        </w:tc>
      </w:tr>
      <w:tr w:rsidR="00E96866" w:rsidRPr="00DF1B57" w:rsidTr="00A53DF0">
        <w:trPr>
          <w:trHeight w:val="330"/>
        </w:trPr>
        <w:tc>
          <w:tcPr>
            <w:tcW w:w="724"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2008"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 (водитель) - без алиментов</w:t>
            </w: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-1 440,00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7 440,00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7 440,00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7 440,00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14 800,00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7 360,00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7 440,00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-3 440,00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-3 000,00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16 000,00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19 000,00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29 760,00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51 240,00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2018 год</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21 480,00</w:t>
            </w:r>
          </w:p>
        </w:tc>
      </w:tr>
      <w:tr w:rsidR="00E96866" w:rsidRPr="00DF1B57" w:rsidTr="00A53DF0">
        <w:trPr>
          <w:trHeight w:val="330"/>
        </w:trPr>
        <w:tc>
          <w:tcPr>
            <w:tcW w:w="724"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2008"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Канищева Валентина Петровна (рабочий по благоустройству территории)</w:t>
            </w: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112 692,00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112 692,00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-1 300,00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43 500,00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114 400,00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87 000,00</w:t>
            </w:r>
          </w:p>
        </w:tc>
        <w:tc>
          <w:tcPr>
            <w:tcW w:w="1772" w:type="dxa"/>
            <w:tcBorders>
              <w:top w:val="nil"/>
              <w:left w:val="nil"/>
              <w:bottom w:val="nil"/>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2018 год</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-27 400,00</w:t>
            </w:r>
          </w:p>
        </w:tc>
      </w:tr>
      <w:tr w:rsidR="00E96866" w:rsidRPr="00DF1B57" w:rsidTr="00A53DF0">
        <w:trPr>
          <w:trHeight w:val="330"/>
        </w:trPr>
        <w:tc>
          <w:tcPr>
            <w:tcW w:w="724"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2008"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 (инспектор по благоустройству территории)</w:t>
            </w: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single" w:sz="8" w:space="0" w:color="auto"/>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18 270,00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1 054,79</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-1 054,79</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1 054,79</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7 144,78</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6 089,99</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559"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50 829,58</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74 134,78</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2018 год</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23 305,20</w:t>
            </w:r>
          </w:p>
        </w:tc>
      </w:tr>
      <w:tr w:rsidR="00E96866" w:rsidRPr="00DF1B57" w:rsidTr="00A53DF0">
        <w:trPr>
          <w:trHeight w:val="330"/>
        </w:trPr>
        <w:tc>
          <w:tcPr>
            <w:tcW w:w="724"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008" w:type="dxa"/>
            <w:vMerge w:val="restart"/>
            <w:tcBorders>
              <w:top w:val="nil"/>
              <w:left w:val="single" w:sz="8" w:space="0" w:color="auto"/>
              <w:bottom w:val="single" w:sz="8" w:space="0" w:color="000000"/>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ВСЕГО</w:t>
            </w: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233 683,00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233 683,00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63 802,00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77 555,00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13 753,00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60 620,00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110 340,00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49 720,00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61 364,00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73 500,00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12 136,00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61 028,00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38 090,00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-22 938,00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59 390,00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55 630,00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-3 760,00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69 632,00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141 770,00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72 138,00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80 871,66</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52 580,00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-28 291,66</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52 676,79</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20 880,00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-31 796,79</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66 596,79</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153 904,78</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87 307,99</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59 452,00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73 401,66</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13 949,66</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59 452,00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33 580,00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-25 872,00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63 837,00</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11 700,00</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-52 137,00</w:t>
            </w:r>
          </w:p>
        </w:tc>
      </w:tr>
      <w:tr w:rsidR="00E96866" w:rsidRPr="00DF1B57" w:rsidTr="00A53DF0">
        <w:trPr>
          <w:trHeight w:val="330"/>
        </w:trPr>
        <w:tc>
          <w:tcPr>
            <w:tcW w:w="724"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008" w:type="dxa"/>
            <w:vMerge/>
            <w:tcBorders>
              <w:top w:val="nil"/>
              <w:left w:val="single" w:sz="8" w:space="0" w:color="auto"/>
              <w:bottom w:val="single" w:sz="8" w:space="0" w:color="000000"/>
              <w:right w:val="single" w:sz="8"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0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758 722,24</w:t>
            </w:r>
          </w:p>
        </w:tc>
        <w:tc>
          <w:tcPr>
            <w:tcW w:w="15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842 931,44</w:t>
            </w:r>
          </w:p>
        </w:tc>
        <w:tc>
          <w:tcPr>
            <w:tcW w:w="1772"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2018 год</w:t>
            </w:r>
          </w:p>
        </w:tc>
        <w:tc>
          <w:tcPr>
            <w:tcW w:w="1488" w:type="dxa"/>
            <w:tcBorders>
              <w:top w:val="nil"/>
              <w:left w:val="nil"/>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84 209,20</w:t>
            </w:r>
          </w:p>
        </w:tc>
      </w:tr>
      <w:bookmarkEnd w:id="0"/>
      <w:bookmarkEnd w:id="1"/>
    </w:tbl>
    <w:p w:rsidR="00E96866" w:rsidRPr="00DF1B57" w:rsidRDefault="00E96866" w:rsidP="00D47788">
      <w:pPr>
        <w:spacing w:line="240" w:lineRule="auto"/>
        <w:ind w:firstLine="709"/>
        <w:jc w:val="both"/>
        <w:rPr>
          <w:sz w:val="28"/>
          <w:szCs w:val="28"/>
        </w:rPr>
      </w:pP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В 2018 году переплата по заработной плате Березиной Т.Я. составила – 30108,00 рублей, Горбенко Т.Н. – 23305,20 рублей, Чобан П. – 30900,00 рублей, Поздеева Р.Р. - 29 704,00 рублей. Кроме того неправильно начислены отпускные (средняя заработная плата превышена в два раза) по Чобан П., Поздееву Р.Р. и Канищевой В.Н. – переплата по каждому составила 10000,00 рублей. </w:t>
      </w:r>
      <w:proofErr w:type="gramStart"/>
      <w:r w:rsidRPr="00DF1B57">
        <w:rPr>
          <w:rFonts w:ascii="Times New Roman" w:hAnsi="Times New Roman" w:cs="Times New Roman"/>
          <w:sz w:val="28"/>
          <w:szCs w:val="28"/>
        </w:rPr>
        <w:t>Березиной Т.Я. в сентябре 2018 года незаконно выплачена материальная помощь, так как порядок оплаты труда муниципальных служащих и служащих, не относящимся к должностям муниципальной службы, не распространяется на внештатных работников.</w:t>
      </w:r>
      <w:proofErr w:type="gramEnd"/>
      <w:r w:rsidRPr="00DF1B57">
        <w:rPr>
          <w:rFonts w:ascii="Times New Roman" w:hAnsi="Times New Roman" w:cs="Times New Roman"/>
          <w:sz w:val="28"/>
          <w:szCs w:val="28"/>
        </w:rPr>
        <w:t xml:space="preserve"> В трудовом  договоре Березиной Т.Я. с администрацией поселения случаи выплат материальной помощи не </w:t>
      </w:r>
      <w:r w:rsidR="00961C4D">
        <w:rPr>
          <w:rFonts w:ascii="Times New Roman" w:hAnsi="Times New Roman" w:cs="Times New Roman"/>
          <w:sz w:val="28"/>
          <w:szCs w:val="28"/>
        </w:rPr>
        <w:t>предусмотрены</w:t>
      </w:r>
      <w:r w:rsidRPr="00DF1B57">
        <w:rPr>
          <w:rFonts w:ascii="Times New Roman" w:hAnsi="Times New Roman" w:cs="Times New Roman"/>
          <w:sz w:val="28"/>
          <w:szCs w:val="28"/>
        </w:rPr>
        <w:t xml:space="preserve">. Распоряжение главы поселения по данному вопросу отсутствует. В соответствии с судебным приказом о взыскании алиментов от 5.02.2015г дело №2-36/2015г с  Поздеева Р.Р. в пользу Поздеевой Е.С. на содержание сына Мирослава начиная с </w:t>
      </w:r>
      <w:r w:rsidRPr="00DF1B57">
        <w:rPr>
          <w:rFonts w:ascii="Times New Roman" w:hAnsi="Times New Roman" w:cs="Times New Roman"/>
          <w:sz w:val="28"/>
          <w:szCs w:val="28"/>
        </w:rPr>
        <w:lastRenderedPageBreak/>
        <w:t>05.02.2015г</w:t>
      </w:r>
      <w:proofErr w:type="gramStart"/>
      <w:r w:rsidRPr="00DF1B57">
        <w:rPr>
          <w:rFonts w:ascii="Times New Roman" w:hAnsi="Times New Roman" w:cs="Times New Roman"/>
          <w:sz w:val="28"/>
          <w:szCs w:val="28"/>
        </w:rPr>
        <w:t>.д</w:t>
      </w:r>
      <w:proofErr w:type="gramEnd"/>
      <w:r w:rsidRPr="00DF1B57">
        <w:rPr>
          <w:rFonts w:ascii="Times New Roman" w:hAnsi="Times New Roman" w:cs="Times New Roman"/>
          <w:sz w:val="28"/>
          <w:szCs w:val="28"/>
        </w:rPr>
        <w:t>олжны были удерживать алименты в размере ¼ части заработка или иного ежемесячного дохода. Удержание  алиментов с Поздеева Р.Р. осуществлялось с начисленной суммы, а должно было удерживаться  с суммы заработной платы за исключением подоходного налога (ч. 1 ст. 99 Федерального закона от 02.10.2007 № 229-ФЗ Об исполнительном производстве).</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Кроме срочных трудовых договоров в администрации Петинского сельского поселения в 2018 году заключались следующие договора на оказание услуг гражданско-правового характера:</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возмездного оказания услуг № 50 от 01.12.2018г с Юшкевичем Юрием Николаевичем по очистке снега механизированным способом по фактически отработанному времени. Акт от 24.12.2018г закрыт на сумму 6000 рублей. При этом 26.12.2018г. Юшкевичу Ю.Н. перечислено 5220 рублей за вычетом 13% налога на доходы физических лиц. </w:t>
      </w:r>
      <w:proofErr w:type="gramStart"/>
      <w:r w:rsidRPr="00DF1B57">
        <w:rPr>
          <w:rFonts w:ascii="Times New Roman" w:hAnsi="Times New Roman" w:cs="Times New Roman"/>
          <w:sz w:val="28"/>
          <w:szCs w:val="28"/>
        </w:rPr>
        <w:t>Проверить перечисления 27,1% в страховые фонды не представляется возможным из за неправильного отражения в назначении платежа.</w:t>
      </w:r>
      <w:proofErr w:type="gramEnd"/>
      <w:r w:rsidRPr="00DF1B57">
        <w:rPr>
          <w:rFonts w:ascii="Times New Roman" w:hAnsi="Times New Roman" w:cs="Times New Roman"/>
          <w:sz w:val="28"/>
          <w:szCs w:val="28"/>
        </w:rPr>
        <w:t xml:space="preserve"> Общая сумма перечислений за 2018 год по всем гражданско-правовым договорам говорит о том, что перечисления страховых взносов осуществлялось (общая сумма ГПХ – 1915479 рублей, НДФЛ - 388076,43 рублей, страховые взносы - 664368,31 рублей).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в договоре №50 от 01.12.2018г неправильно отражена общая сумма договора,  она должна была быть – 7626,00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Договор возмездного оказания услуг № 51 от 01.12.2018г с Сезиным Сергеем Алексеевичем по очистке снега механизированным способом по фактически отработанному времени. Акт от 24.12.2018г закрыт на сумму 19000 рублей. При этом </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/п №796428 от 26.12.2018г. Сезину  С.А. перечислено 8700 рублей, а п/п №111908 от 04.02.2019г перечислено 7830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24149,00 рублей. Кроме этого 27.02.2019 года и 10.04.2019 года по данному договору Сезину С.А. незаконно было перечислено 40000 рублей, не подтвержденных актами выполненных работ.</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bookmarkStart w:id="2" w:name="OLE_LINK4"/>
      <w:r w:rsidRPr="00DF1B57">
        <w:rPr>
          <w:rFonts w:ascii="Times New Roman" w:hAnsi="Times New Roman" w:cs="Times New Roman"/>
          <w:sz w:val="28"/>
          <w:szCs w:val="28"/>
        </w:rPr>
        <w:t>Договор возмездного оказания услуг № 54 от 29.12.2018г</w:t>
      </w:r>
      <w:bookmarkEnd w:id="2"/>
      <w:r w:rsidRPr="00DF1B57">
        <w:rPr>
          <w:rFonts w:ascii="Times New Roman" w:hAnsi="Times New Roman" w:cs="Times New Roman"/>
          <w:sz w:val="28"/>
          <w:szCs w:val="28"/>
        </w:rPr>
        <w:t xml:space="preserve"> с Сезиным Сергеем Алексеевичем по очистке снега механизированным способом по фактически отработанному времени. Акт от 31.01.2019г закрыт на сумму 57000 рублей. При этом 28.05.2019г. Сезину  С.А. перечислено 37407 рублей. Если </w:t>
      </w:r>
      <w:proofErr w:type="gramStart"/>
      <w:r w:rsidRPr="00DF1B57">
        <w:rPr>
          <w:rFonts w:ascii="Times New Roman" w:hAnsi="Times New Roman" w:cs="Times New Roman"/>
          <w:sz w:val="28"/>
          <w:szCs w:val="28"/>
        </w:rPr>
        <w:t>учесть что все договоры составлены</w:t>
      </w:r>
      <w:proofErr w:type="gramEnd"/>
      <w:r w:rsidRPr="00DF1B57">
        <w:rPr>
          <w:rFonts w:ascii="Times New Roman" w:hAnsi="Times New Roman" w:cs="Times New Roman"/>
          <w:sz w:val="28"/>
          <w:szCs w:val="28"/>
        </w:rPr>
        <w:t xml:space="preserve"> с включением только 13% НДФЛ, то Сезину С.А. недоплатили по данному договору 12183 рубля, а общая сумма договора должна была составить – 71447,00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возмездного оказания услуг № 53 от 29.12.2018г с Юшкевичем Юрием Николаевичем по очистке снега механизированным способом по фактически отработанному времени. Акт от 24.12.2018г закрыт на сумму 24000 рублей. При этом 27.05.2019г. Юшкевичу Ю.Н. перечислено </w:t>
      </w:r>
      <w:bookmarkStart w:id="3" w:name="OLE_LINK1"/>
      <w:r w:rsidRPr="00DF1B57">
        <w:rPr>
          <w:rFonts w:ascii="Times New Roman" w:hAnsi="Times New Roman" w:cs="Times New Roman"/>
          <w:sz w:val="28"/>
          <w:szCs w:val="28"/>
        </w:rPr>
        <w:t>20880</w:t>
      </w:r>
      <w:bookmarkEnd w:id="3"/>
      <w:r w:rsidRPr="00DF1B57">
        <w:rPr>
          <w:rFonts w:ascii="Times New Roman" w:hAnsi="Times New Roman" w:cs="Times New Roman"/>
          <w:sz w:val="28"/>
          <w:szCs w:val="28"/>
        </w:rPr>
        <w:t xml:space="preserve"> рублей за вычетом 13% налога на доходы физических лиц. Общая </w:t>
      </w:r>
      <w:r w:rsidRPr="00DF1B57">
        <w:rPr>
          <w:rFonts w:ascii="Times New Roman" w:hAnsi="Times New Roman" w:cs="Times New Roman"/>
          <w:sz w:val="28"/>
          <w:szCs w:val="28"/>
        </w:rPr>
        <w:lastRenderedPageBreak/>
        <w:t xml:space="preserve">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30504,00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возмездного оказания услуг № 55 от 29.12.2018г с Сезиным Александром Сергеевичем по очистке снега механизированным способом  (погрузчиком КЕЙС 580 СР) по фактически отработанному времени. Акт от 31.01.2019г закрыт на сумму 9100 рублей. При этом 24.04.2019г. Сезину А.С. перечислено 7817 рублей за вычетом 13% налога на доходы физических лиц, а должны были перечислить 7917 рублей, т.е. Сезину А.С. недоплатили – 100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сумму11566,10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возмездного оказания услуг № 56 от 29.12.2018г с Прибытковым Александром Ивановичем по очистке снега механизированным способом  (грейдером ДЗ-22 или аналогом) по фактически отработанному времени. Акт от 31.01.2019г закрыт на сумму 28600 рублей. При этом 10.04.2019г. Прибыткову А.И. перечислено 24882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36350,60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 49 от 04.11.2018г с Сезиным Сергеем Алексеевичем по уборке контейнерных площадок, вывоз малогабаритного мусора, погрузка. Акт выполненных работ  №11 от 14.11.2018г отсутствует. Однако есть договор №49/1 на ту же суммы с актом выполненных работ по замене проводки в здании администрации оплата по </w:t>
      </w:r>
      <w:proofErr w:type="gramStart"/>
      <w:r w:rsidRPr="00DF1B57">
        <w:rPr>
          <w:rFonts w:ascii="Times New Roman" w:hAnsi="Times New Roman" w:cs="Times New Roman"/>
          <w:sz w:val="28"/>
          <w:szCs w:val="28"/>
        </w:rPr>
        <w:t>которому</w:t>
      </w:r>
      <w:proofErr w:type="gramEnd"/>
      <w:r w:rsidRPr="00DF1B57">
        <w:rPr>
          <w:rFonts w:ascii="Times New Roman" w:hAnsi="Times New Roman" w:cs="Times New Roman"/>
          <w:sz w:val="28"/>
          <w:szCs w:val="28"/>
        </w:rPr>
        <w:t xml:space="preserve"> не осуществлялась. Общая сумма договора 30000 рублей. При этом 26.11.2018г. Сезину  С.А. перечислено 26100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38130,00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 46 от 02.11.2018г с Кустовым Александром Ивановичем по ремонту электроповодки в здании администрации на сумму 8000 рублей. Акт без номера и даты закрыт на сумму 8000 рублей. При этом 06.11.2018г. Кустову А.И. перечислено 6960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10168,00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 42 от 01.08.2018г с Горбенко Олегом Александровичем по разбрасывание песка на детской площадке в количестве 40 тонн на сумму 39100 рублей. Акт от 01.09.2018г закрыт на сумму 39100 рублей. При этом 28.09.2018г. и 01.10.2018г. Горбенко О.А. перечислено 34140 рублей за вычетом 13% налога на доходы физических лиц, а должны были перечислить 34017 рублей. То есть по данному договору Горбенко О.А. переплатили 123 рубля.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49696,10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lastRenderedPageBreak/>
        <w:t xml:space="preserve">Договор на оказание </w:t>
      </w:r>
      <w:proofErr w:type="gramStart"/>
      <w:r w:rsidRPr="00DF1B57">
        <w:rPr>
          <w:rFonts w:ascii="Times New Roman" w:hAnsi="Times New Roman" w:cs="Times New Roman"/>
          <w:sz w:val="28"/>
          <w:szCs w:val="28"/>
        </w:rPr>
        <w:t>услуг № б</w:t>
      </w:r>
      <w:proofErr w:type="gramEnd"/>
      <w:r w:rsidRPr="00DF1B57">
        <w:rPr>
          <w:rFonts w:ascii="Times New Roman" w:hAnsi="Times New Roman" w:cs="Times New Roman"/>
          <w:sz w:val="28"/>
          <w:szCs w:val="28"/>
        </w:rPr>
        <w:t xml:space="preserve">/н и без даты с Кустовым Александром Ивановичем по монтажу уличного электроосвещения на сумму 24000 рублей. Акт без номера от 18.07.2018г. закрыт на сумму 24000 рублей. При этом 06.11.2018г. Кустову А.И. перечислено 20000 рублей. Кустову А.И. по данному договору должны были перечислить 20880 рублей, т.е. Кустов А.И. недополучил 880 рублей по данному договору.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30504,00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 45 и от 05.10.2018г. с Ульянниковым Романом Николаевичем по установке контейнеров на сумму 18000 рублей. Акт №10 от 19.10.2018г. закрыт на сумму 18000 рублей. При этом 06.11.2018г. Ульянникову Р.Н. перечислено 15660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22878,00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на оказание услуг № 46 от 05.10.2018г с Сезиным Сергеем Алексеевичем по планировке площадки по ул</w:t>
      </w:r>
      <w:proofErr w:type="gramStart"/>
      <w:r w:rsidRPr="00DF1B57">
        <w:rPr>
          <w:rFonts w:ascii="Times New Roman" w:hAnsi="Times New Roman" w:cs="Times New Roman"/>
          <w:sz w:val="28"/>
          <w:szCs w:val="28"/>
        </w:rPr>
        <w:t>.С</w:t>
      </w:r>
      <w:proofErr w:type="gramEnd"/>
      <w:r w:rsidRPr="00DF1B57">
        <w:rPr>
          <w:rFonts w:ascii="Times New Roman" w:hAnsi="Times New Roman" w:cs="Times New Roman"/>
          <w:sz w:val="28"/>
          <w:szCs w:val="28"/>
        </w:rPr>
        <w:t xml:space="preserve">оветской – 500кв.м. на сумму 18000 рублей. Акт выполненных работ  №7 от 08.10.2018г закрыт на сумму 18000 рублей. При этом 25.10.2018г. Сезину  С.А. перечислено 15660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22878,00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 43 от 01.10.2018г с Горбенко Олегом Александровичем по ремонту здания администрации  на сумму 18000 рублей. Акт от 01.10.2018г закрыт на сумму 18000 рублей. При этом 28.09.2018г. и 01.10.2018г. Горбенко О.А. перечислено 15660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22878,00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 47 от 19.09.2018г с Горбенко Татьяной Николаевной замещение специалиста по налогам (обработка документов)  на сумму 30000 рублей. Акт от 20.11.2018г закрыт на сумму 30000 рублей. При этом 15.11.2018г. и 28.12.2018г. Горбенко Т.Н. перечислено 51100 рублей. За вычетом 13% налога на доходы физических лиц Горбенко Т.Н. должны были перечислить 26100 рублей, т.е. переплата по данному договору составила 25000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38130,00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на оказание услуг № 38 от 01.10.2018г с Прибытковым Александром Ивановичем по грейдированию дороги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етино ул.Советская  (грейдером ДЗ-22 или аналогом) на сумму 20000 рублей. Акт без номера и даты закрыт на сумму 20000 рублей. При этом 14.12.2018г. Прибыткову А.И. перечислено 17400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25420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 48 от 08.11.2018г с Протопоповым Михаилом Павловичем по установке унитазов в здании администрации  на сумму 10000 рублей. Акт без номера и даты закрыт на сумму 10000 рублей. </w:t>
      </w:r>
      <w:r w:rsidRPr="00DF1B57">
        <w:rPr>
          <w:rFonts w:ascii="Times New Roman" w:hAnsi="Times New Roman" w:cs="Times New Roman"/>
          <w:sz w:val="28"/>
          <w:szCs w:val="28"/>
        </w:rPr>
        <w:lastRenderedPageBreak/>
        <w:t xml:space="preserve">При этом 08.11.2018г. Протопопову М.П. перечислено 8700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12710,00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на оказание услуг № 20 от 14.06.2018г с Чобан Петром по уборке мусора с кладбища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 погрузка веток, обкос территории  на сумму 23000 рублей. Акт без номера и даты закрыт на сумму 23000 рублей. При этом 24.10.2018г</w:t>
      </w:r>
      <w:proofErr w:type="gramStart"/>
      <w:r w:rsidRPr="00DF1B57">
        <w:rPr>
          <w:rFonts w:ascii="Times New Roman" w:hAnsi="Times New Roman" w:cs="Times New Roman"/>
          <w:sz w:val="28"/>
          <w:szCs w:val="28"/>
        </w:rPr>
        <w:t>.Ч</w:t>
      </w:r>
      <w:proofErr w:type="gramEnd"/>
      <w:r w:rsidRPr="00DF1B57">
        <w:rPr>
          <w:rFonts w:ascii="Times New Roman" w:hAnsi="Times New Roman" w:cs="Times New Roman"/>
          <w:sz w:val="28"/>
          <w:szCs w:val="28"/>
        </w:rPr>
        <w:t xml:space="preserve">обан П. перечислено 20000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29233,00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 11 от 06.06.2018г с Нужиной Анной Александровной по формированию и проверки базы лицевых счетов  на сумму 22988 рублей. Акт №12 от 31.06.2018г. закрыт на сумму 22988 рублей. При этом 08.08.2018г. Нужиной А.А. перечислено 19999,56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29217,75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без номера и даты с Горбенко Олегом Александровичем по ремонту здания администрации (установка унитазов)  на сумму 14000 рублей. Акт без номера и даты закрыт на сумму 14000 рублей. При этом 20.04.2018г.  Горбенко О.А. перечислено 12180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17794,00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на оказание услуг № 16 от 20.07.2018г с Прибытковым Александром Ивановичем по механической планировке асфальтового среза и планеровки обочин (трактором СА</w:t>
      </w:r>
      <w:proofErr w:type="gramStart"/>
      <w:r w:rsidRPr="00DF1B57">
        <w:rPr>
          <w:rFonts w:ascii="Times New Roman" w:hAnsi="Times New Roman" w:cs="Times New Roman"/>
          <w:sz w:val="28"/>
          <w:szCs w:val="28"/>
          <w:lang w:val="en-US"/>
        </w:rPr>
        <w:t>S</w:t>
      </w:r>
      <w:proofErr w:type="gramEnd"/>
      <w:r w:rsidRPr="00DF1B57">
        <w:rPr>
          <w:rFonts w:ascii="Times New Roman" w:hAnsi="Times New Roman" w:cs="Times New Roman"/>
          <w:sz w:val="28"/>
          <w:szCs w:val="28"/>
        </w:rPr>
        <w:t xml:space="preserve">Е или аналогом) на сумму 12500 рублей. Акт от 31.07.2018г закрыт на сумму 12500 рублей. При этом оплаты нет. </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№18 от 12.05.2018г  с Фроловым Александром Викторовичем по обновлению информационных баз данных  на сумму (конкретный вид работ не указан) 8700 рублей. Акт без номера и даты закрыт на сумму 8700 рублей. При этом 24.05.2018г.  Фролову А.В. перечислено 8700 рублей. За вычетом 13% налога на доходы физических лиц Фролову А.В. должно было быть перечислено – 7569,00 рублей.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образовалась Фролову А.В.  было перечислено лишних </w:t>
      </w:r>
      <w:bookmarkStart w:id="4" w:name="OLE_LINK2"/>
      <w:r w:rsidRPr="00DF1B57">
        <w:rPr>
          <w:rFonts w:ascii="Times New Roman" w:hAnsi="Times New Roman" w:cs="Times New Roman"/>
          <w:sz w:val="28"/>
          <w:szCs w:val="28"/>
        </w:rPr>
        <w:t xml:space="preserve">1131,00 </w:t>
      </w:r>
      <w:bookmarkEnd w:id="4"/>
      <w:r w:rsidRPr="00DF1B57">
        <w:rPr>
          <w:rFonts w:ascii="Times New Roman" w:hAnsi="Times New Roman" w:cs="Times New Roman"/>
          <w:sz w:val="28"/>
          <w:szCs w:val="28"/>
        </w:rPr>
        <w:t xml:space="preserve">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11057,70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на оказание услуг № б/н от 06.05.2018г, №13 от 02.05.2018г. и №13 от 04.05.2018г.  с Сезиным Александром Сергеевичем по погрузке и перевозке асфальтового среза ул</w:t>
      </w:r>
      <w:proofErr w:type="gramStart"/>
      <w:r w:rsidRPr="00DF1B57">
        <w:rPr>
          <w:rFonts w:ascii="Times New Roman" w:hAnsi="Times New Roman" w:cs="Times New Roman"/>
          <w:sz w:val="28"/>
          <w:szCs w:val="28"/>
        </w:rPr>
        <w:t>.М</w:t>
      </w:r>
      <w:proofErr w:type="gramEnd"/>
      <w:r w:rsidRPr="00DF1B57">
        <w:rPr>
          <w:rFonts w:ascii="Times New Roman" w:hAnsi="Times New Roman" w:cs="Times New Roman"/>
          <w:sz w:val="28"/>
          <w:szCs w:val="28"/>
        </w:rPr>
        <w:t xml:space="preserve">олодежная и Дорожная 22500 рублей. Акт без номера от 6.05.2018г., от 02.05.2018г, от 04.05.2018г. закрыт на сумму 22500 рублей. При этом 08.08.2018г.  Сезину А.С. перечислено 19575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28597,50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 41 от 01.05.2018г с Чобан Петром по уборке мусора с ул. </w:t>
      </w:r>
      <w:proofErr w:type="gramStart"/>
      <w:r w:rsidRPr="00DF1B57">
        <w:rPr>
          <w:rFonts w:ascii="Times New Roman" w:hAnsi="Times New Roman" w:cs="Times New Roman"/>
          <w:sz w:val="28"/>
          <w:szCs w:val="28"/>
        </w:rPr>
        <w:t>Дорожная</w:t>
      </w:r>
      <w:proofErr w:type="gramEnd"/>
      <w:r w:rsidRPr="00DF1B57">
        <w:rPr>
          <w:rFonts w:ascii="Times New Roman" w:hAnsi="Times New Roman" w:cs="Times New Roman"/>
          <w:sz w:val="28"/>
          <w:szCs w:val="28"/>
        </w:rPr>
        <w:t xml:space="preserve">, разравнивание щебня  на сумму 25000 рублей. Акт №5 и 31.05.2018г закрыт на сумму 25000 рублей. При этом </w:t>
      </w:r>
      <w:r w:rsidRPr="00DF1B57">
        <w:rPr>
          <w:rFonts w:ascii="Times New Roman" w:hAnsi="Times New Roman" w:cs="Times New Roman"/>
          <w:sz w:val="28"/>
          <w:szCs w:val="28"/>
        </w:rPr>
        <w:lastRenderedPageBreak/>
        <w:t xml:space="preserve">16.08.2018г. и 19.06.2018г Чобан П. перечислено 36750 рублей, а должны были перечислить 21750 рублей за вычетом 13% налога на доходы физических лиц.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Чобан П. было перечислено лишних 15000,00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31775,00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 12 от 02.04.2018г с Горбенко Олег Александрович по ремонту здания администрации  на сумму 19000 рублей. Акт от  19.04.2018г закрыт на сумму 19000 рублей. При этом 11.05.2018г. и 17.05.2018г Горбенко О.А. перечислено 16530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24149,00 рублей.</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оказания услуг №3 от 09 февраля 2018г. с Сезиным Сергеем Алексеевичем доставка песка на собственном тракторе на сумму 15000 рублей. Акт выполненных работ отсутствует. Однако 09.02.2018г. Сезину С.А. было перечислено на персональную карту 13050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19065,00 рублей. </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оказания услуг №5 от 12 февраля 2018г. с Сезиным Сергеем Алексеевичем чистка контейнерных площадок на сумму 20000 рублей. Акт выполненных работ от 28.02.2018г. был закрыт на сумму – 20000 рублей. 03.03.2018г Сезину С.А. по данному договору перечислено на персональную карту 14616 рублей, а должны были перечислить – 17400 рублей. Т.е. Сезину С.А. недоплатили по данному договору – 2784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25420,00 рублей. </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оказания услуг №3 от 03.03.2018г с Ульянниковым Романом Николаевичем по спиливанию веток и уборке парка в с</w:t>
      </w:r>
      <w:proofErr w:type="gramStart"/>
      <w:r w:rsidRPr="00DF1B57">
        <w:rPr>
          <w:rFonts w:ascii="Times New Roman" w:hAnsi="Times New Roman" w:cs="Times New Roman"/>
          <w:sz w:val="28"/>
          <w:szCs w:val="28"/>
        </w:rPr>
        <w:t>.У</w:t>
      </w:r>
      <w:proofErr w:type="gramEnd"/>
      <w:r w:rsidRPr="00DF1B57">
        <w:rPr>
          <w:rFonts w:ascii="Times New Roman" w:hAnsi="Times New Roman" w:cs="Times New Roman"/>
          <w:sz w:val="28"/>
          <w:szCs w:val="28"/>
        </w:rPr>
        <w:t xml:space="preserve">стье  был заключен на сумму 20000 рублей.  Акт выполненных работ без номера и даты был закрыт на сумму – 20000 рублей. 06.04.2018г Ульянников Р.Н. по данному договору перечислено на персональную карту 15660 рублей, а должны были перечислить – 17400 рублей. Т.е. Ульянникову Р.Н. недоплатили по данному договору – 1740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25420,00 рублей. </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№9/1 от 18 марта 2018г. с Сезиным Сергеем Алексеевичем на чистку дорог в пос. Опытная станция ВНИИК  на сумму 16800 рублей. Акт выполненных работ от 19.03.2018г был закрыт на сумму – 16800 рублей. 19.03.2018г Сезину С.А. по данному договору перечислено на персональную карту 13999 рублей, а должны были перечислить – 14616 рублей. Т.е. Сезину С.А. недоплатили по данному договору – 617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21352,80 рублей. </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№7 от 03 марта 2018г. с Сезиным Сергеем Алексеевичем на чистку дорог в пос. Опытная станция ВНИИК  на сумму </w:t>
      </w:r>
      <w:r w:rsidRPr="00DF1B57">
        <w:rPr>
          <w:rFonts w:ascii="Times New Roman" w:hAnsi="Times New Roman" w:cs="Times New Roman"/>
          <w:sz w:val="28"/>
          <w:szCs w:val="28"/>
        </w:rPr>
        <w:lastRenderedPageBreak/>
        <w:t xml:space="preserve">16800 рублей. Акт выполненных работ от 06.03.2018г был закрыт на сумму – 16800 рублей. 19.03.2018г Сезину С.А. по данному договору перечислено на персональную карту 52200 рублей и 05.03.2018г Сезину С.А. по данному договору перечислено на персональную карту 14616 рублей (всего – 66816 рублей), а должны были перечислить – 14616 рублей. Т.е. Сезину С.А. переплатили по данному договору – 52200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21352,80 рублей. </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№8 от 05 марта 2018г. с Сезиным Сергеем Алексеевичем на чистку дорог в с</w:t>
      </w:r>
      <w:proofErr w:type="gramStart"/>
      <w:r w:rsidRPr="00DF1B57">
        <w:rPr>
          <w:rFonts w:ascii="Times New Roman" w:hAnsi="Times New Roman" w:cs="Times New Roman"/>
          <w:sz w:val="28"/>
          <w:szCs w:val="28"/>
        </w:rPr>
        <w:t>.У</w:t>
      </w:r>
      <w:proofErr w:type="gramEnd"/>
      <w:r w:rsidRPr="00DF1B57">
        <w:rPr>
          <w:rFonts w:ascii="Times New Roman" w:hAnsi="Times New Roman" w:cs="Times New Roman"/>
          <w:sz w:val="28"/>
          <w:szCs w:val="28"/>
        </w:rPr>
        <w:t xml:space="preserve">стье  на сумму 60000 рублей. Акт выполненных работ от 13.03.2018г был закрыт на сумму – 60000 рублей. Оплата Сезину С.А. по данному договору отсутствует, а должны были перечислить – 52200 рублей. Т.е. Сезину С.А. недоплатили  по данному договору – 52200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76260,00 рублей. </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№9 от 05 марта 2018г. с Сезиным Александром Сергеевичем на чистку дорог в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етино  на сумму 7200 рублей. Акт выполненных работ от 13.03.2018г был закрыт на сумму – 7200 рублей. Оплата Сезину А.С. по данному договору в сумме 6264 рублей прошла 03.05.2018г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9151,20 рублей. </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№6 от 03 марта 2018г. с Сезиным Александром Сергеевичем на чистку дорог в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етино  на сумму 10000 рублей. Акт выполненных работ от 06.03.2018г был закрыт на сумму – 10000 рублей. Оплата Сезину А.С. по данному договору отсутствует, а должны были перечислить – 8700 рублей. Т.е. Сезину А.С.недоплатили  по данному договору – 8700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12710,00 рублей. </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№5/1 от 03 марта 2018г. с Сезиным Сергеем Алексеевичем на чистку дорог в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етино на сумму 16800 рублей. Акт выполненных работ от 06.03.2018г был закрыт на сумму – 16800 рублей. Оплата Сезину С.А. по данному договору прошла 03.05.2018 года на сумму – 17440 рублей. Т.е. Сезину С.А. переплатили  по данному договору – 2824,00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21352,80 рублей. </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№10 от 12 марта 2018г. с Сезиным Сергеем Алексеевичем на чистку дорог в пос. Опытная станция ВНИИК  на сумму 40000 рублей. Акт выполненных работ от 17.03.2018г был закрыт на сумму – 40000 рублей. 03.05.2018 года Сезину С.А. по данному договору перечислено на персональную карту 34800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50840,00 рублей. </w:t>
      </w:r>
    </w:p>
    <w:p w:rsidR="00E96866" w:rsidRPr="00DF1B57" w:rsidRDefault="00E96866" w:rsidP="00D47788">
      <w:pPr>
        <w:pStyle w:val="a6"/>
        <w:numPr>
          <w:ilvl w:val="0"/>
          <w:numId w:val="2"/>
        </w:numPr>
        <w:spacing w:after="0" w:line="240" w:lineRule="auto"/>
        <w:ind w:left="0" w:firstLine="568"/>
        <w:jc w:val="both"/>
        <w:rPr>
          <w:rFonts w:ascii="Times New Roman" w:hAnsi="Times New Roman" w:cs="Times New Roman"/>
          <w:sz w:val="28"/>
          <w:szCs w:val="28"/>
        </w:rPr>
      </w:pPr>
      <w:r w:rsidRPr="00DF1B57">
        <w:rPr>
          <w:rFonts w:ascii="Times New Roman" w:hAnsi="Times New Roman" w:cs="Times New Roman"/>
          <w:sz w:val="28"/>
          <w:szCs w:val="28"/>
        </w:rPr>
        <w:t>Договор на оказание услуг  №4 от 10 февраля 2018г. с Рудиченко Дмитрием Анатольевичем</w:t>
      </w:r>
      <w:r w:rsidRPr="00DF1B57">
        <w:rPr>
          <w:rFonts w:ascii="Times New Roman" w:hAnsi="Times New Roman" w:cs="Times New Roman"/>
        </w:rPr>
        <w:t xml:space="preserve"> </w:t>
      </w:r>
      <w:r w:rsidRPr="00DF1B57">
        <w:rPr>
          <w:rFonts w:ascii="Times New Roman" w:hAnsi="Times New Roman" w:cs="Times New Roman"/>
          <w:sz w:val="28"/>
          <w:szCs w:val="28"/>
        </w:rPr>
        <w:t>Рудиченко Дмитрием Анатольевичем</w:t>
      </w:r>
      <w:r w:rsidRPr="00DF1B57">
        <w:rPr>
          <w:rFonts w:ascii="Times New Roman" w:hAnsi="Times New Roman" w:cs="Times New Roman"/>
        </w:rPr>
        <w:t xml:space="preserve"> </w:t>
      </w:r>
      <w:r w:rsidRPr="00DF1B57">
        <w:rPr>
          <w:rFonts w:ascii="Times New Roman" w:hAnsi="Times New Roman" w:cs="Times New Roman"/>
          <w:sz w:val="28"/>
          <w:szCs w:val="28"/>
        </w:rPr>
        <w:t xml:space="preserve">Рудиченко </w:t>
      </w:r>
      <w:r w:rsidRPr="00DF1B57">
        <w:rPr>
          <w:rFonts w:ascii="Times New Roman" w:hAnsi="Times New Roman" w:cs="Times New Roman"/>
          <w:sz w:val="28"/>
          <w:szCs w:val="28"/>
        </w:rPr>
        <w:lastRenderedPageBreak/>
        <w:t xml:space="preserve">Дмитрием Анатольевичем на чистку дорог ото льда на сумму 10000 рублей. Акт выполненных работ от 28.02.2018г был закрыт на сумму – 10000 рублей. Оплата Сезину А.С. по данному договору прошла 3 и 7 мая 2018 года на общую сумму  – 17400 рублей, а должны были оплатить 8700 рублей. Т.е. Сезину А.С.переплатили  по данному договору – 8700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12710,00 рублей. </w:t>
      </w:r>
    </w:p>
    <w:p w:rsidR="00E96866" w:rsidRPr="00DF1B57" w:rsidRDefault="00E96866" w:rsidP="00D47788">
      <w:pPr>
        <w:pStyle w:val="a6"/>
        <w:numPr>
          <w:ilvl w:val="0"/>
          <w:numId w:val="2"/>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на оказание услуг  №2 от 19 января 2018г. с Чобан Петром на чистку дорожек в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етино на сумму 8700 рублей. Акт выполненных работ от 18.02.2018г был закрыт на сумму – 10000 рублей. Оплата Чобан П. по данному договору прошла 5 февраля и 16 марта 2018 года на общую сумму  – 13700 рублей, а должны были оплатить 8700 рублей. Т.е. Чобан П.переплатили  по данному договору – 5000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xml:space="preserve">% и она должна была составлять сумму 12710,00 рублей. </w:t>
      </w:r>
    </w:p>
    <w:p w:rsidR="00E96866" w:rsidRPr="00DF1B57" w:rsidRDefault="00E96866" w:rsidP="00D47788">
      <w:pPr>
        <w:spacing w:line="240" w:lineRule="auto"/>
        <w:jc w:val="both"/>
        <w:rPr>
          <w:rFonts w:ascii="Times New Roman" w:hAnsi="Times New Roman" w:cs="Times New Roman"/>
          <w:sz w:val="28"/>
          <w:szCs w:val="28"/>
        </w:rPr>
      </w:pP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В документах за 2018 год, предоставленных ведущим специалистом Лебедевым Сергеем Сергеевичем и главным бухгалтером Поздеевой Валентиной Дмитриевной, распоряжения о заключении срочных трудовых договоров или договоров на оказание услуг (договора гражданско-правового характера) и сами договора отсутствуют по следующим гражданам:</w:t>
      </w:r>
    </w:p>
    <w:p w:rsidR="00E96866" w:rsidRPr="00DF1B57" w:rsidRDefault="00E96866" w:rsidP="00D47788">
      <w:pPr>
        <w:pStyle w:val="a6"/>
        <w:numPr>
          <w:ilvl w:val="0"/>
          <w:numId w:val="4"/>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Горбенко Татьяной Николаевной были получены денежные средства на личную карточку в сумме 13050 рублей, при этом </w:t>
      </w:r>
      <w:proofErr w:type="gramStart"/>
      <w:r w:rsidRPr="00DF1B57">
        <w:rPr>
          <w:rFonts w:ascii="Times New Roman" w:hAnsi="Times New Roman" w:cs="Times New Roman"/>
          <w:sz w:val="28"/>
          <w:szCs w:val="28"/>
        </w:rPr>
        <w:t>указан не существующий договор №48 от 01.07.2018г  Переплата по Горбенко Т.Н. составила</w:t>
      </w:r>
      <w:proofErr w:type="gramEnd"/>
      <w:r w:rsidRPr="00DF1B57">
        <w:rPr>
          <w:rFonts w:ascii="Times New Roman" w:hAnsi="Times New Roman" w:cs="Times New Roman"/>
          <w:sz w:val="28"/>
          <w:szCs w:val="28"/>
        </w:rPr>
        <w:t xml:space="preserve"> 13050,00 рублей;</w:t>
      </w:r>
    </w:p>
    <w:p w:rsidR="00E96866" w:rsidRPr="00DF1B57" w:rsidRDefault="00E96866" w:rsidP="00D47788">
      <w:pPr>
        <w:pStyle w:val="a6"/>
        <w:numPr>
          <w:ilvl w:val="0"/>
          <w:numId w:val="4"/>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Петровой Зоей Николаевной были получены денежные средства 11.05.2018г на личную карточку в сумме 13050 рублей, при этом </w:t>
      </w:r>
      <w:proofErr w:type="gramStart"/>
      <w:r w:rsidRPr="00DF1B57">
        <w:rPr>
          <w:rFonts w:ascii="Times New Roman" w:hAnsi="Times New Roman" w:cs="Times New Roman"/>
          <w:sz w:val="28"/>
          <w:szCs w:val="28"/>
        </w:rPr>
        <w:t>указан не существующий договор №15 от 10.05.2018г  Переплата по Петровой З.Н. составила</w:t>
      </w:r>
      <w:proofErr w:type="gramEnd"/>
      <w:r w:rsidRPr="00DF1B57">
        <w:rPr>
          <w:rFonts w:ascii="Times New Roman" w:hAnsi="Times New Roman" w:cs="Times New Roman"/>
          <w:sz w:val="28"/>
          <w:szCs w:val="28"/>
        </w:rPr>
        <w:t xml:space="preserve"> 13050,00 рублей (договор №5 на 15000 с Петровой З.Н. от 10.05.2018 подшит в 2019 году);</w:t>
      </w:r>
    </w:p>
    <w:p w:rsidR="00E96866" w:rsidRPr="00DF1B57" w:rsidRDefault="00E96866" w:rsidP="00D47788">
      <w:pPr>
        <w:pStyle w:val="a6"/>
        <w:numPr>
          <w:ilvl w:val="0"/>
          <w:numId w:val="4"/>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Поздеевым Русланом Руслановичем были получены денежные средства в сумме 17400 рублей 5.12.2018 и 27.12.2018г на личную карточку, при этом указан не существующий договор №50 от 03.12.2018г; </w:t>
      </w:r>
    </w:p>
    <w:p w:rsidR="00E96866" w:rsidRPr="00DF1B57" w:rsidRDefault="00E96866" w:rsidP="00D47788">
      <w:pPr>
        <w:pStyle w:val="a6"/>
        <w:numPr>
          <w:ilvl w:val="0"/>
          <w:numId w:val="4"/>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Прибытковым Александром Ивановичем были получены денежные средства на собственную карту 23.03.2018г в сумме 6060 рублей долг с 2017 года по договору  Г </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 Х б/н от 03.07.2017г за уборку  мусора за июль 2017г ,акт выполненных работ №20 от 31.07.2017. А также 10440 рублей 03.12.2018г по несуществующему договору Г </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 Х №46/1от 10.10.2018г за уборку  мусора в октябре 2018г , акт выполненных работ №20 от 13.10.2018г (договор 46/1 находился в папке за 2019 год);</w:t>
      </w:r>
    </w:p>
    <w:p w:rsidR="00E96866" w:rsidRPr="00DF1B57" w:rsidRDefault="00E96866" w:rsidP="00D47788">
      <w:pPr>
        <w:pStyle w:val="a6"/>
        <w:numPr>
          <w:ilvl w:val="0"/>
          <w:numId w:val="4"/>
        </w:numPr>
        <w:spacing w:after="0" w:line="240" w:lineRule="auto"/>
        <w:ind w:left="0" w:firstLine="709"/>
        <w:jc w:val="both"/>
        <w:rPr>
          <w:rFonts w:ascii="Times New Roman" w:hAnsi="Times New Roman" w:cs="Times New Roman"/>
          <w:sz w:val="28"/>
          <w:szCs w:val="28"/>
        </w:rPr>
      </w:pPr>
      <w:bookmarkStart w:id="5" w:name="OLE_LINK5"/>
      <w:proofErr w:type="gramStart"/>
      <w:r w:rsidRPr="00DF1B57">
        <w:rPr>
          <w:rFonts w:ascii="Times New Roman" w:hAnsi="Times New Roman" w:cs="Times New Roman"/>
          <w:sz w:val="28"/>
          <w:szCs w:val="28"/>
        </w:rPr>
        <w:t>Рудиченко Дмитрием Анатольевичем</w:t>
      </w:r>
      <w:bookmarkEnd w:id="5"/>
      <w:r w:rsidRPr="00DF1B57">
        <w:rPr>
          <w:rFonts w:ascii="Times New Roman" w:hAnsi="Times New Roman" w:cs="Times New Roman"/>
          <w:sz w:val="28"/>
          <w:szCs w:val="28"/>
        </w:rPr>
        <w:t xml:space="preserve"> на личную карту было получено 07.11.2018г и 29.12.2018г денежная сумма в размере 18005 рублей по несуществующему ГПХ №47 от 07.11.2018г за установку контейнеров в </w:t>
      </w:r>
      <w:r w:rsidRPr="00DF1B57">
        <w:rPr>
          <w:rFonts w:ascii="Times New Roman" w:hAnsi="Times New Roman" w:cs="Times New Roman"/>
          <w:sz w:val="28"/>
          <w:szCs w:val="28"/>
        </w:rPr>
        <w:lastRenderedPageBreak/>
        <w:t>ноябре 2018г, акт выполненных работ №10 от 07.11.18г согласно назначения платежа (в папке 2019 года подшит договор №46 от 07.11.18 и акт от 20.11.18 нва сумму 21500 рублей по</w:t>
      </w:r>
      <w:proofErr w:type="gramEnd"/>
      <w:r w:rsidRPr="00DF1B57">
        <w:rPr>
          <w:rFonts w:ascii="Times New Roman" w:hAnsi="Times New Roman" w:cs="Times New Roman"/>
          <w:sz w:val="28"/>
          <w:szCs w:val="28"/>
        </w:rPr>
        <w:t xml:space="preserve"> ограждению контейнерной площадке, однако сумма платежа д.б.б. – 18705 рублей, а не 18005 рублей)</w:t>
      </w:r>
      <w:proofErr w:type="gramStart"/>
      <w:r w:rsidRPr="00DF1B57">
        <w:rPr>
          <w:rFonts w:ascii="Times New Roman" w:hAnsi="Times New Roman" w:cs="Times New Roman"/>
          <w:sz w:val="28"/>
          <w:szCs w:val="28"/>
        </w:rPr>
        <w:t xml:space="preserve"> ;</w:t>
      </w:r>
      <w:proofErr w:type="gramEnd"/>
      <w:r w:rsidRPr="00DF1B57">
        <w:rPr>
          <w:rFonts w:ascii="Times New Roman" w:hAnsi="Times New Roman" w:cs="Times New Roman"/>
          <w:sz w:val="28"/>
          <w:szCs w:val="28"/>
        </w:rPr>
        <w:t xml:space="preserve"> </w:t>
      </w:r>
    </w:p>
    <w:p w:rsidR="00E96866" w:rsidRPr="00DF1B57" w:rsidRDefault="00E96866" w:rsidP="00D47788">
      <w:pPr>
        <w:pStyle w:val="a6"/>
        <w:numPr>
          <w:ilvl w:val="0"/>
          <w:numId w:val="4"/>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Сезиным Александром Сергеевичем были получены денежные средства на собственную карту 19.03.2018г в сумме 28575,00 рублей долг с 2017 года по договору  Г </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 Х №22 от 04.08. 2017г за уборку мусора в августе 2017г ,акт выполненных работ №8 от 04.08.17г.</w:t>
      </w:r>
    </w:p>
    <w:p w:rsidR="00E96866" w:rsidRPr="00DF1B57" w:rsidRDefault="00E96866" w:rsidP="00D47788">
      <w:pPr>
        <w:pStyle w:val="a6"/>
        <w:numPr>
          <w:ilvl w:val="0"/>
          <w:numId w:val="4"/>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Сезиным Сергеем Алексеевичем были получены денежные средства на собственную карту 31.01.2018г в сумме 7400,00 рублей долг с 2017 года по договору  Г </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 xml:space="preserve"> Х №</w:t>
      </w:r>
      <w:r w:rsidRPr="00DF1B57">
        <w:rPr>
          <w:rFonts w:ascii="Times New Roman" w:hAnsi="Times New Roman" w:cs="Times New Roman"/>
        </w:rPr>
        <w:t xml:space="preserve"> </w:t>
      </w:r>
      <w:r w:rsidRPr="00DF1B57">
        <w:rPr>
          <w:rFonts w:ascii="Times New Roman" w:hAnsi="Times New Roman" w:cs="Times New Roman"/>
          <w:sz w:val="28"/>
          <w:szCs w:val="28"/>
        </w:rPr>
        <w:t xml:space="preserve">40 от 22.11.2017г за чистку  снега за в ноябре 2017г , акт выполненных работ №20 от 22.11.2017г. А также 13050 рублей 31.01.2018г по несуществующему договору ГПХ №1 от 18.01.2018г за чистку  снега </w:t>
      </w:r>
      <w:proofErr w:type="gramStart"/>
      <w:r w:rsidRPr="00DF1B57">
        <w:rPr>
          <w:rFonts w:ascii="Times New Roman" w:hAnsi="Times New Roman" w:cs="Times New Roman"/>
          <w:sz w:val="28"/>
          <w:szCs w:val="28"/>
        </w:rPr>
        <w:t>за</w:t>
      </w:r>
      <w:proofErr w:type="gramEnd"/>
      <w:r w:rsidRPr="00DF1B57">
        <w:rPr>
          <w:rFonts w:ascii="Times New Roman" w:hAnsi="Times New Roman" w:cs="Times New Roman"/>
          <w:sz w:val="28"/>
          <w:szCs w:val="28"/>
        </w:rPr>
        <w:t xml:space="preserve"> </w:t>
      </w:r>
      <w:proofErr w:type="gramStart"/>
      <w:r w:rsidRPr="00DF1B57">
        <w:rPr>
          <w:rFonts w:ascii="Times New Roman" w:hAnsi="Times New Roman" w:cs="Times New Roman"/>
          <w:sz w:val="28"/>
          <w:szCs w:val="28"/>
        </w:rPr>
        <w:t>в</w:t>
      </w:r>
      <w:proofErr w:type="gramEnd"/>
      <w:r w:rsidRPr="00DF1B57">
        <w:rPr>
          <w:rFonts w:ascii="Times New Roman" w:hAnsi="Times New Roman" w:cs="Times New Roman"/>
          <w:sz w:val="28"/>
          <w:szCs w:val="28"/>
        </w:rPr>
        <w:t xml:space="preserve"> январе 2018г, акт выполненных работ №1 от 18.01.2018г и 17400 рублей 13.06.2018г по несуществующему договору ГПХ № 28 от 25.08 2017г за уборку мусора, акт выполненных работ №10 от 01.09.2017г согласно назначения платежа;</w:t>
      </w:r>
    </w:p>
    <w:p w:rsidR="00E96866" w:rsidRPr="00DF1B57" w:rsidRDefault="00E96866" w:rsidP="00D47788">
      <w:pPr>
        <w:pStyle w:val="a6"/>
        <w:numPr>
          <w:ilvl w:val="0"/>
          <w:numId w:val="4"/>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Стрельниковы Владимиром Васильевичем были получены денежные средства на собственную карту 07.11.2018г в сумме 6960,00 рублей долг с 2016 года по </w:t>
      </w:r>
      <w:bookmarkStart w:id="6" w:name="OLE_LINK3"/>
      <w:r w:rsidRPr="00DF1B57">
        <w:rPr>
          <w:rFonts w:ascii="Times New Roman" w:hAnsi="Times New Roman" w:cs="Times New Roman"/>
          <w:sz w:val="28"/>
          <w:szCs w:val="28"/>
        </w:rPr>
        <w:t xml:space="preserve">договору ГПХ № 10 от 08.10. 2016г </w:t>
      </w:r>
      <w:bookmarkEnd w:id="6"/>
      <w:r w:rsidRPr="00DF1B57">
        <w:rPr>
          <w:rFonts w:ascii="Times New Roman" w:hAnsi="Times New Roman" w:cs="Times New Roman"/>
          <w:sz w:val="28"/>
          <w:szCs w:val="28"/>
        </w:rPr>
        <w:t>за ремонт водопровода, акт выполненных  работ №10 от 08.10.16г</w:t>
      </w:r>
    </w:p>
    <w:p w:rsidR="00E96866" w:rsidRPr="00DF1B57" w:rsidRDefault="00E96866" w:rsidP="00D47788">
      <w:pPr>
        <w:pStyle w:val="a6"/>
        <w:numPr>
          <w:ilvl w:val="0"/>
          <w:numId w:val="4"/>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Чобан Петром за 13.04.2018г и 26.04.2018г была получена сумма 22400 рублей по несуществующему договору ГПХ №14 от02.04.18г за уборку  мусора, акт выполненных работ №4 от 12.04.18г.</w:t>
      </w:r>
    </w:p>
    <w:p w:rsidR="00E96866" w:rsidRPr="00DF1B57" w:rsidRDefault="0097493C" w:rsidP="00D47788">
      <w:pPr>
        <w:spacing w:line="240" w:lineRule="auto"/>
        <w:ind w:firstLine="709"/>
        <w:rPr>
          <w:rFonts w:ascii="Times New Roman" w:hAnsi="Times New Roman" w:cs="Times New Roman"/>
          <w:sz w:val="28"/>
          <w:szCs w:val="28"/>
        </w:rPr>
      </w:pPr>
      <w:r w:rsidRPr="00DF1B57">
        <w:rPr>
          <w:rFonts w:ascii="Times New Roman" w:hAnsi="Times New Roman" w:cs="Times New Roman"/>
          <w:sz w:val="28"/>
          <w:szCs w:val="28"/>
        </w:rPr>
        <w:t>Итог</w:t>
      </w:r>
      <w:r w:rsidR="001A63F1" w:rsidRPr="00DF1B57">
        <w:rPr>
          <w:rFonts w:ascii="Times New Roman" w:hAnsi="Times New Roman" w:cs="Times New Roman"/>
          <w:sz w:val="28"/>
          <w:szCs w:val="28"/>
        </w:rPr>
        <w:t>и</w:t>
      </w:r>
      <w:r w:rsidRPr="00DF1B57">
        <w:rPr>
          <w:rFonts w:ascii="Times New Roman" w:hAnsi="Times New Roman" w:cs="Times New Roman"/>
          <w:sz w:val="28"/>
          <w:szCs w:val="28"/>
        </w:rPr>
        <w:t xml:space="preserve"> проверки договоров гражданско-правового характера за 2018 год мы можем увидеть в таблице №19, расположенной ниже:</w:t>
      </w:r>
    </w:p>
    <w:p w:rsidR="00E96866" w:rsidRPr="00DF1B57" w:rsidRDefault="00E96866" w:rsidP="00D47788">
      <w:pPr>
        <w:spacing w:line="240" w:lineRule="auto"/>
      </w:pPr>
    </w:p>
    <w:p w:rsidR="00E96866" w:rsidRPr="00DF1B57" w:rsidRDefault="00E96866" w:rsidP="00D47788">
      <w:pPr>
        <w:spacing w:line="240" w:lineRule="auto"/>
      </w:pPr>
    </w:p>
    <w:p w:rsidR="00E96866" w:rsidRPr="00DF1B57" w:rsidRDefault="00E96866" w:rsidP="00D47788">
      <w:pPr>
        <w:spacing w:line="240" w:lineRule="auto"/>
      </w:pPr>
    </w:p>
    <w:p w:rsidR="00E96866" w:rsidRPr="00DF1B57" w:rsidRDefault="00E96866" w:rsidP="00D47788">
      <w:pPr>
        <w:spacing w:line="240" w:lineRule="auto"/>
      </w:pPr>
    </w:p>
    <w:p w:rsidR="00E96866" w:rsidRPr="00DF1B57" w:rsidRDefault="00E96866" w:rsidP="00D47788">
      <w:pPr>
        <w:spacing w:line="240" w:lineRule="auto"/>
      </w:pPr>
    </w:p>
    <w:p w:rsidR="00E96866" w:rsidRPr="00DF1B57" w:rsidRDefault="00E96866" w:rsidP="00D47788">
      <w:pPr>
        <w:spacing w:line="240" w:lineRule="auto"/>
      </w:pPr>
    </w:p>
    <w:p w:rsidR="00E96866" w:rsidRPr="00DF1B57" w:rsidRDefault="00E96866" w:rsidP="00D47788">
      <w:pPr>
        <w:spacing w:line="240" w:lineRule="auto"/>
      </w:pPr>
    </w:p>
    <w:p w:rsidR="00E96866" w:rsidRPr="00DF1B57" w:rsidRDefault="00E96866" w:rsidP="00D47788">
      <w:pPr>
        <w:spacing w:line="240" w:lineRule="auto"/>
      </w:pPr>
    </w:p>
    <w:p w:rsidR="00E96866" w:rsidRPr="00DF1B57" w:rsidRDefault="00E96866" w:rsidP="00D47788">
      <w:pPr>
        <w:spacing w:line="240" w:lineRule="auto"/>
        <w:jc w:val="center"/>
        <w:sectPr w:rsidR="00E96866" w:rsidRPr="00DF1B57" w:rsidSect="00A53DF0">
          <w:headerReference w:type="default" r:id="rId9"/>
          <w:pgSz w:w="11906" w:h="16838"/>
          <w:pgMar w:top="1134" w:right="1247" w:bottom="1134" w:left="1304" w:header="709" w:footer="709" w:gutter="0"/>
          <w:cols w:space="708"/>
          <w:docGrid w:linePitch="360"/>
        </w:sectPr>
      </w:pPr>
    </w:p>
    <w:tbl>
      <w:tblPr>
        <w:tblW w:w="15608" w:type="dxa"/>
        <w:tblInd w:w="93" w:type="dxa"/>
        <w:tblLayout w:type="fixed"/>
        <w:tblLook w:val="04A0" w:firstRow="1" w:lastRow="0" w:firstColumn="1" w:lastColumn="0" w:noHBand="0" w:noVBand="1"/>
      </w:tblPr>
      <w:tblGrid>
        <w:gridCol w:w="724"/>
        <w:gridCol w:w="1843"/>
        <w:gridCol w:w="2835"/>
        <w:gridCol w:w="2835"/>
        <w:gridCol w:w="1701"/>
        <w:gridCol w:w="1486"/>
        <w:gridCol w:w="1349"/>
        <w:gridCol w:w="1417"/>
        <w:gridCol w:w="1418"/>
      </w:tblGrid>
      <w:tr w:rsidR="0097493C" w:rsidRPr="00DF1B57" w:rsidTr="0097493C">
        <w:trPr>
          <w:trHeight w:val="960"/>
        </w:trPr>
        <w:tc>
          <w:tcPr>
            <w:tcW w:w="15608" w:type="dxa"/>
            <w:gridSpan w:val="9"/>
            <w:tcBorders>
              <w:top w:val="nil"/>
              <w:bottom w:val="single" w:sz="8" w:space="0" w:color="auto"/>
            </w:tcBorders>
            <w:shd w:val="clear" w:color="auto" w:fill="auto"/>
            <w:vAlign w:val="center"/>
          </w:tcPr>
          <w:p w:rsidR="0097493C" w:rsidRPr="00DF1B57" w:rsidRDefault="0097493C"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Таблица № 19.</w:t>
            </w:r>
          </w:p>
        </w:tc>
      </w:tr>
      <w:tr w:rsidR="0097493C" w:rsidRPr="00DF1B57" w:rsidTr="00E96866">
        <w:trPr>
          <w:trHeight w:val="960"/>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tcPr>
          <w:p w:rsidR="0097493C" w:rsidRPr="00DF1B57" w:rsidRDefault="0097493C"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1843" w:type="dxa"/>
            <w:tcBorders>
              <w:top w:val="single" w:sz="8" w:space="0" w:color="auto"/>
              <w:left w:val="nil"/>
              <w:bottom w:val="single" w:sz="8" w:space="0" w:color="auto"/>
              <w:right w:val="single" w:sz="4" w:space="0" w:color="auto"/>
            </w:tcBorders>
            <w:shd w:val="clear" w:color="auto" w:fill="auto"/>
            <w:vAlign w:val="center"/>
          </w:tcPr>
          <w:p w:rsidR="0097493C" w:rsidRPr="00DF1B57" w:rsidRDefault="0097493C"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Фамилия, имя, отчество</w:t>
            </w:r>
          </w:p>
        </w:tc>
        <w:tc>
          <w:tcPr>
            <w:tcW w:w="2835" w:type="dxa"/>
            <w:tcBorders>
              <w:top w:val="single" w:sz="8" w:space="0" w:color="auto"/>
              <w:left w:val="nil"/>
              <w:bottom w:val="single" w:sz="8" w:space="0" w:color="auto"/>
              <w:right w:val="single" w:sz="4" w:space="0" w:color="auto"/>
            </w:tcBorders>
            <w:shd w:val="clear" w:color="auto" w:fill="auto"/>
            <w:vAlign w:val="center"/>
          </w:tcPr>
          <w:p w:rsidR="0097493C" w:rsidRPr="00DF1B57" w:rsidRDefault="0097493C"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Договор</w:t>
            </w:r>
          </w:p>
        </w:tc>
        <w:tc>
          <w:tcPr>
            <w:tcW w:w="2835" w:type="dxa"/>
            <w:tcBorders>
              <w:top w:val="single" w:sz="8" w:space="0" w:color="auto"/>
              <w:left w:val="nil"/>
              <w:bottom w:val="single" w:sz="8" w:space="0" w:color="auto"/>
              <w:right w:val="single" w:sz="4" w:space="0" w:color="auto"/>
            </w:tcBorders>
            <w:shd w:val="clear" w:color="auto" w:fill="auto"/>
            <w:vAlign w:val="center"/>
          </w:tcPr>
          <w:p w:rsidR="0097493C" w:rsidRPr="00DF1B57" w:rsidRDefault="0097493C"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Примечание</w:t>
            </w:r>
          </w:p>
        </w:tc>
        <w:tc>
          <w:tcPr>
            <w:tcW w:w="1701" w:type="dxa"/>
            <w:tcBorders>
              <w:top w:val="single" w:sz="8" w:space="0" w:color="auto"/>
              <w:left w:val="nil"/>
              <w:bottom w:val="single" w:sz="8" w:space="0" w:color="auto"/>
              <w:right w:val="single" w:sz="4" w:space="0" w:color="auto"/>
            </w:tcBorders>
            <w:shd w:val="clear" w:color="auto" w:fill="auto"/>
            <w:vAlign w:val="center"/>
          </w:tcPr>
          <w:p w:rsidR="0097493C" w:rsidRPr="00DF1B57" w:rsidRDefault="0097493C"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Задолженность 2016, 2017 годов</w:t>
            </w:r>
          </w:p>
        </w:tc>
        <w:tc>
          <w:tcPr>
            <w:tcW w:w="1486" w:type="dxa"/>
            <w:tcBorders>
              <w:top w:val="single" w:sz="8" w:space="0" w:color="auto"/>
              <w:left w:val="nil"/>
              <w:bottom w:val="single" w:sz="8" w:space="0" w:color="auto"/>
              <w:right w:val="single" w:sz="4" w:space="0" w:color="auto"/>
            </w:tcBorders>
            <w:shd w:val="clear" w:color="auto" w:fill="auto"/>
            <w:vAlign w:val="center"/>
          </w:tcPr>
          <w:p w:rsidR="0097493C" w:rsidRPr="00DF1B57" w:rsidRDefault="0097493C"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Переплата</w:t>
            </w:r>
          </w:p>
        </w:tc>
        <w:tc>
          <w:tcPr>
            <w:tcW w:w="1349" w:type="dxa"/>
            <w:tcBorders>
              <w:top w:val="single" w:sz="8" w:space="0" w:color="auto"/>
              <w:left w:val="nil"/>
              <w:bottom w:val="single" w:sz="8" w:space="0" w:color="auto"/>
              <w:right w:val="single" w:sz="4" w:space="0" w:color="auto"/>
            </w:tcBorders>
            <w:shd w:val="clear" w:color="auto" w:fill="auto"/>
            <w:vAlign w:val="center"/>
          </w:tcPr>
          <w:p w:rsidR="0097493C" w:rsidRPr="00DF1B57" w:rsidRDefault="0097493C"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Недоплата</w:t>
            </w:r>
          </w:p>
        </w:tc>
        <w:tc>
          <w:tcPr>
            <w:tcW w:w="1417" w:type="dxa"/>
            <w:tcBorders>
              <w:top w:val="single" w:sz="8" w:space="0" w:color="auto"/>
              <w:left w:val="nil"/>
              <w:bottom w:val="single" w:sz="8" w:space="0" w:color="auto"/>
              <w:right w:val="single" w:sz="4" w:space="0" w:color="auto"/>
            </w:tcBorders>
            <w:shd w:val="clear" w:color="auto" w:fill="auto"/>
            <w:vAlign w:val="center"/>
          </w:tcPr>
          <w:p w:rsidR="0097493C" w:rsidRPr="00DF1B57" w:rsidRDefault="0097493C"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Итого (+переплата, </w:t>
            </w:r>
            <w:proofErr w:type="gramStart"/>
            <w:r w:rsidRPr="00DF1B57">
              <w:rPr>
                <w:rFonts w:ascii="Times New Roman" w:hAnsi="Times New Roman" w:cs="Times New Roman"/>
                <w:sz w:val="24"/>
                <w:szCs w:val="24"/>
              </w:rPr>
              <w:t>-н</w:t>
            </w:r>
            <w:proofErr w:type="gramEnd"/>
            <w:r w:rsidRPr="00DF1B57">
              <w:rPr>
                <w:rFonts w:ascii="Times New Roman" w:hAnsi="Times New Roman" w:cs="Times New Roman"/>
                <w:sz w:val="24"/>
                <w:szCs w:val="24"/>
              </w:rPr>
              <w:t>едоплата)</w:t>
            </w:r>
          </w:p>
        </w:tc>
        <w:tc>
          <w:tcPr>
            <w:tcW w:w="1418" w:type="dxa"/>
            <w:tcBorders>
              <w:top w:val="single" w:sz="8" w:space="0" w:color="auto"/>
              <w:left w:val="nil"/>
              <w:bottom w:val="single" w:sz="8" w:space="0" w:color="auto"/>
              <w:right w:val="single" w:sz="8" w:space="0" w:color="auto"/>
            </w:tcBorders>
            <w:shd w:val="clear" w:color="auto" w:fill="auto"/>
            <w:vAlign w:val="center"/>
          </w:tcPr>
          <w:p w:rsidR="0097493C" w:rsidRPr="00DF1B57" w:rsidRDefault="0097493C" w:rsidP="00D47788">
            <w:pPr>
              <w:spacing w:line="240" w:lineRule="auto"/>
              <w:jc w:val="center"/>
              <w:rPr>
                <w:rFonts w:ascii="Times New Roman" w:hAnsi="Times New Roman" w:cs="Times New Roman"/>
                <w:sz w:val="24"/>
                <w:szCs w:val="24"/>
              </w:rPr>
            </w:pPr>
            <w:proofErr w:type="gramStart"/>
            <w:r w:rsidRPr="00DF1B57">
              <w:rPr>
                <w:rFonts w:ascii="Times New Roman" w:hAnsi="Times New Roman" w:cs="Times New Roman"/>
                <w:sz w:val="24"/>
                <w:szCs w:val="24"/>
              </w:rPr>
              <w:t>Сумма</w:t>
            </w:r>
            <w:proofErr w:type="gramEnd"/>
            <w:r w:rsidRPr="00DF1B57">
              <w:rPr>
                <w:rFonts w:ascii="Times New Roman" w:hAnsi="Times New Roman" w:cs="Times New Roman"/>
                <w:sz w:val="24"/>
                <w:szCs w:val="24"/>
              </w:rPr>
              <w:t xml:space="preserve"> переходящая на 2019г</w:t>
            </w:r>
          </w:p>
        </w:tc>
      </w:tr>
      <w:tr w:rsidR="00E96866" w:rsidRPr="00DF1B57" w:rsidTr="00E96866">
        <w:trPr>
          <w:trHeight w:val="63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Чобан Петр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№4 от15.01.18г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30 900,00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30 900,00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31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отпускные июль 2018</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ошибка в расчетах отпускных</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63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на оказание услуг № 41 от 01.05.2018г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15 000,00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63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оказание услуг  №2 от 19 января 2018г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5 000,00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5 000,00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63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№14 от02.04.18г за уборку  мусора</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 и акта выполненных работ</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22 400,00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22 400,00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33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83 300,00</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83 300,00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645"/>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Юшкевичем Юрием Николаевичем</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возмездного оказания услуг № 53 от 29.12.2018г</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перечислено 27.05.2019г. </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20 880,00</w:t>
            </w:r>
          </w:p>
        </w:tc>
      </w:tr>
      <w:tr w:rsidR="00E96866" w:rsidRPr="00DF1B57" w:rsidTr="00E96866">
        <w:trPr>
          <w:trHeight w:val="96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Фроловым Александром Викторовичем</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на оказание услуг №18 от 12.05.2018г  </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8700 и перечислено 8700, а нужно было - 7569</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1 131,00</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1 131,00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96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4</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Ульянниковым Романом Николаевичем</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оказания услуг №3 от 03.03.2018г</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сумма договора 20000 перечислено </w:t>
            </w:r>
            <w:proofErr w:type="gramStart"/>
            <w:r w:rsidRPr="00DF1B57">
              <w:rPr>
                <w:rFonts w:ascii="Times New Roman" w:hAnsi="Times New Roman" w:cs="Times New Roman"/>
                <w:sz w:val="24"/>
                <w:szCs w:val="24"/>
              </w:rPr>
              <w:t>15660</w:t>
            </w:r>
            <w:proofErr w:type="gramEnd"/>
            <w:r w:rsidRPr="00DF1B57">
              <w:rPr>
                <w:rFonts w:ascii="Times New Roman" w:hAnsi="Times New Roman" w:cs="Times New Roman"/>
                <w:sz w:val="24"/>
                <w:szCs w:val="24"/>
              </w:rPr>
              <w:t xml:space="preserve"> а надо 17400</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1 740,00</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-1 740,00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96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Стрельниковы Владимиром Васильевичем</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договору ГПХ № 10 от 08.10. 2016г </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получена задолженность за 2016 год  6960 руб. 07.11.2018г </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6 960,00</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126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Сезиным Сергеем Алексеевичем</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возмездного оказания услуг № 51 от 01.12.2018г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27.02.2019 года и 10.04.2019 года по данному договору Сезину С.А. незаконно было перечислено 40000 рублей</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40 000,00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40 000,00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94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возмездного оказания услуг № 54 от 29.12.2018г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57000 и перечислено 37407, а нужно было перечислить 49590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12 183,00</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-12 183,00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63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оказания услуг №3 от 09 февраля 2018г.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выполненных работ отсутствует</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94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оказания услуг №5 от 12 февраля 2018г.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20000 и перечислено 14616, а нужно было перечислить 17400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2 784,00</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-2 784,00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94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№9/1 от 18 марта 2018г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13999, а нужно было перечислить 14616</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617,00</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-617,00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94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подряда  №7 от 03 марта 2018г.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66816, а нужно было перечислить 14616</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94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№8 от 05 марта 2018г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0, а нужно было перечислить 52200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94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№5/1 от 03 марта 2018г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17440, а нужно было перечислить 14616</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2 824,00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2 824,00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63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договору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 40 от 22.11.2017г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получена задолженность за 2017 год  7400 руб. 31.01.2018г </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7 400,00</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63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договору ГПХ №1 от 18.01.2018г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и акт выполненных работ отсутствует</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31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ГПХ № 28 от 25.08 2017г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оплата 13.06.2018г </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33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24 800,00</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121 124,00</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67 784,00</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53 340,00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E96866">
        <w:trPr>
          <w:trHeight w:val="63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Сезиным Александром Сергеевичем</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№6 от 03 марта 2018г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отсутствует оплата</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94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на оказание услуг  №4 от 10 февраля 2018г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10000 и перечислено 17400, а нужно было перечислить 8700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33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E96866">
        <w:trPr>
          <w:trHeight w:val="645"/>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Рудиченко Дмитрием Анатольевичем</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ГПХ №47 от 07.11.2018г </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и акт выполненных работ отсутствует</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18005</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18 005,00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63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Прибытковым Александром Ивановичем</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оказание услуг № 16 от 20.07.2018г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акт </w:t>
            </w:r>
            <w:proofErr w:type="gramStart"/>
            <w:r w:rsidRPr="00DF1B57">
              <w:rPr>
                <w:rFonts w:ascii="Times New Roman" w:hAnsi="Times New Roman" w:cs="Times New Roman"/>
                <w:sz w:val="24"/>
                <w:szCs w:val="24"/>
              </w:rPr>
              <w:t>закрыт на сумму 12500 нет</w:t>
            </w:r>
            <w:proofErr w:type="gramEnd"/>
            <w:r w:rsidRPr="00DF1B57">
              <w:rPr>
                <w:rFonts w:ascii="Times New Roman" w:hAnsi="Times New Roman" w:cs="Times New Roman"/>
                <w:sz w:val="24"/>
                <w:szCs w:val="24"/>
              </w:rPr>
              <w:t xml:space="preserve"> оплаты</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10875</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-10 875,00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31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б/н от 03.07.2017г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выплачена задолженность 2017</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6060</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63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№46/1от 10.10.2018г</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и акт выполненных работ отсутствует</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10440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33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6060</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10875</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-10875,00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r>
      <w:tr w:rsidR="00E96866" w:rsidRPr="00DF1B57" w:rsidTr="00E96866">
        <w:trPr>
          <w:trHeight w:val="645"/>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№50 от 03.12.2018г</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и акт выполненных работ отсутствует</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17400</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96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Кустов Александр Иванович</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на оказание </w:t>
            </w:r>
            <w:proofErr w:type="gramStart"/>
            <w:r w:rsidRPr="00DF1B57">
              <w:rPr>
                <w:rFonts w:ascii="Times New Roman" w:hAnsi="Times New Roman" w:cs="Times New Roman"/>
                <w:sz w:val="24"/>
                <w:szCs w:val="24"/>
              </w:rPr>
              <w:t>услуг № б</w:t>
            </w:r>
            <w:proofErr w:type="gramEnd"/>
            <w:r w:rsidRPr="00DF1B57">
              <w:rPr>
                <w:rFonts w:ascii="Times New Roman" w:hAnsi="Times New Roman" w:cs="Times New Roman"/>
                <w:sz w:val="24"/>
                <w:szCs w:val="24"/>
              </w:rPr>
              <w:t>/н и без даты</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24000 и перечислено 20000, а нужно было перечислить 20880</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880</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-880,00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94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на оказание услуг № 47 от 19.09.2018г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30000 и перечислено 51100, а нужно было перечислить 26100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25000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25 000,00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63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№48 от 01.07.2018г  </w:t>
            </w:r>
          </w:p>
        </w:tc>
        <w:tc>
          <w:tcPr>
            <w:tcW w:w="283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и акт выполненных работ </w:t>
            </w:r>
            <w:r w:rsidRPr="00DF1B57">
              <w:rPr>
                <w:rFonts w:ascii="Times New Roman" w:hAnsi="Times New Roman" w:cs="Times New Roman"/>
                <w:sz w:val="24"/>
                <w:szCs w:val="24"/>
              </w:rPr>
              <w:lastRenderedPageBreak/>
              <w:t>отсутствует</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486"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13050</w:t>
            </w:r>
          </w:p>
        </w:tc>
        <w:tc>
          <w:tcPr>
            <w:tcW w:w="134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418" w:type="dxa"/>
            <w:tcBorders>
              <w:top w:val="nil"/>
              <w:left w:val="nil"/>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33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38050</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880</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37 170,00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r>
      <w:tr w:rsidR="00E96866" w:rsidRPr="00DF1B57" w:rsidTr="00E96866">
        <w:trPr>
          <w:trHeight w:val="96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на оказание услуг № 42 от 01.08.2018г </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39100 и перечислено 34140, а нужно было перечислить 34017</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123</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123,00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33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ВСЕГО</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835"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37 820,00</w:t>
            </w:r>
          </w:p>
        </w:tc>
        <w:tc>
          <w:tcPr>
            <w:tcW w:w="1486"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287833,00</w:t>
            </w:r>
          </w:p>
        </w:tc>
        <w:tc>
          <w:tcPr>
            <w:tcW w:w="134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90 859,00</w:t>
            </w:r>
          </w:p>
        </w:tc>
        <w:tc>
          <w:tcPr>
            <w:tcW w:w="141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196974,00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20 880,00</w:t>
            </w:r>
          </w:p>
        </w:tc>
      </w:tr>
    </w:tbl>
    <w:p w:rsidR="00E96866" w:rsidRPr="00DF1B57" w:rsidRDefault="00E96866" w:rsidP="00D47788">
      <w:pPr>
        <w:spacing w:line="240" w:lineRule="auto"/>
        <w:ind w:firstLine="708"/>
        <w:sectPr w:rsidR="00E96866" w:rsidRPr="00DF1B57" w:rsidSect="00E96866">
          <w:pgSz w:w="16838" w:h="11906" w:orient="landscape"/>
          <w:pgMar w:top="1701" w:right="1134" w:bottom="851" w:left="1134" w:header="709" w:footer="709" w:gutter="0"/>
          <w:cols w:space="708"/>
          <w:docGrid w:linePitch="360"/>
        </w:sectPr>
      </w:pPr>
    </w:p>
    <w:p w:rsidR="0097493C" w:rsidRPr="00DF1B57" w:rsidRDefault="0097493C" w:rsidP="00D47788">
      <w:pPr>
        <w:spacing w:line="240" w:lineRule="auto"/>
        <w:ind w:firstLine="709"/>
        <w:jc w:val="center"/>
        <w:rPr>
          <w:rFonts w:ascii="Times New Roman" w:hAnsi="Times New Roman" w:cs="Times New Roman"/>
          <w:b/>
          <w:sz w:val="28"/>
          <w:szCs w:val="28"/>
        </w:rPr>
      </w:pPr>
      <w:r w:rsidRPr="00DF1B57">
        <w:rPr>
          <w:rFonts w:ascii="Times New Roman" w:hAnsi="Times New Roman" w:cs="Times New Roman"/>
          <w:b/>
          <w:sz w:val="28"/>
          <w:szCs w:val="28"/>
        </w:rPr>
        <w:lastRenderedPageBreak/>
        <w:t>2019г.</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По срочным трудовым договорам и договорам гражданско-правового характера за 2019 год в администрации Петинского сельского поселения всего было выплачено 4525393,21 рублей, из них работникам на личные карточки (за вычетом налогов и алиментов) - 2651765,83 рублей. Расшифровку по договорам и получателям  можно увидеть в таблице</w:t>
      </w:r>
      <w:r w:rsidR="0097493C" w:rsidRPr="00DF1B57">
        <w:rPr>
          <w:rFonts w:ascii="Times New Roman" w:hAnsi="Times New Roman" w:cs="Times New Roman"/>
          <w:sz w:val="28"/>
          <w:szCs w:val="28"/>
        </w:rPr>
        <w:t xml:space="preserve"> №20, расположенной</w:t>
      </w:r>
      <w:r w:rsidRPr="00DF1B57">
        <w:rPr>
          <w:rFonts w:ascii="Times New Roman" w:hAnsi="Times New Roman" w:cs="Times New Roman"/>
          <w:sz w:val="28"/>
          <w:szCs w:val="28"/>
        </w:rPr>
        <w:t xml:space="preserve"> ниже:</w:t>
      </w:r>
    </w:p>
    <w:p w:rsidR="0097493C" w:rsidRPr="00DF1B57" w:rsidRDefault="0097493C"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№20.</w:t>
      </w:r>
    </w:p>
    <w:tbl>
      <w:tblPr>
        <w:tblW w:w="9350" w:type="dxa"/>
        <w:tblInd w:w="93" w:type="dxa"/>
        <w:tblLook w:val="04A0" w:firstRow="1" w:lastRow="0" w:firstColumn="1" w:lastColumn="0" w:noHBand="0" w:noVBand="1"/>
      </w:tblPr>
      <w:tblGrid>
        <w:gridCol w:w="1356"/>
        <w:gridCol w:w="995"/>
        <w:gridCol w:w="5177"/>
        <w:gridCol w:w="1822"/>
      </w:tblGrid>
      <w:tr w:rsidR="00E96866" w:rsidRPr="00DF1B57" w:rsidTr="00A53DF0">
        <w:trPr>
          <w:trHeight w:val="780"/>
        </w:trPr>
        <w:tc>
          <w:tcPr>
            <w:tcW w:w="1356" w:type="dxa"/>
            <w:tcBorders>
              <w:top w:val="single" w:sz="8" w:space="0" w:color="auto"/>
              <w:left w:val="single" w:sz="8" w:space="0" w:color="auto"/>
              <w:bottom w:val="nil"/>
              <w:right w:val="single" w:sz="8" w:space="0" w:color="auto"/>
            </w:tcBorders>
            <w:shd w:val="clear" w:color="000000" w:fill="C0C0C0"/>
            <w:vAlign w:val="center"/>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Сумма в валюте выплаты</w:t>
            </w:r>
          </w:p>
        </w:tc>
        <w:tc>
          <w:tcPr>
            <w:tcW w:w="995" w:type="dxa"/>
            <w:tcBorders>
              <w:top w:val="single" w:sz="8" w:space="0" w:color="auto"/>
              <w:left w:val="nil"/>
              <w:bottom w:val="single" w:sz="8" w:space="0" w:color="auto"/>
              <w:right w:val="single" w:sz="8" w:space="0" w:color="auto"/>
            </w:tcBorders>
            <w:shd w:val="clear" w:color="000000" w:fill="BFBFBF"/>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single" w:sz="8" w:space="0" w:color="auto"/>
              <w:left w:val="nil"/>
              <w:bottom w:val="nil"/>
              <w:right w:val="single" w:sz="8" w:space="0" w:color="auto"/>
            </w:tcBorders>
            <w:shd w:val="clear" w:color="000000" w:fill="C0C0C0"/>
            <w:vAlign w:val="center"/>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Назначение платежа</w:t>
            </w:r>
          </w:p>
        </w:tc>
        <w:tc>
          <w:tcPr>
            <w:tcW w:w="1822" w:type="dxa"/>
            <w:tcBorders>
              <w:top w:val="single" w:sz="8" w:space="0" w:color="auto"/>
              <w:left w:val="nil"/>
              <w:bottom w:val="nil"/>
              <w:right w:val="single" w:sz="8" w:space="0" w:color="auto"/>
            </w:tcBorders>
            <w:shd w:val="clear" w:color="000000" w:fill="C0C0C0"/>
            <w:vAlign w:val="center"/>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Наименование контрагента</w:t>
            </w:r>
          </w:p>
        </w:tc>
      </w:tr>
      <w:tr w:rsidR="00E96866" w:rsidRPr="00DF1B57" w:rsidTr="00A53DF0">
        <w:trPr>
          <w:trHeight w:val="1299"/>
        </w:trPr>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5220,00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в  декабре2019г, дог ГПХ №51 от 01.12.19г зач.на банк.карту ,согл акта вып.раб б/н от 13.12.2019 работы по обновлению ППО  бухг. отч.  без НДС</w:t>
            </w:r>
          </w:p>
        </w:tc>
        <w:tc>
          <w:tcPr>
            <w:tcW w:w="182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Андреев Николай Владимирович</w:t>
            </w:r>
          </w:p>
        </w:tc>
      </w:tr>
      <w:tr w:rsidR="00E96866" w:rsidRPr="00DF1B57" w:rsidTr="00A53DF0">
        <w:trPr>
          <w:trHeight w:val="847"/>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41760,00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 xml:space="preserve">ПХ№8 от 01.01.2019г.(за обсл.тех.сост.газ.кот.)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Безрук Роман Александрович</w:t>
            </w:r>
          </w:p>
        </w:tc>
      </w:tr>
      <w:tr w:rsidR="00E96866" w:rsidRPr="00DF1B57" w:rsidTr="00A53DF0">
        <w:trPr>
          <w:trHeight w:val="1256"/>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13050,00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 закуп.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ер.на банк кар.зар.пл.по тр.дог.ГПХ№2от 15.01.19г за рем.сист. блока.за январь месяц2019г,акт.вып.раб№2от31.01.19г,сог догОСБ№13310746 от31.01.11г//НДС-нет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 Валерий Иванович</w:t>
            </w:r>
          </w:p>
        </w:tc>
      </w:tr>
      <w:tr w:rsidR="00E96866" w:rsidRPr="00DF1B57" w:rsidTr="00A53DF0">
        <w:trPr>
          <w:trHeight w:val="565"/>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26100,00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ПХ№30от 14.07.19г за рем.сист. блока.</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 Валерий Иванович</w:t>
            </w:r>
          </w:p>
        </w:tc>
      </w:tr>
      <w:tr w:rsidR="00E96866" w:rsidRPr="00DF1B57" w:rsidTr="00A53DF0">
        <w:trPr>
          <w:trHeight w:val="51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39150,00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 Валерий Иванович</w:t>
            </w:r>
          </w:p>
        </w:tc>
      </w:tr>
      <w:tr w:rsidR="00E96866" w:rsidRPr="00DF1B57" w:rsidTr="00A53DF0">
        <w:trPr>
          <w:trHeight w:val="765"/>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166910,00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л/с03313002450)по.дог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 xml:space="preserve">ПХ№1от 01.01.19за вед.бух .учета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A53DF0">
        <w:trPr>
          <w:trHeight w:val="809"/>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100280,00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л/с03313002450)по.дог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ПХ№11от 01.01.19г.зачисл. на банк. кар (ведение бух.учёта).</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A53DF0">
        <w:trPr>
          <w:trHeight w:val="51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267190,00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Березина Татьяна </w:t>
            </w:r>
            <w:r w:rsidRPr="00DF1B57">
              <w:rPr>
                <w:rFonts w:ascii="Times New Roman" w:hAnsi="Times New Roman" w:cs="Times New Roman"/>
                <w:sz w:val="24"/>
                <w:szCs w:val="24"/>
              </w:rPr>
              <w:lastRenderedPageBreak/>
              <w:t>Яковлевна</w:t>
            </w:r>
          </w:p>
        </w:tc>
      </w:tr>
      <w:tr w:rsidR="00E96866" w:rsidRPr="00DF1B57" w:rsidTr="00A53DF0">
        <w:trPr>
          <w:trHeight w:val="831"/>
        </w:trPr>
        <w:tc>
          <w:tcPr>
            <w:tcW w:w="1356" w:type="dxa"/>
            <w:tcBorders>
              <w:top w:val="nil"/>
              <w:left w:val="nil"/>
              <w:bottom w:val="nil"/>
              <w:right w:val="nil"/>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153440,63</w:t>
            </w:r>
          </w:p>
        </w:tc>
        <w:tc>
          <w:tcPr>
            <w:tcW w:w="995" w:type="dxa"/>
            <w:tcBorders>
              <w:top w:val="nil"/>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л/с03313002450)(Переч.на банк.карту оплата работ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 xml:space="preserve">ПХ№8 от 01.01.2019г   (охрана  здания) </w:t>
            </w:r>
          </w:p>
        </w:tc>
        <w:tc>
          <w:tcPr>
            <w:tcW w:w="182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Бессонов Олег Витальевич</w:t>
            </w:r>
          </w:p>
        </w:tc>
      </w:tr>
      <w:tr w:rsidR="00E96866" w:rsidRPr="00DF1B57" w:rsidTr="00A53DF0">
        <w:trPr>
          <w:trHeight w:val="1267"/>
        </w:trPr>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17399,20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в марте 2019г, дог ГПХ №18 от 01.03.19г зач.на банк.карту ,согл акта вып.раб б/н от 15.03.2019 работы по обновлению ППО  бухг. отч.  без НДС</w:t>
            </w:r>
          </w:p>
        </w:tc>
        <w:tc>
          <w:tcPr>
            <w:tcW w:w="182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Бирюкова Татьяна Викторовна</w:t>
            </w:r>
          </w:p>
        </w:tc>
      </w:tr>
      <w:tr w:rsidR="00E96866" w:rsidRPr="00DF1B57" w:rsidTr="00A53DF0">
        <w:trPr>
          <w:trHeight w:val="113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17399,20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л/с03313002450)Прочая зак. усл</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услуг в декабре 2019г, дог ГПХ №49 от 01.12.19г зач.на банк.карту ,согл акта оказ..услуг б/н от 12.12.2019г(бухгалтерская отчетность) без НДС</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Бирюкова Татьяна Викторовна</w:t>
            </w:r>
          </w:p>
        </w:tc>
      </w:tr>
      <w:tr w:rsidR="00E96866" w:rsidRPr="00DF1B57" w:rsidTr="00A53DF0">
        <w:trPr>
          <w:trHeight w:val="51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34798,40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Бирюкова Татьяна Викторовна</w:t>
            </w:r>
          </w:p>
        </w:tc>
      </w:tr>
      <w:tr w:rsidR="00E96866" w:rsidRPr="00DF1B57" w:rsidTr="00A53DF0">
        <w:trPr>
          <w:trHeight w:val="1124"/>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26100,00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  Пер во вклад зар</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латы по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Х№15 от 21.01.2019г за расчистку  тротуаров от снега в январе 2019г,акт вып.раб №10от 30.01.2019г//НДС-нет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983"/>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30450,00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  Пер на банк.карту  оплата работ за 03.2019г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ПХ№14 от 01.03.19г(уборка снега) акт вып.раб.без ном.от 01.04.2019г НДС 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982"/>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30450,00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  Пер на банк.карту  оплата работ за 02.2019г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ПХ№11 от 01.02.19г(уборка снега) акт вып.раб.без ном.от 28.02.2019г НДС 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996"/>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21750,00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  Пер на банк.карту  оплата работ в мае.2019г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ПХ№19 от 13.05.19г(обкос территор.) акт вып.раб.без ном.от 23.05.2019г НДС 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983"/>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13050,00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  Пер на банк.карту  оплата работ в июле.2019г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ПХ№28 от 18.07.19г(обкос территор.) акт вып.раб.без ном.от 31.07.2019г НДС 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983"/>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13050,00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  Пер во вклад зар</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латы по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Х№16 от 01.02.2019г за расчистку  тротуаров от снега в феврале 2019г,акт вып.раб №11от 15.02.2019г//НДС-нет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84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41400,00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  Пер на банк.карту  оплата работ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 xml:space="preserve">ПХ№36 от 20.11.19г(уборка мусора.)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51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176250,00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r>
      <w:tr w:rsidR="00E96866" w:rsidRPr="00DF1B57" w:rsidTr="00A53DF0">
        <w:trPr>
          <w:trHeight w:val="875"/>
        </w:trPr>
        <w:tc>
          <w:tcPr>
            <w:tcW w:w="1356" w:type="dxa"/>
            <w:tcBorders>
              <w:top w:val="nil"/>
              <w:left w:val="nil"/>
              <w:bottom w:val="nil"/>
              <w:right w:val="nil"/>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112841,66</w:t>
            </w:r>
          </w:p>
        </w:tc>
        <w:tc>
          <w:tcPr>
            <w:tcW w:w="995" w:type="dxa"/>
            <w:tcBorders>
              <w:top w:val="nil"/>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(91405030130590330244л/с03313002450) Прочая закупка услуг</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ер.во вк..з.пл.по тр.дог.ГПХ№1от 15.01.19г за инвентар. домовл.</w:t>
            </w:r>
          </w:p>
        </w:tc>
        <w:tc>
          <w:tcPr>
            <w:tcW w:w="182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w:t>
            </w:r>
          </w:p>
        </w:tc>
      </w:tr>
      <w:tr w:rsidR="00E96866" w:rsidRPr="00DF1B57" w:rsidTr="00A53DF0">
        <w:trPr>
          <w:trHeight w:val="1128"/>
        </w:trPr>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за дек.18г по дог ГПХ №3 от 01.01.2018г, зач. на банк.карт,согл акта вып.б/н от 31.12.18(охрана здания).Без НДС</w:t>
            </w:r>
          </w:p>
        </w:tc>
        <w:tc>
          <w:tcPr>
            <w:tcW w:w="182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w:t>
            </w:r>
          </w:p>
        </w:tc>
      </w:tr>
      <w:tr w:rsidR="00E96866" w:rsidRPr="00DF1B57" w:rsidTr="00A53DF0">
        <w:trPr>
          <w:trHeight w:val="832"/>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92148,00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по дог ГПХ №2 от 01.01.2019г, зач.на банк. карту(охрана здания)</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w:t>
            </w:r>
          </w:p>
        </w:tc>
      </w:tr>
      <w:tr w:rsidR="00E96866" w:rsidRPr="00DF1B57" w:rsidTr="00A53DF0">
        <w:trPr>
          <w:trHeight w:val="51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100848,00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w:t>
            </w:r>
          </w:p>
        </w:tc>
      </w:tr>
      <w:tr w:rsidR="00E96866" w:rsidRPr="00DF1B57" w:rsidTr="00A53DF0">
        <w:trPr>
          <w:trHeight w:val="1192"/>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52200,00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сентябре19г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№32 от23.09.2019  зачисл.на банк карту, согл акт вып.раб б/н от 23.09.2019г(ремонт крыши)//НДС-нет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Желтиков Сергей Владимирович</w:t>
            </w:r>
          </w:p>
        </w:tc>
      </w:tr>
      <w:tr w:rsidR="00E96866" w:rsidRPr="00DF1B57" w:rsidTr="00A53DF0">
        <w:trPr>
          <w:trHeight w:val="982"/>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34800,00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ноябре19г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№38 от06.11.2019  зачисл.на банк карту, согл акт вып.раб №38 от 06.11.2019г(ремонт котельной)//НДС-нет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Желтиков Сергей Владимирович</w:t>
            </w:r>
          </w:p>
        </w:tc>
      </w:tr>
      <w:tr w:rsidR="00E96866" w:rsidRPr="00DF1B57" w:rsidTr="00A53DF0">
        <w:trPr>
          <w:trHeight w:val="51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Желтиков Сергей Владимирович</w:t>
            </w:r>
          </w:p>
        </w:tc>
      </w:tr>
      <w:tr w:rsidR="00E96866" w:rsidRPr="00DF1B57" w:rsidTr="00A53DF0">
        <w:trPr>
          <w:trHeight w:val="1265"/>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17400,00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Пр. закупка раб.  Оплата работ в  мае 2019г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Х№15 от 22.05.2019г  зачисл на банк.карту.  согл акт вып.раб №15 от 22.05.2019г(ремонт системного блока)//НДС-нет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Зубарев  Алексей  Юрьевич</w:t>
            </w:r>
          </w:p>
        </w:tc>
      </w:tr>
      <w:tr w:rsidR="00E96866" w:rsidRPr="00DF1B57" w:rsidTr="00A53DF0">
        <w:trPr>
          <w:trHeight w:val="1282"/>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8700,00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в марте 2019г, дог ГПХ №17 от 01.03.19г зач.на банк.карту ,согл акта вып.раб б/н от 15.03.2019 работы по обновлению ППО  бухг. отч.  без НДС</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Иванов Юрий Иванович</w:t>
            </w:r>
          </w:p>
        </w:tc>
      </w:tr>
      <w:tr w:rsidR="00E96866" w:rsidRPr="00DF1B57" w:rsidTr="00A53DF0">
        <w:trPr>
          <w:trHeight w:val="1258"/>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в  декабре2019г, дог ГПХ №50 от 01.12.19г зач.на банк.карту ,согл акта вып.раб б/н от 10.12.2019 работы по обновлению ППО  бухг. отч.  без НДС</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Иванов Юрий Иванович</w:t>
            </w:r>
          </w:p>
        </w:tc>
      </w:tr>
      <w:tr w:rsidR="00E96866" w:rsidRPr="00DF1B57" w:rsidTr="00A53DF0">
        <w:trPr>
          <w:trHeight w:val="51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17400,00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Иванов Юрий Иванович</w:t>
            </w:r>
          </w:p>
        </w:tc>
      </w:tr>
      <w:tr w:rsidR="00E96866" w:rsidRPr="00DF1B57" w:rsidTr="00A53DF0">
        <w:trPr>
          <w:trHeight w:val="1184"/>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(91408010140190500244 л/с03313002450)Прочая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в июле 2019г, дог ГПХ №27 от 01.07.19г зач.на банк.карту ,согл акта вып.раб б/н от 15.07.2019 работы по обновлению ППО  бухг. отч.  без НДС</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Калачева    Ольга Владимировна</w:t>
            </w:r>
          </w:p>
        </w:tc>
      </w:tr>
      <w:tr w:rsidR="00E96866" w:rsidRPr="00DF1B57" w:rsidTr="00A53DF0">
        <w:trPr>
          <w:trHeight w:val="1258"/>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в октябре 2019г, дог ГПХ №33 от 01.10.19г зач.на банк.карту ,согл акта вып.раб б/н от 15.10.2019 работы по обновлению ППО  бухг. отч.  без НДС</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Калачева    Ольга Владимировна</w:t>
            </w:r>
          </w:p>
        </w:tc>
      </w:tr>
      <w:tr w:rsidR="00E96866" w:rsidRPr="00DF1B57" w:rsidTr="00A53DF0">
        <w:trPr>
          <w:trHeight w:val="51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17400,00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Калачева    Ольга Владимировна</w:t>
            </w:r>
          </w:p>
        </w:tc>
      </w:tr>
      <w:tr w:rsidR="00E96866" w:rsidRPr="00DF1B57" w:rsidTr="00A53DF0">
        <w:trPr>
          <w:trHeight w:val="1130"/>
        </w:trPr>
        <w:tc>
          <w:tcPr>
            <w:tcW w:w="1356" w:type="dxa"/>
            <w:tcBorders>
              <w:top w:val="nil"/>
              <w:left w:val="nil"/>
              <w:bottom w:val="nil"/>
              <w:right w:val="nil"/>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26100,00</w:t>
            </w:r>
          </w:p>
        </w:tc>
        <w:tc>
          <w:tcPr>
            <w:tcW w:w="995" w:type="dxa"/>
            <w:tcBorders>
              <w:top w:val="nil"/>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(91404090120290270244л/с03313002450) Прочая зак раб</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 во вклад.оплата работ за декабрь 18г по дог ГПХ№2 от 01.01.18г, акт вып.раб№2 от 31.12.18г..(уборка остановки)  НДС-нет</w:t>
            </w:r>
          </w:p>
        </w:tc>
        <w:tc>
          <w:tcPr>
            <w:tcW w:w="182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Канищева Валентина Петровна.</w:t>
            </w:r>
          </w:p>
        </w:tc>
      </w:tr>
      <w:tr w:rsidR="00E96866" w:rsidRPr="00DF1B57" w:rsidTr="00A53DF0">
        <w:trPr>
          <w:trHeight w:val="835"/>
        </w:trPr>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202249,75</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л/с03313002450)Прочая зак. раб.(Переч.на банк.карту оплата работ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 xml:space="preserve">ПХ№7 от 01.01.2019г   (Уборка здания) </w:t>
            </w:r>
          </w:p>
        </w:tc>
        <w:tc>
          <w:tcPr>
            <w:tcW w:w="182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Ларина Любовь Алексеевна</w:t>
            </w:r>
          </w:p>
        </w:tc>
      </w:tr>
      <w:tr w:rsidR="00E96866" w:rsidRPr="00DF1B57" w:rsidTr="00A53DF0">
        <w:trPr>
          <w:trHeight w:val="1272"/>
        </w:trPr>
        <w:tc>
          <w:tcPr>
            <w:tcW w:w="1356" w:type="dxa"/>
            <w:tcBorders>
              <w:top w:val="nil"/>
              <w:left w:val="single" w:sz="4" w:space="0" w:color="000000"/>
              <w:bottom w:val="nil"/>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995" w:type="dxa"/>
            <w:tcBorders>
              <w:top w:val="nil"/>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декабре19г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№42 от 03.12.2019  зачисл.на банк карту, согл акт вып.раб №41 от 04.12.2019г(уборка мусора )//НДС-нет</w:t>
            </w:r>
          </w:p>
        </w:tc>
        <w:tc>
          <w:tcPr>
            <w:tcW w:w="182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Лебедев Евгений Сергеевич</w:t>
            </w:r>
          </w:p>
        </w:tc>
      </w:tr>
      <w:tr w:rsidR="00E96866" w:rsidRPr="00DF1B57" w:rsidTr="00A53DF0">
        <w:trPr>
          <w:trHeight w:val="1121"/>
        </w:trPr>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26100,00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 xml:space="preserve">а февраль19г по .дог.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№12от 01.02.2019г ,зач.на банк.карту , согл.акт вып.раб №19 от 28.02.2019(чистка снега)//НДС-нет</w:t>
            </w:r>
          </w:p>
        </w:tc>
        <w:tc>
          <w:tcPr>
            <w:tcW w:w="182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Панин  Александр Иванович</w:t>
            </w:r>
          </w:p>
        </w:tc>
      </w:tr>
      <w:tr w:rsidR="00E96866" w:rsidRPr="00DF1B57" w:rsidTr="00A53DF0">
        <w:trPr>
          <w:trHeight w:val="994"/>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109375,39</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w:t>
            </w:r>
            <w:proofErr w:type="gramStart"/>
            <w:r w:rsidRPr="00DF1B57">
              <w:rPr>
                <w:rFonts w:ascii="Times New Roman" w:hAnsi="Times New Roman" w:cs="Times New Roman"/>
                <w:sz w:val="24"/>
                <w:szCs w:val="24"/>
              </w:rPr>
              <w:t>.в</w:t>
            </w:r>
            <w:proofErr w:type="gramEnd"/>
            <w:r w:rsidRPr="00DF1B57">
              <w:rPr>
                <w:rFonts w:ascii="Times New Roman" w:hAnsi="Times New Roman" w:cs="Times New Roman"/>
                <w:sz w:val="24"/>
                <w:szCs w:val="24"/>
              </w:rPr>
              <w:t xml:space="preserve"> июле19г по .дог.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№49от 25.07.2019г ,зач.на банк.карту , согл.акт вып.раб №1 от 31.07.2019(ремонт здания)//НДС-нет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Панин  Александр Иванович</w:t>
            </w:r>
          </w:p>
        </w:tc>
      </w:tr>
      <w:tr w:rsidR="00E96866" w:rsidRPr="00DF1B57" w:rsidTr="00A53DF0">
        <w:trPr>
          <w:trHeight w:val="51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135475,39</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Панин  Александр Иванович</w:t>
            </w:r>
          </w:p>
        </w:tc>
      </w:tr>
      <w:tr w:rsidR="00E96866" w:rsidRPr="00DF1B57" w:rsidTr="00A53DF0">
        <w:trPr>
          <w:trHeight w:val="84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208585,00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л/с03313002450)Прочая зак. раб.(Переч.на банк.карту оплата работ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ПХ№9 от 01.01.2019г   (охрана  здания)</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Петрин Иван Семенович</w:t>
            </w:r>
          </w:p>
        </w:tc>
      </w:tr>
      <w:tr w:rsidR="00E96866" w:rsidRPr="00DF1B57" w:rsidTr="00A53DF0">
        <w:trPr>
          <w:trHeight w:val="84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36100,00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(91405030130590330244л/с03313002450) Прочая зак усл</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ер.на банк  к.оплаты услуг.по дог.ГПХ№1от 01.03.19г за инвентаризацию домовладений</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Николаевна</w:t>
            </w:r>
          </w:p>
        </w:tc>
      </w:tr>
      <w:tr w:rsidR="00E96866" w:rsidRPr="00DF1B57" w:rsidTr="00A53DF0">
        <w:trPr>
          <w:trHeight w:val="993"/>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39039,00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декабре19г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№41 от 03.12.2019  зачисл.на банк карту, согл акт вып.раб №41 от 04.12.2019г(ремонт машины )//НДС-нет</w:t>
            </w:r>
          </w:p>
        </w:tc>
        <w:tc>
          <w:tcPr>
            <w:tcW w:w="182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Николаевич</w:t>
            </w:r>
          </w:p>
        </w:tc>
      </w:tr>
      <w:tr w:rsidR="00E96866" w:rsidRPr="00DF1B57" w:rsidTr="00A53DF0">
        <w:trPr>
          <w:trHeight w:val="851"/>
        </w:trPr>
        <w:tc>
          <w:tcPr>
            <w:tcW w:w="1356" w:type="dxa"/>
            <w:tcBorders>
              <w:top w:val="nil"/>
              <w:left w:val="nil"/>
              <w:bottom w:val="nil"/>
              <w:right w:val="nil"/>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152700,00</w:t>
            </w:r>
          </w:p>
        </w:tc>
        <w:tc>
          <w:tcPr>
            <w:tcW w:w="995" w:type="dxa"/>
            <w:tcBorders>
              <w:top w:val="nil"/>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 л/с03313002450)  Зак. раб  в сф ИКТ. Опл. раб</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а 2019г.дог. ГПХ№1от 01.01.19 (обновление  информ  спав</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аз данных)</w:t>
            </w:r>
          </w:p>
        </w:tc>
        <w:tc>
          <w:tcPr>
            <w:tcW w:w="182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w:t>
            </w:r>
          </w:p>
        </w:tc>
      </w:tr>
      <w:tr w:rsidR="00E96866" w:rsidRPr="00DF1B57" w:rsidTr="00A53DF0">
        <w:trPr>
          <w:trHeight w:val="976"/>
        </w:trPr>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24882,00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  Оплата  раб</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 xml:space="preserve">а январь19г по .дог.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№56от 29.12.2018г ,зач.во вклад , согл.акт вып.раб №20 от 31.01.2019(чистка снега)//НДС-нет</w:t>
            </w:r>
          </w:p>
        </w:tc>
        <w:tc>
          <w:tcPr>
            <w:tcW w:w="182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Прибытков Александр Иванович</w:t>
            </w:r>
          </w:p>
        </w:tc>
      </w:tr>
      <w:tr w:rsidR="00E96866" w:rsidRPr="00DF1B57" w:rsidTr="00A53DF0">
        <w:trPr>
          <w:trHeight w:val="976"/>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18900,00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 xml:space="preserve">плата  раб.за апрель19г по .дог.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б/нот 12.04.2019г ,зач.во вклад , согл.акт вып.раб №20 от 30.04.2019(уборка мусора)//НДС-нет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Прибытков Александр Иванович</w:t>
            </w:r>
          </w:p>
        </w:tc>
      </w:tr>
      <w:tr w:rsidR="00E96866" w:rsidRPr="00DF1B57" w:rsidTr="00A53DF0">
        <w:trPr>
          <w:trHeight w:val="1132"/>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23218,00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  Оплата  раб</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 xml:space="preserve">а январь19г по .дог.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б/н от 31.01.2019г ,зач.во вклад , согл.акт вып.раб №20 от 31.01.2019(чистка </w:t>
            </w:r>
            <w:r w:rsidRPr="00DF1B57">
              <w:rPr>
                <w:rFonts w:ascii="Times New Roman" w:hAnsi="Times New Roman" w:cs="Times New Roman"/>
                <w:sz w:val="24"/>
                <w:szCs w:val="24"/>
              </w:rPr>
              <w:lastRenderedPageBreak/>
              <w:t>снега)//НДС-нет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Прибытков Александр Иванович</w:t>
            </w:r>
          </w:p>
        </w:tc>
      </w:tr>
      <w:tr w:rsidR="00E96866" w:rsidRPr="00DF1B57" w:rsidTr="00A53DF0">
        <w:trPr>
          <w:trHeight w:val="51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67000,00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Прибытков Александр Иванович</w:t>
            </w:r>
          </w:p>
        </w:tc>
      </w:tr>
      <w:tr w:rsidR="00E96866" w:rsidRPr="00DF1B57" w:rsidTr="00A53DF0">
        <w:trPr>
          <w:trHeight w:val="705"/>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99036,00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по дог ГПХ №2 от 01.01.2018г, зач.во вкл,(охрана здания).</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Протопопов Михаил Павлович</w:t>
            </w:r>
          </w:p>
        </w:tc>
      </w:tr>
      <w:tr w:rsidR="00E96866" w:rsidRPr="00DF1B57" w:rsidTr="00A53DF0">
        <w:trPr>
          <w:trHeight w:val="970"/>
        </w:trPr>
        <w:tc>
          <w:tcPr>
            <w:tcW w:w="1356" w:type="dxa"/>
            <w:tcBorders>
              <w:top w:val="nil"/>
              <w:left w:val="single" w:sz="4" w:space="0" w:color="000000"/>
              <w:bottom w:val="nil"/>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995" w:type="dxa"/>
            <w:tcBorders>
              <w:top w:val="nil"/>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л/с03313002450)Пр. зак. раб.  Пер  на банк.карт . оплата  раб   в апреле 2019г ,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ПХ№4 от 12.04.19г(спиливание деревьев) акт вып. раб №5от 12.04.19г//НДС-нет</w:t>
            </w:r>
          </w:p>
        </w:tc>
        <w:tc>
          <w:tcPr>
            <w:tcW w:w="182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Рудиченко  Виктор Анатольевич</w:t>
            </w:r>
          </w:p>
        </w:tc>
      </w:tr>
      <w:tr w:rsidR="00E96866" w:rsidRPr="00DF1B57" w:rsidTr="00A53DF0">
        <w:trPr>
          <w:trHeight w:val="1282"/>
        </w:trPr>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7817,00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Прочая закупка раб.  Оплата работ в декабре18г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Х№55 от 29.12.2018  зачисл.во  вклад  согл акт вып.раб №55 от 31.01.2019г(чистка дорог)//НДС-нет</w:t>
            </w:r>
          </w:p>
        </w:tc>
        <w:tc>
          <w:tcPr>
            <w:tcW w:w="182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r>
      <w:tr w:rsidR="00E96866" w:rsidRPr="00DF1B57" w:rsidTr="00A53DF0">
        <w:trPr>
          <w:trHeight w:val="974"/>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15660,00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(91405030130290320244 л/с03313002450) Прочая закупка раб.  Оплата работ в апреле19г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Хб/ 12.04.2019  зачисл.на банк карту, согл акт вып.раб б/н от 31.04.2019г(уборка мусора)//НДС-нет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r>
      <w:tr w:rsidR="00E96866" w:rsidRPr="00DF1B57" w:rsidTr="00A53DF0">
        <w:trPr>
          <w:trHeight w:val="832"/>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13398,00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(91405030130290320244 л/с03313002450) Прочая закупка раб.  Оплата работ в августе19г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б/ н от20.08.2019  зачисл.на банк карту, согл акт вып.раб б/н от 31.08.2019г(уборка мусора)//НДС-нет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r>
      <w:tr w:rsidR="00E96866" w:rsidRPr="00DF1B57" w:rsidTr="00A53DF0">
        <w:trPr>
          <w:trHeight w:val="1045"/>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12180,00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(91405030130290320244 л/с03313002450) Прочая закупка раб.  Оплата работ в сентябре19г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№30 от10.09.2019  зачисл.на банк карту, согл акт вып.раб б/н от 20.09.2019г(уборка мусора)//НДС-нет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r>
      <w:tr w:rsidR="00E96866" w:rsidRPr="00DF1B57" w:rsidTr="00A53DF0">
        <w:trPr>
          <w:trHeight w:val="279"/>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49055,00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r>
      <w:tr w:rsidR="00E96866" w:rsidRPr="00DF1B57" w:rsidTr="00A53DF0">
        <w:trPr>
          <w:trHeight w:val="84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47830,00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Прочая закупка раб.  Пер во вклад зар</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латы по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Х№51 от 01.12.2018г за чистку дорог  в декабре ,акт вып.раб №51 от 24.12.2018г//НДС-нет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982"/>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37407,00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Прочая закупка раб.  Пер во вклад зар</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латы по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Х№54 от 29.12.2018г за чистку дорог  в декабре ,акт вып.раб №50 от 31.12.2019г//НДС-нет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51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85237,00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r>
      <w:tr w:rsidR="00E96866" w:rsidRPr="00DF1B57" w:rsidTr="00A53DF0">
        <w:trPr>
          <w:trHeight w:val="1172"/>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10000,00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Прочая зак. работ Пер</w:t>
            </w:r>
            <w:proofErr w:type="gramStart"/>
            <w:r w:rsidRPr="00DF1B57">
              <w:rPr>
                <w:rFonts w:ascii="Times New Roman" w:hAnsi="Times New Roman" w:cs="Times New Roman"/>
                <w:sz w:val="24"/>
                <w:szCs w:val="24"/>
              </w:rPr>
              <w:t>.в</w:t>
            </w:r>
            <w:proofErr w:type="gramEnd"/>
            <w:r w:rsidRPr="00DF1B57">
              <w:rPr>
                <w:rFonts w:ascii="Times New Roman" w:hAnsi="Times New Roman" w:cs="Times New Roman"/>
                <w:sz w:val="24"/>
                <w:szCs w:val="24"/>
              </w:rPr>
              <w:t>р вклад зар.пл.по труд.дог. ГПХ №4 от15.01.18г за убор</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д. за декабрь2018г,акт вып.раб№12от.31.12.18,согл дог ОСБ№13310741от 28.03.2011г//НДС-нет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707"/>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57200,00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л/с03313002450)Пр. зак</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 Пер.на банк.карт. опл. раб.по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 xml:space="preserve">ПХ №20 от14.06.19г за уборку  мусора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844"/>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179980,00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Прочая зак. работ Пер</w:t>
            </w:r>
            <w:proofErr w:type="gramStart"/>
            <w:r w:rsidRPr="00DF1B57">
              <w:rPr>
                <w:rFonts w:ascii="Times New Roman" w:hAnsi="Times New Roman" w:cs="Times New Roman"/>
                <w:sz w:val="24"/>
                <w:szCs w:val="24"/>
              </w:rPr>
              <w:t>.в</w:t>
            </w:r>
            <w:proofErr w:type="gramEnd"/>
            <w:r w:rsidRPr="00DF1B57">
              <w:rPr>
                <w:rFonts w:ascii="Times New Roman" w:hAnsi="Times New Roman" w:cs="Times New Roman"/>
                <w:sz w:val="24"/>
                <w:szCs w:val="24"/>
              </w:rPr>
              <w:t>р вклад зар.пл.по труд.дог. ГПХ №4 от15.01.18г за убор</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 xml:space="preserve">д.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1268"/>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30450,00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w:t>
            </w:r>
            <w:proofErr w:type="gramStart"/>
            <w:r w:rsidRPr="00DF1B57">
              <w:rPr>
                <w:rFonts w:ascii="Times New Roman" w:hAnsi="Times New Roman" w:cs="Times New Roman"/>
                <w:sz w:val="24"/>
                <w:szCs w:val="24"/>
              </w:rPr>
              <w:t>Пр</w:t>
            </w:r>
            <w:proofErr w:type="gramEnd"/>
            <w:r w:rsidRPr="00DF1B57">
              <w:rPr>
                <w:rFonts w:ascii="Times New Roman" w:hAnsi="Times New Roman" w:cs="Times New Roman"/>
                <w:sz w:val="24"/>
                <w:szCs w:val="24"/>
              </w:rPr>
              <w:t xml:space="preserve"> зак.раб. Пер.на банк. карт.  оплаты  работ 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 №37 от01.11.19г за уб. мус.в ноябре 2019г ,.акт вып.раб№11от.12.11.19,сог. дог ОСБ№13310741от28.03.2011г//НДС-нет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1130"/>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17400,00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(91405030130290320244 л/с03313002450)Прочая зак</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 Пер.во вкл зар.пл. 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 №б/н от20.08.19г за уборку  мусора в августе2019г ,.акт вып.раб№8от.30.08.19,сог. дог ОСБ№13310741от 28.03.2011г//НДС-нет</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255"/>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295030,00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A53DF0">
        <w:trPr>
          <w:trHeight w:val="1122"/>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20880,00</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Прочая закупка раб.  Пер во вклад зар</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латы по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Х№53 от 29.12.2018г за чистку дорог  в декабре ,акт вып.раб №53 от 29.12.2018г//НДС-нет</w:t>
            </w:r>
          </w:p>
        </w:tc>
        <w:tc>
          <w:tcPr>
            <w:tcW w:w="1822"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Юшкевич Юрий Николаевич.</w:t>
            </w:r>
          </w:p>
        </w:tc>
      </w:tr>
      <w:tr w:rsidR="00E96866" w:rsidRPr="00DF1B57" w:rsidTr="00A53DF0">
        <w:trPr>
          <w:trHeight w:val="968"/>
        </w:trPr>
        <w:tc>
          <w:tcPr>
            <w:tcW w:w="1356" w:type="dxa"/>
            <w:tcBorders>
              <w:top w:val="nil"/>
              <w:left w:val="single" w:sz="4" w:space="0" w:color="auto"/>
              <w:bottom w:val="nil"/>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13050,00</w:t>
            </w:r>
          </w:p>
        </w:tc>
        <w:tc>
          <w:tcPr>
            <w:tcW w:w="995" w:type="dxa"/>
            <w:tcBorders>
              <w:top w:val="nil"/>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5177" w:type="dxa"/>
            <w:tcBorders>
              <w:top w:val="nil"/>
              <w:left w:val="nil"/>
              <w:bottom w:val="nil"/>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 xml:space="preserve">плата  раб.за апрель19г по .дог.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б/нот 12.04.2019г ,зач.во вклад , согл.акт вып.раб №21 от 30.04.2019(уборка мусора)//НДС-нет</w:t>
            </w:r>
          </w:p>
        </w:tc>
        <w:tc>
          <w:tcPr>
            <w:tcW w:w="1822"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Юшкевич  Юрий Николаевич</w:t>
            </w:r>
          </w:p>
        </w:tc>
      </w:tr>
      <w:tr w:rsidR="00E96866" w:rsidRPr="00DF1B57" w:rsidTr="00A53DF0">
        <w:trPr>
          <w:trHeight w:val="510"/>
        </w:trPr>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33930,00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5177"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Юшкевич  Юрий Николаевич</w:t>
            </w:r>
          </w:p>
        </w:tc>
      </w:tr>
      <w:tr w:rsidR="00E96866" w:rsidRPr="00DF1B57" w:rsidTr="00A53DF0">
        <w:trPr>
          <w:trHeight w:val="255"/>
        </w:trPr>
        <w:tc>
          <w:tcPr>
            <w:tcW w:w="1356"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2517635,83</w:t>
            </w:r>
          </w:p>
        </w:tc>
        <w:tc>
          <w:tcPr>
            <w:tcW w:w="995"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ВСЕГО</w:t>
            </w:r>
          </w:p>
        </w:tc>
        <w:tc>
          <w:tcPr>
            <w:tcW w:w="5177"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22"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bl>
    <w:p w:rsidR="00E96866" w:rsidRPr="00DF1B57" w:rsidRDefault="00E96866" w:rsidP="00D47788">
      <w:pPr>
        <w:spacing w:line="240" w:lineRule="auto"/>
        <w:ind w:firstLine="709"/>
        <w:jc w:val="both"/>
        <w:rPr>
          <w:sz w:val="28"/>
          <w:szCs w:val="28"/>
        </w:rPr>
      </w:pP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Несмотря на указание в распоряжениях главы администрации от 15.01.2019г №1б, 2а, 3а, 4а  «О принятии на работу»  заключить договор гражданско-правового характера с Протопоповым М.П., Дочкиным В.Н., Березиной Т.Я и Поздеевым Р.Р. в действительности были заключены – срочные трудовые договора на 2019 год. Аналогичная ситуация в распоряжениях от 15.01.2019г №2в (с Поволяевым В.Н.) Распоряжения о приеме на работу Чобан Петра, Канищевой В.П. и Горбенко Т.Н. отсутствуют. </w:t>
      </w:r>
      <w:proofErr w:type="gramStart"/>
      <w:r w:rsidRPr="00DF1B57">
        <w:rPr>
          <w:rFonts w:ascii="Times New Roman" w:hAnsi="Times New Roman" w:cs="Times New Roman"/>
          <w:sz w:val="28"/>
          <w:szCs w:val="28"/>
        </w:rPr>
        <w:t>При этом также как и 2018 году расходы на выплату заработной платы и начислений на неё работникам, работающим вне штата по срочным трудовым договорам, отражались в нарушение Приказа Минфина России от 1 июля 2013 г. N 65н "Об утверждении Указаний о порядке применения бюджетной классификации Российской Федерации" по виду расходов 244 "Прочая закупка товаров, работ и услуг" (по которому отражаются</w:t>
      </w:r>
      <w:proofErr w:type="gramEnd"/>
      <w:r w:rsidRPr="00DF1B57">
        <w:rPr>
          <w:rFonts w:ascii="Times New Roman" w:hAnsi="Times New Roman" w:cs="Times New Roman"/>
          <w:sz w:val="28"/>
          <w:szCs w:val="28"/>
        </w:rPr>
        <w:t xml:space="preserve"> договора, заключенные согласно п. 2,3,4 ст. 421, ст. ст. 422 и 434 ГК РФ), а должны были отражаться по видам расходов  121 "Фонд оплаты труда государственных (муниципальных) органов" и 129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Учет расчетов с внештатными сотрудниками, заключившими срочные трудовые договора на 2019 год, велся в расчетно-платежных ведомостях. Из таблицы</w:t>
      </w:r>
      <w:r w:rsidR="0097493C" w:rsidRPr="00DF1B57">
        <w:rPr>
          <w:rFonts w:ascii="Times New Roman" w:hAnsi="Times New Roman" w:cs="Times New Roman"/>
          <w:sz w:val="28"/>
          <w:szCs w:val="28"/>
        </w:rPr>
        <w:t xml:space="preserve"> №21</w:t>
      </w:r>
      <w:r w:rsidRPr="00DF1B57">
        <w:rPr>
          <w:rFonts w:ascii="Times New Roman" w:hAnsi="Times New Roman" w:cs="Times New Roman"/>
          <w:sz w:val="28"/>
          <w:szCs w:val="28"/>
        </w:rPr>
        <w:t xml:space="preserve">, расположенной ниже мы видим отклонения расчетных сумм </w:t>
      </w:r>
      <w:proofErr w:type="gramStart"/>
      <w:r w:rsidRPr="00DF1B57">
        <w:rPr>
          <w:rFonts w:ascii="Times New Roman" w:hAnsi="Times New Roman" w:cs="Times New Roman"/>
          <w:sz w:val="28"/>
          <w:szCs w:val="28"/>
        </w:rPr>
        <w:t>от</w:t>
      </w:r>
      <w:proofErr w:type="gramEnd"/>
      <w:r w:rsidRPr="00DF1B57">
        <w:rPr>
          <w:rFonts w:ascii="Times New Roman" w:hAnsi="Times New Roman" w:cs="Times New Roman"/>
          <w:sz w:val="28"/>
          <w:szCs w:val="28"/>
        </w:rPr>
        <w:t xml:space="preserve"> выплаченных.</w:t>
      </w:r>
    </w:p>
    <w:p w:rsidR="0097493C" w:rsidRPr="00DF1B57" w:rsidRDefault="0097493C"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№21.</w:t>
      </w:r>
    </w:p>
    <w:tbl>
      <w:tblPr>
        <w:tblW w:w="9372" w:type="dxa"/>
        <w:tblInd w:w="93" w:type="dxa"/>
        <w:tblLayout w:type="fixed"/>
        <w:tblLook w:val="04A0" w:firstRow="1" w:lastRow="0" w:firstColumn="1" w:lastColumn="0" w:noHBand="0" w:noVBand="1"/>
      </w:tblPr>
      <w:tblGrid>
        <w:gridCol w:w="724"/>
        <w:gridCol w:w="1559"/>
        <w:gridCol w:w="2127"/>
        <w:gridCol w:w="1701"/>
        <w:gridCol w:w="1418"/>
        <w:gridCol w:w="1843"/>
      </w:tblGrid>
      <w:tr w:rsidR="00E96866" w:rsidRPr="00DF1B57" w:rsidTr="00A53DF0">
        <w:trPr>
          <w:trHeight w:val="2220"/>
        </w:trPr>
        <w:tc>
          <w:tcPr>
            <w:tcW w:w="724" w:type="dxa"/>
            <w:tcBorders>
              <w:top w:val="single" w:sz="8" w:space="0" w:color="auto"/>
              <w:left w:val="single" w:sz="8" w:space="0" w:color="auto"/>
              <w:bottom w:val="nil"/>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1559" w:type="dxa"/>
            <w:tcBorders>
              <w:top w:val="single" w:sz="8" w:space="0" w:color="auto"/>
              <w:left w:val="single" w:sz="8" w:space="0" w:color="auto"/>
              <w:bottom w:val="nil"/>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Фамилия, имя, отчество, должность</w:t>
            </w:r>
          </w:p>
        </w:tc>
        <w:tc>
          <w:tcPr>
            <w:tcW w:w="2127" w:type="dxa"/>
            <w:tcBorders>
              <w:top w:val="single" w:sz="8" w:space="0" w:color="auto"/>
              <w:left w:val="nil"/>
              <w:bottom w:val="nil"/>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Сумма к перечислению на персональную карту по расчетно-платежной ведомости (за вычетом подоходного налога и алиментов)</w:t>
            </w:r>
          </w:p>
        </w:tc>
        <w:tc>
          <w:tcPr>
            <w:tcW w:w="1701" w:type="dxa"/>
            <w:tcBorders>
              <w:top w:val="single" w:sz="8" w:space="0" w:color="auto"/>
              <w:left w:val="single" w:sz="8" w:space="0" w:color="auto"/>
              <w:bottom w:val="nil"/>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Перечислено</w:t>
            </w:r>
          </w:p>
        </w:tc>
        <w:tc>
          <w:tcPr>
            <w:tcW w:w="1418" w:type="dxa"/>
            <w:tcBorders>
              <w:top w:val="single" w:sz="8" w:space="0" w:color="auto"/>
              <w:left w:val="nil"/>
              <w:bottom w:val="nil"/>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месяц</w:t>
            </w:r>
          </w:p>
        </w:tc>
        <w:tc>
          <w:tcPr>
            <w:tcW w:w="1843" w:type="dxa"/>
            <w:tcBorders>
              <w:top w:val="single" w:sz="8" w:space="0" w:color="auto"/>
              <w:left w:val="nil"/>
              <w:bottom w:val="nil"/>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Отклонение (+ переплата, - недоплата)</w:t>
            </w:r>
          </w:p>
        </w:tc>
      </w:tr>
      <w:tr w:rsidR="00E96866" w:rsidRPr="00DF1B57" w:rsidTr="00A53DF0">
        <w:trPr>
          <w:trHeight w:val="255"/>
        </w:trPr>
        <w:tc>
          <w:tcPr>
            <w:tcW w:w="72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 (рабочий по комплексному обслуживанию здания)</w:t>
            </w:r>
          </w:p>
        </w:tc>
        <w:tc>
          <w:tcPr>
            <w:tcW w:w="2127"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-30 900,00</w:t>
            </w:r>
          </w:p>
        </w:tc>
        <w:tc>
          <w:tcPr>
            <w:tcW w:w="1701" w:type="dxa"/>
            <w:tcBorders>
              <w:top w:val="single" w:sz="8" w:space="0" w:color="auto"/>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25 000,00</w:t>
            </w:r>
          </w:p>
        </w:tc>
        <w:tc>
          <w:tcPr>
            <w:tcW w:w="1418" w:type="dxa"/>
            <w:tcBorders>
              <w:top w:val="single" w:sz="8"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843" w:type="dxa"/>
            <w:tcBorders>
              <w:top w:val="single" w:sz="8" w:space="0" w:color="auto"/>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55 900,00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19 140,00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-9 140,00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23 700,00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13 260,00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1 560,00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9 560,00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4 560,00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14 560,00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20 880,00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24 140,00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3 260,00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-1 740,00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26 440,00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16 000,00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70"/>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144 420,00</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164 980,00</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bookmarkStart w:id="7" w:name="OLE_LINK6"/>
            <w:r w:rsidRPr="00DF1B57">
              <w:rPr>
                <w:rFonts w:ascii="Times New Roman" w:hAnsi="Times New Roman" w:cs="Times New Roman"/>
                <w:sz w:val="24"/>
                <w:szCs w:val="24"/>
              </w:rPr>
              <w:t>20 560,00</w:t>
            </w:r>
            <w:bookmarkEnd w:id="7"/>
          </w:p>
        </w:tc>
      </w:tr>
      <w:tr w:rsidR="00E96866" w:rsidRPr="00DF1B57" w:rsidTr="00A53DF0">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 (охранник здания)</w:t>
            </w: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7 700,00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29 508,00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19 068,00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31 320,00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20 880,00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16 935,42</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20 880,00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3 944,58</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70"/>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131 775,42</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92 148,00</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-39 627,42</w:t>
            </w:r>
          </w:p>
        </w:tc>
      </w:tr>
      <w:tr w:rsidR="00E96866" w:rsidRPr="00DF1B57" w:rsidTr="00A53DF0">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Протопопов Михаил </w:t>
            </w:r>
            <w:r w:rsidRPr="00DF1B57">
              <w:rPr>
                <w:rFonts w:ascii="Times New Roman" w:hAnsi="Times New Roman" w:cs="Times New Roman"/>
                <w:sz w:val="24"/>
                <w:szCs w:val="24"/>
              </w:rPr>
              <w:lastRenderedPageBreak/>
              <w:t>Павлович (охранник здания)</w:t>
            </w: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1 408,00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задолженность 2018 </w:t>
            </w:r>
            <w:r w:rsidRPr="00DF1B57">
              <w:rPr>
                <w:rFonts w:ascii="Times New Roman" w:hAnsi="Times New Roman" w:cs="Times New Roman"/>
                <w:sz w:val="24"/>
                <w:szCs w:val="24"/>
              </w:rPr>
              <w:lastRenderedPageBreak/>
              <w:t>года</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bookmarkStart w:id="8" w:name="OLE_LINK7"/>
            <w:r w:rsidRPr="00DF1B57">
              <w:rPr>
                <w:rFonts w:ascii="Times New Roman" w:hAnsi="Times New Roman" w:cs="Times New Roman"/>
                <w:sz w:val="24"/>
                <w:szCs w:val="24"/>
              </w:rPr>
              <w:lastRenderedPageBreak/>
              <w:t>15 992,00</w:t>
            </w:r>
            <w:bookmarkEnd w:id="8"/>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10 700,00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20 808,00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10 108,00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10 700,00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-10 700,00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10 700,00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-10 700,00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10 700,00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-10 700,00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10 700,00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-10 700,00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10 700,00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29 508,00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18 808,00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10 700,00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31 320,00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20 620,00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16 719,00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-16 719,00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5 965,15</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-5 965,15</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70"/>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128 904,15</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81 636,00</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-47 268,15</w:t>
            </w:r>
          </w:p>
        </w:tc>
      </w:tr>
      <w:tr w:rsidR="00E96866" w:rsidRPr="00DF1B57" w:rsidTr="00A53DF0">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 (инспектор-бухгалтер)</w:t>
            </w: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-30 108,00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30 108,00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44 340,00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31 290,00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13 920,00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24 820,00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11 770,00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51 140,00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38 090,00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38 950,00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26 174,13</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-8 174,13</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14 820,00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14 820,00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9 950,00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-950,00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r>
      <w:tr w:rsidR="00E96866" w:rsidRPr="00DF1B57" w:rsidTr="00A53DF0">
        <w:trPr>
          <w:trHeight w:val="270"/>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156 674,13</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267 190,00</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110 515,87</w:t>
            </w:r>
          </w:p>
        </w:tc>
      </w:tr>
      <w:tr w:rsidR="00E96866" w:rsidRPr="00DF1B57" w:rsidTr="00A53DF0">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 (оператор ЭВМ) - без алиментов</w:t>
            </w: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-29 704,00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29 704,00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16 640,00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-7 940,00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7 940,00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-7 940,00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7 940,00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65 000,00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57 060,00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17 560,00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2 560,00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8 940,00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-8 940,00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-440,00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70"/>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109 980,00</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128 700,00</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18 720,00</w:t>
            </w:r>
          </w:p>
        </w:tc>
      </w:tr>
      <w:tr w:rsidR="00E96866" w:rsidRPr="00DF1B57" w:rsidTr="00A53DF0">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Петрин Иван Семенови</w:t>
            </w:r>
            <w:proofErr w:type="gramStart"/>
            <w:r w:rsidRPr="00DF1B57">
              <w:rPr>
                <w:rFonts w:ascii="Times New Roman" w:hAnsi="Times New Roman" w:cs="Times New Roman"/>
                <w:sz w:val="24"/>
                <w:szCs w:val="24"/>
              </w:rPr>
              <w:t>ч(</w:t>
            </w:r>
            <w:proofErr w:type="gramEnd"/>
            <w:r w:rsidRPr="00DF1B57">
              <w:rPr>
                <w:rFonts w:ascii="Times New Roman" w:hAnsi="Times New Roman" w:cs="Times New Roman"/>
                <w:sz w:val="24"/>
                <w:szCs w:val="24"/>
              </w:rPr>
              <w:t xml:space="preserve">охранник здания СДК) </w:t>
            </w: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60 030,00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60 030,00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30 015,00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30 015,00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15 007,00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15 007,00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15 007,50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15 007,50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30 014,00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30 014,00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34 500,00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34 500,00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24 011,50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24 011,50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70"/>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208 585,00</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208 585,00</w:t>
            </w:r>
          </w:p>
        </w:tc>
      </w:tr>
      <w:tr w:rsidR="00E96866" w:rsidRPr="00DF1B57" w:rsidTr="00A53DF0">
        <w:trPr>
          <w:trHeight w:val="255"/>
        </w:trPr>
        <w:tc>
          <w:tcPr>
            <w:tcW w:w="724" w:type="dxa"/>
            <w:vMerge w:val="restart"/>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Канищева Валентина Петровна (рабочий по благоустройству территории)</w:t>
            </w: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27 400,00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-1 300,00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70"/>
        </w:trPr>
        <w:tc>
          <w:tcPr>
            <w:tcW w:w="724" w:type="dxa"/>
            <w:vMerge/>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nil"/>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01" w:type="dxa"/>
            <w:tcBorders>
              <w:top w:val="nil"/>
              <w:left w:val="nil"/>
              <w:bottom w:val="nil"/>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nil"/>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 (инспектор по благоустройству территории)</w:t>
            </w:r>
          </w:p>
        </w:tc>
        <w:tc>
          <w:tcPr>
            <w:tcW w:w="2127"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-23 305,20</w:t>
            </w:r>
          </w:p>
        </w:tc>
        <w:tc>
          <w:tcPr>
            <w:tcW w:w="1701" w:type="dxa"/>
            <w:tcBorders>
              <w:top w:val="single" w:sz="8" w:space="0" w:color="auto"/>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single" w:sz="8"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843" w:type="dxa"/>
            <w:tcBorders>
              <w:top w:val="single" w:sz="8" w:space="0" w:color="auto"/>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23 305,20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-6 090,00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43 080,00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36 990,00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-6 090,00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-6 090,00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-6 090,00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-6 090,00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10 056,33</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20 090,66</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10 034,33</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13 131,00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7 041,00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-6 090,00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24 360,00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18 270,00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6 090,00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-6 090,00</w:t>
            </w:r>
          </w:p>
        </w:tc>
      </w:tr>
      <w:tr w:rsidR="00E96866" w:rsidRPr="00DF1B57" w:rsidTr="00A53DF0">
        <w:trPr>
          <w:trHeight w:val="270"/>
        </w:trPr>
        <w:tc>
          <w:tcPr>
            <w:tcW w:w="724"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83 136,33</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112 841,66</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29 705,33</w:t>
            </w:r>
          </w:p>
        </w:tc>
      </w:tr>
      <w:tr w:rsidR="00E96866" w:rsidRPr="00DF1B57" w:rsidTr="00A53DF0">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Ларина Любовь Алексеевн</w:t>
            </w:r>
            <w:proofErr w:type="gramStart"/>
            <w:r w:rsidRPr="00DF1B57">
              <w:rPr>
                <w:rFonts w:ascii="Times New Roman" w:hAnsi="Times New Roman" w:cs="Times New Roman"/>
                <w:sz w:val="24"/>
                <w:szCs w:val="24"/>
              </w:rPr>
              <w:t>а(</w:t>
            </w:r>
            <w:proofErr w:type="gramEnd"/>
            <w:r w:rsidRPr="00DF1B57">
              <w:rPr>
                <w:rFonts w:ascii="Times New Roman" w:hAnsi="Times New Roman" w:cs="Times New Roman"/>
                <w:sz w:val="24"/>
                <w:szCs w:val="24"/>
              </w:rPr>
              <w:t xml:space="preserve">уборщица 1 этажа СДК) </w:t>
            </w: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33 060,00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33 060,00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16 530,00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16 530,00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16 530,00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16 530,00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16 530,00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16 530,00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16 530,00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16 530,00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32 009,75</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32 009,75</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38 000,00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33 060,00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33 060,00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70"/>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202 249,75</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202 249,75</w:t>
            </w:r>
          </w:p>
        </w:tc>
      </w:tr>
      <w:tr w:rsidR="00E96866" w:rsidRPr="00DF1B57" w:rsidTr="00A53DF0">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Бессонов Олег Витальеви</w:t>
            </w:r>
            <w:proofErr w:type="gramStart"/>
            <w:r w:rsidRPr="00DF1B57">
              <w:rPr>
                <w:rFonts w:ascii="Times New Roman" w:hAnsi="Times New Roman" w:cs="Times New Roman"/>
                <w:sz w:val="24"/>
                <w:szCs w:val="24"/>
              </w:rPr>
              <w:t>ч(</w:t>
            </w:r>
            <w:proofErr w:type="gramEnd"/>
            <w:r w:rsidRPr="00DF1B57">
              <w:rPr>
                <w:rFonts w:ascii="Times New Roman" w:hAnsi="Times New Roman" w:cs="Times New Roman"/>
                <w:sz w:val="24"/>
                <w:szCs w:val="24"/>
              </w:rPr>
              <w:t xml:space="preserve">охранник здания СДК) </w:t>
            </w: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24 360,13</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24 360,13</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12 180,00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9 455,00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9 455,00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10 338,00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10 338,00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16 747,50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16 747,50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28 000,00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28 000,00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28 000,00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24 360,00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24 360,00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70"/>
        </w:trPr>
        <w:tc>
          <w:tcPr>
            <w:tcW w:w="724" w:type="dxa"/>
            <w:vMerge/>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153 440,63</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153 440,63</w:t>
            </w:r>
          </w:p>
        </w:tc>
      </w:tr>
      <w:tr w:rsidR="00E96866" w:rsidRPr="00DF1B57" w:rsidTr="00A53DF0">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w:t>
            </w:r>
            <w:proofErr w:type="gramStart"/>
            <w:r w:rsidRPr="00DF1B57">
              <w:rPr>
                <w:rFonts w:ascii="Times New Roman" w:hAnsi="Times New Roman" w:cs="Times New Roman"/>
                <w:sz w:val="24"/>
                <w:szCs w:val="24"/>
              </w:rPr>
              <w:t>ч(</w:t>
            </w:r>
            <w:proofErr w:type="gramEnd"/>
            <w:r w:rsidRPr="00DF1B57">
              <w:rPr>
                <w:rFonts w:ascii="Times New Roman" w:hAnsi="Times New Roman" w:cs="Times New Roman"/>
                <w:sz w:val="24"/>
                <w:szCs w:val="24"/>
              </w:rPr>
              <w:t>водитель) договор и акт в 2020 году подшит по 9000 рублей в месяц</w:t>
            </w: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7 830,00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-7 830,00</w:t>
            </w:r>
          </w:p>
        </w:tc>
      </w:tr>
      <w:tr w:rsidR="00E96866" w:rsidRPr="00DF1B57" w:rsidTr="00A53DF0">
        <w:trPr>
          <w:trHeight w:val="270"/>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93 960,00</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-93 960,00</w:t>
            </w:r>
          </w:p>
        </w:tc>
      </w:tr>
      <w:tr w:rsidR="00E96866" w:rsidRPr="00DF1B57" w:rsidTr="00A53DF0">
        <w:trPr>
          <w:trHeight w:val="255"/>
        </w:trPr>
        <w:tc>
          <w:tcPr>
            <w:tcW w:w="724" w:type="dxa"/>
            <w:vMerge w:val="restart"/>
            <w:tcBorders>
              <w:top w:val="nil"/>
              <w:left w:val="single" w:sz="8" w:space="0" w:color="auto"/>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w:t>
            </w:r>
          </w:p>
        </w:tc>
        <w:tc>
          <w:tcPr>
            <w:tcW w:w="1559" w:type="dxa"/>
            <w:vMerge w:val="restart"/>
            <w:tcBorders>
              <w:top w:val="nil"/>
              <w:left w:val="single" w:sz="8"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Кулакова Т.Н. (рабочий по благоустройству </w:t>
            </w:r>
            <w:r w:rsidRPr="00DF1B57">
              <w:rPr>
                <w:rFonts w:ascii="Times New Roman" w:hAnsi="Times New Roman" w:cs="Times New Roman"/>
                <w:sz w:val="24"/>
                <w:szCs w:val="24"/>
              </w:rPr>
              <w:lastRenderedPageBreak/>
              <w:t>территории)</w:t>
            </w: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62 640,00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-62 640,00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55"/>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E96866" w:rsidRPr="00DF1B57" w:rsidTr="00A53DF0">
        <w:trPr>
          <w:trHeight w:val="270"/>
        </w:trPr>
        <w:tc>
          <w:tcPr>
            <w:tcW w:w="724" w:type="dxa"/>
            <w:vMerge/>
            <w:tcBorders>
              <w:top w:val="nil"/>
              <w:left w:val="single" w:sz="8" w:space="0" w:color="auto"/>
              <w:bottom w:val="single" w:sz="4" w:space="0" w:color="auto"/>
              <w:right w:val="nil"/>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8"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nil"/>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125 280,00</w:t>
            </w:r>
          </w:p>
        </w:tc>
        <w:tc>
          <w:tcPr>
            <w:tcW w:w="1701" w:type="dxa"/>
            <w:tcBorders>
              <w:top w:val="nil"/>
              <w:left w:val="nil"/>
              <w:bottom w:val="nil"/>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nil"/>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nil"/>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-125 280,00</w:t>
            </w:r>
          </w:p>
        </w:tc>
      </w:tr>
      <w:tr w:rsidR="00E96866" w:rsidRPr="00DF1B57" w:rsidTr="00A53DF0">
        <w:trPr>
          <w:trHeight w:val="255"/>
        </w:trPr>
        <w:tc>
          <w:tcPr>
            <w:tcW w:w="72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c>
          <w:tcPr>
            <w:tcW w:w="2127"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single" w:sz="8" w:space="0" w:color="auto"/>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single" w:sz="8"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843" w:type="dxa"/>
            <w:tcBorders>
              <w:top w:val="single" w:sz="8" w:space="0" w:color="auto"/>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16 500,00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16 500,00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23 490,00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23 490,00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E96866" w:rsidRPr="00DF1B57" w:rsidTr="00A53DF0">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17 400,00</w:t>
            </w:r>
          </w:p>
        </w:tc>
      </w:tr>
      <w:tr w:rsidR="00E96866" w:rsidRPr="00DF1B57" w:rsidTr="00A53DF0">
        <w:trPr>
          <w:trHeight w:val="270"/>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83 490,00</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57 390,00</w:t>
            </w:r>
          </w:p>
        </w:tc>
      </w:tr>
      <w:tr w:rsidR="00E96866" w:rsidRPr="00DF1B57" w:rsidTr="00A53DF0">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ВСЕГО</w:t>
            </w: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-84 209,20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77 200,00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w:t>
            </w:r>
            <w:r w:rsidRPr="00DF1B57">
              <w:rPr>
                <w:rFonts w:ascii="Times New Roman" w:hAnsi="Times New Roman" w:cs="Times New Roman"/>
                <w:sz w:val="24"/>
                <w:szCs w:val="24"/>
              </w:rPr>
              <w:lastRenderedPageBreak/>
              <w:t>ость 2017 года</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161 409,20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89 980,00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119 446,00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29 466,00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66 490,00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80 700,00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14 210,00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66 490,00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101 820,00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35 330,00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65 990,00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71 140,00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5 150,00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65 990,00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83 500,00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17 510,00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141 754,13</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152 318,00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10 563,87</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90 836,33</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113 860,66</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23 024,33</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95 499,00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44 881,00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-50 618,00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79 690,57</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60 370,00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-19 320,57</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79 170,00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57 360,00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-21 810,00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79 170,00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28 190,00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-50 980,00</w:t>
            </w:r>
          </w:p>
        </w:tc>
      </w:tr>
      <w:tr w:rsidR="00E96866" w:rsidRPr="00DF1B57" w:rsidTr="00A53DF0">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79 170,00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418"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-61 770,00</w:t>
            </w:r>
          </w:p>
        </w:tc>
      </w:tr>
      <w:tr w:rsidR="00E96866" w:rsidRPr="00DF1B57" w:rsidTr="00A53DF0">
        <w:trPr>
          <w:trHeight w:val="270"/>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9"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21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1 000 230,03</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930 985,66</w:t>
            </w:r>
          </w:p>
        </w:tc>
        <w:tc>
          <w:tcPr>
            <w:tcW w:w="1418" w:type="dxa"/>
            <w:tcBorders>
              <w:top w:val="nil"/>
              <w:left w:val="nil"/>
              <w:bottom w:val="single" w:sz="8"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84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-69 244,37</w:t>
            </w:r>
          </w:p>
        </w:tc>
      </w:tr>
    </w:tbl>
    <w:p w:rsidR="00E96866" w:rsidRPr="00DF1B57" w:rsidRDefault="00E96866" w:rsidP="00D47788">
      <w:pPr>
        <w:spacing w:line="240" w:lineRule="auto"/>
        <w:ind w:firstLine="708"/>
      </w:pP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В 2019 году переплата по заработной плате Березиной Т.Я. составила – 110 515,87 рублей, Горбенко Т.Н. – 29 705,33 рублей, Чобан П. – 20 560,00 рублей, Поздееву Р.Р. – 18720,00 рублей, Поздеевой Валентине Дмитриевне – 57390,00 рублей,</w:t>
      </w:r>
      <w:proofErr w:type="gramStart"/>
      <w:r w:rsidRPr="00DF1B57">
        <w:rPr>
          <w:rFonts w:ascii="Times New Roman" w:hAnsi="Times New Roman" w:cs="Times New Roman"/>
          <w:sz w:val="28"/>
          <w:szCs w:val="28"/>
        </w:rPr>
        <w:t xml:space="preserve"> .</w:t>
      </w:r>
      <w:proofErr w:type="gramEnd"/>
      <w:r w:rsidRPr="00DF1B57">
        <w:rPr>
          <w:rFonts w:ascii="Times New Roman" w:hAnsi="Times New Roman" w:cs="Times New Roman"/>
          <w:sz w:val="28"/>
          <w:szCs w:val="28"/>
        </w:rPr>
        <w:t xml:space="preserve"> Кроме того неправильно начислены отпускные (средняя заработная плата превышена в два раза) по Чобан П., Поздееву Р.Р., Дочкину В.Н. и Горбенко Т.Н. – переплата по каждому составила 12000,00 рублей, 7940 рублей, </w:t>
      </w:r>
      <w:bookmarkStart w:id="9" w:name="OLE_LINK8"/>
      <w:r w:rsidRPr="00DF1B57">
        <w:rPr>
          <w:rFonts w:ascii="Times New Roman" w:hAnsi="Times New Roman" w:cs="Times New Roman"/>
          <w:sz w:val="28"/>
          <w:szCs w:val="28"/>
        </w:rPr>
        <w:t>6495,42</w:t>
      </w:r>
      <w:bookmarkEnd w:id="9"/>
      <w:r w:rsidRPr="00DF1B57">
        <w:rPr>
          <w:rFonts w:ascii="Times New Roman" w:hAnsi="Times New Roman" w:cs="Times New Roman"/>
          <w:sz w:val="28"/>
          <w:szCs w:val="28"/>
        </w:rPr>
        <w:t xml:space="preserve"> рублей и 3966,33 рублей соответственно. </w:t>
      </w:r>
      <w:proofErr w:type="gramStart"/>
      <w:r w:rsidRPr="00DF1B57">
        <w:rPr>
          <w:rFonts w:ascii="Times New Roman" w:hAnsi="Times New Roman" w:cs="Times New Roman"/>
          <w:sz w:val="28"/>
          <w:szCs w:val="28"/>
        </w:rPr>
        <w:t>Березиной Т.Я. в июне 2019 года незаконно выплачена материальная помощь в сумме 15000 рублей, так как порядок оплаты труда муниципальных служащих и служащих, не относящимся к должностям муниципальной службы, не распространяется на внештатных работников.</w:t>
      </w:r>
      <w:proofErr w:type="gramEnd"/>
      <w:r w:rsidRPr="00DF1B57">
        <w:rPr>
          <w:rFonts w:ascii="Times New Roman" w:hAnsi="Times New Roman" w:cs="Times New Roman"/>
          <w:sz w:val="28"/>
          <w:szCs w:val="28"/>
        </w:rPr>
        <w:t xml:space="preserve"> В трудовом  договоре Березиной Т.Я. с администрацией поселения случаи выплат материальной помощи не установлены. Ведомости начисления по Лариной Любови Алексеевн</w:t>
      </w:r>
      <w:proofErr w:type="gramStart"/>
      <w:r w:rsidRPr="00DF1B57">
        <w:rPr>
          <w:rFonts w:ascii="Times New Roman" w:hAnsi="Times New Roman" w:cs="Times New Roman"/>
          <w:sz w:val="28"/>
          <w:szCs w:val="28"/>
        </w:rPr>
        <w:t>е(</w:t>
      </w:r>
      <w:proofErr w:type="gramEnd"/>
      <w:r w:rsidRPr="00DF1B57">
        <w:rPr>
          <w:rFonts w:ascii="Times New Roman" w:hAnsi="Times New Roman" w:cs="Times New Roman"/>
          <w:sz w:val="28"/>
          <w:szCs w:val="28"/>
        </w:rPr>
        <w:t>уборщица 1 этажа СДК), Бессонову Олегу Витальевичу(охранник здания СДК), Петрину Ивану Семеновичу(охранник здания СДК)  - не предоставлены. По  Поволяеву Виталию Николаевич</w:t>
      </w:r>
      <w:proofErr w:type="gramStart"/>
      <w:r w:rsidRPr="00DF1B57">
        <w:rPr>
          <w:rFonts w:ascii="Times New Roman" w:hAnsi="Times New Roman" w:cs="Times New Roman"/>
          <w:sz w:val="28"/>
          <w:szCs w:val="28"/>
        </w:rPr>
        <w:t>у(</w:t>
      </w:r>
      <w:proofErr w:type="gramEnd"/>
      <w:r w:rsidRPr="00DF1B57">
        <w:rPr>
          <w:rFonts w:ascii="Times New Roman" w:hAnsi="Times New Roman" w:cs="Times New Roman"/>
          <w:sz w:val="28"/>
          <w:szCs w:val="28"/>
        </w:rPr>
        <w:t xml:space="preserve">водитель) и Кулаковой Т.Н. (рабочий по благоустройству территории) начисления заработной платы производились, а выплаты нет. </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lastRenderedPageBreak/>
        <w:t>Кроме срочных трудовых договоров в администрации Петинского сельского поселения в 2019 году заключались следующие договора на оказание услуг гражданско-правового характера:</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возмездного оказания </w:t>
      </w:r>
      <w:proofErr w:type="gramStart"/>
      <w:r w:rsidRPr="00DF1B57">
        <w:rPr>
          <w:rFonts w:ascii="Times New Roman" w:hAnsi="Times New Roman" w:cs="Times New Roman"/>
          <w:sz w:val="28"/>
          <w:szCs w:val="28"/>
        </w:rPr>
        <w:t>услуг б</w:t>
      </w:r>
      <w:proofErr w:type="gramEnd"/>
      <w:r w:rsidRPr="00DF1B57">
        <w:rPr>
          <w:rFonts w:ascii="Times New Roman" w:hAnsi="Times New Roman" w:cs="Times New Roman"/>
          <w:sz w:val="28"/>
          <w:szCs w:val="28"/>
        </w:rPr>
        <w:t xml:space="preserve">/н от 12.04.2019г с Сезиным Сергеем Алексеевичем по вывозу крупногабаритного мусора трактором МТЗ - 82. Акт без номера и даты  закрыт на сумму 19600 рублей. При этом 05.08.2019г. Сезину С.А. перечислено 17061 рублей за вычетом 13% налога на доходы физических лиц. Должны были перечислить – 17052 рублей.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переплата составила  9,00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24911,60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№12 от 01.02.2019 года заключен с Паниным Александром Ивановичем по очистке территории Устьевского СДК от снега в сумме 30000 рублей. Акт от 28.02.2019г  закрыт на сумму 30000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23.05.2019г. Панину А.И. перечислено 26100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38130,00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возмездного оказания </w:t>
      </w:r>
      <w:proofErr w:type="gramStart"/>
      <w:r w:rsidRPr="00DF1B57">
        <w:rPr>
          <w:rFonts w:ascii="Times New Roman" w:hAnsi="Times New Roman" w:cs="Times New Roman"/>
          <w:sz w:val="28"/>
          <w:szCs w:val="28"/>
        </w:rPr>
        <w:t>услуг б</w:t>
      </w:r>
      <w:proofErr w:type="gramEnd"/>
      <w:r w:rsidRPr="00DF1B57">
        <w:rPr>
          <w:rFonts w:ascii="Times New Roman" w:hAnsi="Times New Roman" w:cs="Times New Roman"/>
          <w:sz w:val="28"/>
          <w:szCs w:val="28"/>
        </w:rPr>
        <w:t xml:space="preserve">/н от 12.04.2019г с Прибытковым Александром Ивановичем по благоустройству территории Петинского сельского поселения грейдером ДЗ-22, Камаз55111. Акт без номера и даты  закрыт на сумму 18900 рублей. При этом 16.09.2019г. Прибыткову А.И. перечислено 18900 рублей. Прибытков А.И. является </w:t>
      </w:r>
      <w:proofErr w:type="gramStart"/>
      <w:r w:rsidRPr="00DF1B57">
        <w:rPr>
          <w:rFonts w:ascii="Times New Roman" w:hAnsi="Times New Roman" w:cs="Times New Roman"/>
          <w:sz w:val="28"/>
          <w:szCs w:val="28"/>
        </w:rPr>
        <w:t>ИП</w:t>
      </w:r>
      <w:proofErr w:type="gramEnd"/>
      <w:r w:rsidRPr="00DF1B57">
        <w:rPr>
          <w:rFonts w:ascii="Times New Roman" w:hAnsi="Times New Roman" w:cs="Times New Roman"/>
          <w:sz w:val="28"/>
          <w:szCs w:val="28"/>
        </w:rPr>
        <w:t xml:space="preserve"> и налоги оплачивает самостоятельно.</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возмездного оказания </w:t>
      </w:r>
      <w:proofErr w:type="gramStart"/>
      <w:r w:rsidRPr="00DF1B57">
        <w:rPr>
          <w:rFonts w:ascii="Times New Roman" w:hAnsi="Times New Roman" w:cs="Times New Roman"/>
          <w:sz w:val="28"/>
          <w:szCs w:val="28"/>
        </w:rPr>
        <w:t>услуг б</w:t>
      </w:r>
      <w:proofErr w:type="gramEnd"/>
      <w:r w:rsidRPr="00DF1B57">
        <w:rPr>
          <w:rFonts w:ascii="Times New Roman" w:hAnsi="Times New Roman" w:cs="Times New Roman"/>
          <w:sz w:val="28"/>
          <w:szCs w:val="28"/>
        </w:rPr>
        <w:t>/н от 12.04.2019г с Сезиным Александром Сергеевичем по механизированной уборке мусора эксковатором-погрузчиком КЕЙС-580СР. Акт от 31.04.2019г  закрыт на сумму 18000 рублей. При этом 05.08.2019г. Сезину А.С. перечислено 15660 рублей за вычетом 13% налога на доходы физических лиц. Цены за работы необходимо было устанавливать с учетом страховых взносов 27,1%.</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№2 от 11.03.2019 года заключен с Бирюковой Татьяной Викторовной по обновлению программы 1С в сумме 20000 рублей. Акт от 21.03.2019г  </w:t>
      </w:r>
      <w:proofErr w:type="gramStart"/>
      <w:r w:rsidRPr="00DF1B57">
        <w:rPr>
          <w:rFonts w:ascii="Times New Roman" w:hAnsi="Times New Roman" w:cs="Times New Roman"/>
          <w:sz w:val="28"/>
          <w:szCs w:val="28"/>
        </w:rPr>
        <w:t>закрыт на сумму 20000 рублей Оплата по данному договору Бирюковой Т.В. проведена</w:t>
      </w:r>
      <w:proofErr w:type="gramEnd"/>
      <w:r w:rsidRPr="00DF1B57">
        <w:rPr>
          <w:rFonts w:ascii="Times New Roman" w:hAnsi="Times New Roman" w:cs="Times New Roman"/>
          <w:sz w:val="28"/>
          <w:szCs w:val="28"/>
        </w:rPr>
        <w:t xml:space="preserve"> 20.03.2019г. в сумме 17399,20.</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возмездного оказания </w:t>
      </w:r>
      <w:proofErr w:type="gramStart"/>
      <w:r w:rsidRPr="00DF1B57">
        <w:rPr>
          <w:rFonts w:ascii="Times New Roman" w:hAnsi="Times New Roman" w:cs="Times New Roman"/>
          <w:sz w:val="28"/>
          <w:szCs w:val="28"/>
        </w:rPr>
        <w:t>услуг б</w:t>
      </w:r>
      <w:proofErr w:type="gramEnd"/>
      <w:r w:rsidRPr="00DF1B57">
        <w:rPr>
          <w:rFonts w:ascii="Times New Roman" w:hAnsi="Times New Roman" w:cs="Times New Roman"/>
          <w:sz w:val="28"/>
          <w:szCs w:val="28"/>
        </w:rPr>
        <w:t>/н от 15.05.2019г с Юшкевичем Александром Николаевичем по  оказанию транспортных услуг по благоустройству территории эксковатором ЭК-12. Акт от 28.05.2019г  закрыт на сумму 19500 рублей. При этом 05.08.2019г. Юшкевичу А.Н. перечислено 16965,00 рублей за вычетом 13% налога на доходы физических лиц. Цены за работы необходимо было устанавливать с учетом страховых взносов 27,1%.</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возмездного оказания </w:t>
      </w:r>
      <w:proofErr w:type="gramStart"/>
      <w:r w:rsidRPr="00DF1B57">
        <w:rPr>
          <w:rFonts w:ascii="Times New Roman" w:hAnsi="Times New Roman" w:cs="Times New Roman"/>
          <w:sz w:val="28"/>
          <w:szCs w:val="28"/>
        </w:rPr>
        <w:t>услуг б</w:t>
      </w:r>
      <w:proofErr w:type="gramEnd"/>
      <w:r w:rsidRPr="00DF1B57">
        <w:rPr>
          <w:rFonts w:ascii="Times New Roman" w:hAnsi="Times New Roman" w:cs="Times New Roman"/>
          <w:sz w:val="28"/>
          <w:szCs w:val="28"/>
        </w:rPr>
        <w:t xml:space="preserve">/н от 12.04.2019г с Юшкевичем Юрием Николаевичем по  оказанию транспортных услуг по благоустройству территории эксковатором ЭК-12. Акт без номера и даты  </w:t>
      </w:r>
      <w:r w:rsidRPr="00DF1B57">
        <w:rPr>
          <w:rFonts w:ascii="Times New Roman" w:hAnsi="Times New Roman" w:cs="Times New Roman"/>
          <w:sz w:val="28"/>
          <w:szCs w:val="28"/>
        </w:rPr>
        <w:lastRenderedPageBreak/>
        <w:t>закрыт на сумму 15000 рублей. При этом 16.09.2019г. Юшкевичу Ю.Н. перечислено 13050,00 рублей за вычетом 13% налога на доходы физических лиц. Цены за работы необходимо было устанавливать с учетом страховых взносов 27,1%.</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№49 от 25.07.2019 года заключен с Паниным Александром Ивановичем по ремонту входной группы здания дома культуры в с</w:t>
      </w:r>
      <w:proofErr w:type="gramStart"/>
      <w:r w:rsidRPr="00DF1B57">
        <w:rPr>
          <w:rFonts w:ascii="Times New Roman" w:hAnsi="Times New Roman" w:cs="Times New Roman"/>
          <w:sz w:val="28"/>
          <w:szCs w:val="28"/>
        </w:rPr>
        <w:t>.У</w:t>
      </w:r>
      <w:proofErr w:type="gramEnd"/>
      <w:r w:rsidRPr="00DF1B57">
        <w:rPr>
          <w:rFonts w:ascii="Times New Roman" w:hAnsi="Times New Roman" w:cs="Times New Roman"/>
          <w:sz w:val="28"/>
          <w:szCs w:val="28"/>
        </w:rPr>
        <w:t>стье в сумме 125718,39 рублей. Акт от 27.08.2019г  закрыт на сумму 125718,39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30.08.2019г. Панину А.И. перечислено 109375,39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159788,07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№32 от 23.09.2019 года заключен с Желтиковым Сергеем Владимировичем по ремонту кровли здания дома культуры в с</w:t>
      </w:r>
      <w:proofErr w:type="gramStart"/>
      <w:r w:rsidRPr="00DF1B57">
        <w:rPr>
          <w:rFonts w:ascii="Times New Roman" w:hAnsi="Times New Roman" w:cs="Times New Roman"/>
          <w:sz w:val="28"/>
          <w:szCs w:val="28"/>
        </w:rPr>
        <w:t>.У</w:t>
      </w:r>
      <w:proofErr w:type="gramEnd"/>
      <w:r w:rsidRPr="00DF1B57">
        <w:rPr>
          <w:rFonts w:ascii="Times New Roman" w:hAnsi="Times New Roman" w:cs="Times New Roman"/>
          <w:sz w:val="28"/>
          <w:szCs w:val="28"/>
        </w:rPr>
        <w:t>стье в сумме 60000 рублей. Акт от 24.09.2019г  закрыт на сумму 60000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24.09.2019г. Желтикову С.В. перечислено 52200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76260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оказания услуг №15 от 21.01.2019 года заключен с Горбенко Олегом Александровичем по очистке тротуаров от снега в сумме 30000 рублей. Акт от 30.01.2019г  закрыт на сумму 30000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04.02.2019г. Горбенко О.А. перечислено 26100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38100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№20 от 14.02.2019 года заключен с Чобан Петром по расчистке тротуаров от снега в сумме 25000 рублей. Акт от 15.03.2019г  закрыт на сумму 25000 рублей. При этом Чобан П. получил на свою карту денежные средства 19.02.2019г (в нарушение пункта 2.2 договора – «Оплата договора производится после выполнения всех Работ, при условии, что Работа выполнена надлежащим образом…») на общую сумму 21750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31775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№20/1 от 14.07.2019 года заключен с Чобан Петром по вырубке порослей по Курской трассе в сумме 30000 рублей. Акт от 14.07.2019 закрыт на 30000 рублей. При этом Чобан П. получил на свою карту денежные средства по договору №20 от 14.07.2019 года на общую сумму 31100 рублей. Общая сумма переплаты по договору составила – 5000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№16 от 01.02.2019 года заключен с Горбенко Олегом Александровичем по очистке от снега памятника погибшим воинам в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 в сумме 15000 рублей. Акт от 15.02.2019г  закрыт на сумму 15000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19.02.2019г. Горбенко О.А. перечислено 13050 рублей за вычетом 13% налога на доходы физических лиц. Общая сумма договора </w:t>
      </w:r>
      <w:r w:rsidRPr="00DF1B57">
        <w:rPr>
          <w:rFonts w:ascii="Times New Roman" w:hAnsi="Times New Roman" w:cs="Times New Roman"/>
          <w:sz w:val="28"/>
          <w:szCs w:val="28"/>
        </w:rPr>
        <w:lastRenderedPageBreak/>
        <w:t xml:space="preserve">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19065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№14 от 01.03.2019 года заключен с Горбенко Олегом Александровичем по очистке от снега тротуаров  в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 в сумме 35000 рублей. Акт от 01.03.2019г  закрыт на сумму 35000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04.04.2019г. Горбенко О.А. перечислено 30450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44485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№49 от 01.12.2019 года заключен с Бирюковой Татьяной Викторовной по обновлению программы 1С бухгалтерия в сумме 20000 рублей. Акт от 12.12.2019г  закрыт на сумму 20000 рублей. При этом 16.12.2019г. Бирюковой Татьяне Викторовне перечислено 17399,20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25420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№33 от 01.10.2019 года заключен с Калачевой Ольгой Владимировной по обновлению программы 1С бухгалтерия в сумме 20000 рублей. Акт от 12.12.2019г  закрыт на сумму 10000 рублей. При этом 16.12.2019г. Калачевой О.В. перечислено 8700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12710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№27 от 01.07.2019 года заключен с Калачевой Ольгой Владимировной по обновлению программы 1С бухгалтерия в сумме 20000 рублей. Акт от 15.07.2019г  закрыт на сумму 10000 рублей. При этом 07.08.2019г. Калачевой О.В. перечислено 8700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12710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№4 от 12.04.2019 года заключен с Рудиченко Виктором Анатольевичем по опиливанию сухостойных деревьев в сумме 10000 рублей. Акт от 12.04.2019г  закрыт на сумму 10000 рублей. При этом 18.04.2019г. Рудиченко В.А. перечислено 8700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12710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№1 от 01.03.2019 года заключен с Петровой Зоей Николаевной по заполнению лицевых сетов в сумме 30000 рублей. Акт от 30.03.2019г  закрыт на сумму 30000 рублей. При этом 05.08.2019г. и 29.07.2019г. Петровой З.Н. перечислено денежных средств на общую сумму 36100 рублей. Сумма переплаты по данному договору составляет – 10000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№19 от 13.05.2019 года заключен с Горбенко Олегом Александровичем по обкосу травы около кладбища и подвозу воды  в с</w:t>
      </w:r>
      <w:proofErr w:type="gramStart"/>
      <w:r w:rsidRPr="00DF1B57">
        <w:rPr>
          <w:rFonts w:ascii="Times New Roman" w:hAnsi="Times New Roman" w:cs="Times New Roman"/>
          <w:sz w:val="28"/>
          <w:szCs w:val="28"/>
        </w:rPr>
        <w:t>.У</w:t>
      </w:r>
      <w:proofErr w:type="gramEnd"/>
      <w:r w:rsidRPr="00DF1B57">
        <w:rPr>
          <w:rFonts w:ascii="Times New Roman" w:hAnsi="Times New Roman" w:cs="Times New Roman"/>
          <w:sz w:val="28"/>
          <w:szCs w:val="28"/>
        </w:rPr>
        <w:t>стье на личном автомобильном транспорте в сумме 25000 рублей. Акт от 13.05.2019г  закрыт на сумму 25000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23.05.2019г. Горбенко О.А. перечислено 21750 рублей за вычетом 13% налога на доходы </w:t>
      </w:r>
      <w:r w:rsidRPr="00DF1B57">
        <w:rPr>
          <w:rFonts w:ascii="Times New Roman" w:hAnsi="Times New Roman" w:cs="Times New Roman"/>
          <w:sz w:val="28"/>
          <w:szCs w:val="28"/>
        </w:rPr>
        <w:lastRenderedPageBreak/>
        <w:t xml:space="preserve">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31775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№15 от 22.05.2019 года заключен с Зубаревым Алексеем Юрьевичем по ремонту системного блока и установке подписи в сумме 20000 рублей. Акт выполненных работ отсутствует. При этом 22.05.2019г. Зубареву А.Ю. было перечислено 17400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25420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№28 от 31.07.2019 года заключен с Горбенко Олегом Александровичем по обкосу травы около памятника в с</w:t>
      </w:r>
      <w:proofErr w:type="gramStart"/>
      <w:r w:rsidRPr="00DF1B57">
        <w:rPr>
          <w:rFonts w:ascii="Times New Roman" w:hAnsi="Times New Roman" w:cs="Times New Roman"/>
          <w:sz w:val="28"/>
          <w:szCs w:val="28"/>
        </w:rPr>
        <w:t>.П</w:t>
      </w:r>
      <w:proofErr w:type="gramEnd"/>
      <w:r w:rsidRPr="00DF1B57">
        <w:rPr>
          <w:rFonts w:ascii="Times New Roman" w:hAnsi="Times New Roman" w:cs="Times New Roman"/>
          <w:sz w:val="28"/>
          <w:szCs w:val="28"/>
        </w:rPr>
        <w:t>етино и подвозу воды  на личном автомобильном транспорте в сумме 15000 рублей. Акт от 31.07.2019г  закрыт на сумму 15000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13.08.2019г. Горбенко О.А. перечислено 13050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19065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б/н от 01.07.2019г с Сезиным Сергеем Алексеевичем по вывозу крупногабаритного мусора с кладбища в п</w:t>
      </w:r>
      <w:proofErr w:type="gramStart"/>
      <w:r w:rsidRPr="00DF1B57">
        <w:rPr>
          <w:rFonts w:ascii="Times New Roman" w:hAnsi="Times New Roman" w:cs="Times New Roman"/>
          <w:sz w:val="28"/>
          <w:szCs w:val="28"/>
        </w:rPr>
        <w:t>.О</w:t>
      </w:r>
      <w:proofErr w:type="gramEnd"/>
      <w:r w:rsidRPr="00DF1B57">
        <w:rPr>
          <w:rFonts w:ascii="Times New Roman" w:hAnsi="Times New Roman" w:cs="Times New Roman"/>
          <w:sz w:val="28"/>
          <w:szCs w:val="28"/>
        </w:rPr>
        <w:t xml:space="preserve">рловка трактором МТЗ - 82. Акт без номера и даты  закрыт на сумму 15000 рублей. По данному договору оплата не осуществлялась.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Сезину С.А. недоплатили 13050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на оказание услуг №37 от 01.11.2019 года заключен с Чобан Петром по сбору мусора на кладбище  в сумме 35000 рублей. Акт от 16.11.2019 закрыт на 35000 рублей. При этом Чобан П. получил 14.11.2019 г. на свою карту денежные средства по договору №37 от 01.11.2019 года на сумму 30450 рублей.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44485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№36 от 30.11.2019 года заключен с Горбенко Олегом Александровичем по ремонту памятника в сумме 47125 рублей. Акт от 20.11.2019г  закрыт на сумму 47125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Горбенко О.А. четырьмя платежами перечислено 41400 рублей, а должны были перечислить – 40998,75 рублей.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по данному договору переплатили 401,25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№51 от 01.12.2019 года заключен с Андреевым Николаем Владимировичем по ремонту системного блока в сумме 6000 рублей. Акт выполненных работ отсутствует. При этом 18.12.2019г. Андрееву Н.В. было перечислено 5220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7626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№42 от 03.12.2019 года заключен с Лебедевым Евгением Сергеевичем по очистке военного мемориала в сумме 10000 рублей. Акт от 03.12.2019г  закрыт на сумму 10000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06.12.2019г. Лебедеву Е.С. перечислено 8700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12710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lastRenderedPageBreak/>
        <w:t>Договор подряда №2 от 15.01.2019 года заключен с Березиным Валерием Ивановичем по проводка телефонного кабеля в сумме 15000 рублей. Акт от 15.01.2019г  закрыт на сумму 15000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13.12.2019г. Березину В.И. перечислено 13050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19065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возмездного оказания </w:t>
      </w:r>
      <w:proofErr w:type="gramStart"/>
      <w:r w:rsidRPr="00DF1B57">
        <w:rPr>
          <w:rFonts w:ascii="Times New Roman" w:hAnsi="Times New Roman" w:cs="Times New Roman"/>
          <w:sz w:val="28"/>
          <w:szCs w:val="28"/>
        </w:rPr>
        <w:t>услуг б</w:t>
      </w:r>
      <w:proofErr w:type="gramEnd"/>
      <w:r w:rsidRPr="00DF1B57">
        <w:rPr>
          <w:rFonts w:ascii="Times New Roman" w:hAnsi="Times New Roman" w:cs="Times New Roman"/>
          <w:sz w:val="28"/>
          <w:szCs w:val="28"/>
        </w:rPr>
        <w:t xml:space="preserve">/н от 31.01.2019г с Прибытковым Александром Ивановичем по очистке снега с дорог Петинского сельского поселения грейдером ДЗ-22. Акт от 28.02.2019г  закрыт на сумму 19500 рублей. При этом 04.12.2019г. Прибыткову А.И. перечислено 23218 рублей. Прибытков А.И. является </w:t>
      </w:r>
      <w:proofErr w:type="gramStart"/>
      <w:r w:rsidRPr="00DF1B57">
        <w:rPr>
          <w:rFonts w:ascii="Times New Roman" w:hAnsi="Times New Roman" w:cs="Times New Roman"/>
          <w:sz w:val="28"/>
          <w:szCs w:val="28"/>
        </w:rPr>
        <w:t>ИП</w:t>
      </w:r>
      <w:proofErr w:type="gramEnd"/>
      <w:r w:rsidRPr="00DF1B57">
        <w:rPr>
          <w:rFonts w:ascii="Times New Roman" w:hAnsi="Times New Roman" w:cs="Times New Roman"/>
          <w:sz w:val="28"/>
          <w:szCs w:val="28"/>
        </w:rPr>
        <w:t xml:space="preserve"> и налоги оплачивает самостоятельно. Переплата по данному договору составила – 3718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б/н от 20.08.2019г с Сезиным Сергеем Алексеевичем по перевозу асфальтового среза на сумму 14300 рублей. Акт без номера от 23.08.2019г  закрыт на сумму 14300 рублей. При этом 13.09.2019г. Сезину С.А. перечислено 12441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18175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№3 от 06.11.2019 года заключен с Желтиковым Сергеем Владимировичем по ремонту ограждения блочно-модульной котельной в с</w:t>
      </w:r>
      <w:proofErr w:type="gramStart"/>
      <w:r w:rsidRPr="00DF1B57">
        <w:rPr>
          <w:rFonts w:ascii="Times New Roman" w:hAnsi="Times New Roman" w:cs="Times New Roman"/>
          <w:sz w:val="28"/>
          <w:szCs w:val="28"/>
        </w:rPr>
        <w:t>.У</w:t>
      </w:r>
      <w:proofErr w:type="gramEnd"/>
      <w:r w:rsidRPr="00DF1B57">
        <w:rPr>
          <w:rFonts w:ascii="Times New Roman" w:hAnsi="Times New Roman" w:cs="Times New Roman"/>
          <w:sz w:val="28"/>
          <w:szCs w:val="28"/>
        </w:rPr>
        <w:t>стье в сумме 40000 рублей. Акт от 20.11.2019г  закрыт на сумму 40000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22.11.2019г. Желтикову С.В. перечислено 34800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50840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№17 от 01.03.2019 года заключен с Ивановым Юрием Ивановичем по обновлению 1С бухгалтерия в сумме 10000 рублей. Акт от 15.03.2019г  закрыт на сумму 10000 рублей. При этом 01.07.2019г. Иванову Ю.И. было перечислено 8700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12710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№50 от 01.12.2019 года заключен с Ивановым Юрием Ивановичем по обновлению 1С бухгалтерия в сумме 10000 рублей. Акт от 10.12.2019г  закрыт на сумму 10000 рублей. При этом 13.12.2019г. Иванову Ю.И. было перечислено 8700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12710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№31 от 20.09.2019 года заключен с Сезиным Сергеем Алексеевичем по очистке от мусора свалки в с</w:t>
      </w:r>
      <w:proofErr w:type="gramStart"/>
      <w:r w:rsidRPr="00DF1B57">
        <w:rPr>
          <w:rFonts w:ascii="Times New Roman" w:hAnsi="Times New Roman" w:cs="Times New Roman"/>
          <w:sz w:val="28"/>
          <w:szCs w:val="28"/>
        </w:rPr>
        <w:t>.О</w:t>
      </w:r>
      <w:proofErr w:type="gramEnd"/>
      <w:r w:rsidRPr="00DF1B57">
        <w:rPr>
          <w:rFonts w:ascii="Times New Roman" w:hAnsi="Times New Roman" w:cs="Times New Roman"/>
          <w:sz w:val="28"/>
          <w:szCs w:val="28"/>
        </w:rPr>
        <w:t xml:space="preserve">пытная станция на сумму 15400 рублей. Акт без номера от 29.09.2019г  закрыт на сумму 15400 рублей. При этом 23.09.2019г. Сезину С.А. перечислено 13398 рублей за вычетом 13% налога на доходы физических лиц. Общая сумма договора </w:t>
      </w:r>
      <w:r w:rsidRPr="00DF1B57">
        <w:rPr>
          <w:rFonts w:ascii="Times New Roman" w:hAnsi="Times New Roman" w:cs="Times New Roman"/>
          <w:sz w:val="28"/>
          <w:szCs w:val="28"/>
        </w:rPr>
        <w:lastRenderedPageBreak/>
        <w:t xml:space="preserve">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19573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Договор подряда б/н от 20.08.2019 года заключен с Сезиным Александром Сергеевичем по погрузке асфальтового среза и планировке  на сумму 15400 рублей. Акт без номера и даты  закрыт на сумму 15400 рублей. При этом 02.09.2019г. Сезину А.С. перечислено 13398 рублей за вычетом 13% налога на доходы физических лиц. Общая сумма договора указана без страховых выплат </w:t>
      </w:r>
      <w:proofErr w:type="gramStart"/>
      <w:r w:rsidRPr="00DF1B57">
        <w:rPr>
          <w:rFonts w:ascii="Times New Roman" w:hAnsi="Times New Roman" w:cs="Times New Roman"/>
          <w:sz w:val="28"/>
          <w:szCs w:val="28"/>
        </w:rPr>
        <w:t>27,1</w:t>
      </w:r>
      <w:proofErr w:type="gramEnd"/>
      <w:r w:rsidRPr="00DF1B57">
        <w:rPr>
          <w:rFonts w:ascii="Times New Roman" w:hAnsi="Times New Roman" w:cs="Times New Roman"/>
          <w:sz w:val="28"/>
          <w:szCs w:val="28"/>
        </w:rPr>
        <w:t>% и она должна была составлять сумму 19573 рублей.</w:t>
      </w:r>
    </w:p>
    <w:p w:rsidR="00E96866" w:rsidRPr="00DF1B57" w:rsidRDefault="00E96866" w:rsidP="00D47788">
      <w:pPr>
        <w:pStyle w:val="a6"/>
        <w:numPr>
          <w:ilvl w:val="0"/>
          <w:numId w:val="5"/>
        </w:numPr>
        <w:spacing w:after="0"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Договор подряда №30 от 14.07.2019 года заключен с Березиным Валерием Ивановичем по проводка телефонного кабеля и ремонт телефона в сумме 15000 рублей. Акт от 31.07.2019г  закрыт на сумму 15000 рублей</w:t>
      </w:r>
      <w:proofErr w:type="gramStart"/>
      <w:r w:rsidRPr="00DF1B57">
        <w:rPr>
          <w:rFonts w:ascii="Times New Roman" w:hAnsi="Times New Roman" w:cs="Times New Roman"/>
          <w:sz w:val="28"/>
          <w:szCs w:val="28"/>
        </w:rPr>
        <w:t xml:space="preserve"> П</w:t>
      </w:r>
      <w:proofErr w:type="gramEnd"/>
      <w:r w:rsidRPr="00DF1B57">
        <w:rPr>
          <w:rFonts w:ascii="Times New Roman" w:hAnsi="Times New Roman" w:cs="Times New Roman"/>
          <w:sz w:val="28"/>
          <w:szCs w:val="28"/>
        </w:rPr>
        <w:t xml:space="preserve">ри этом 31.07.2019г. и 19.12.2019г Березину В.И. перечислено в общей сложности 26100 рублей.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Березину В.И. по данному договору переплатили – 13050 рублей.</w:t>
      </w:r>
    </w:p>
    <w:p w:rsidR="00E96866" w:rsidRPr="00DF1B57" w:rsidRDefault="00E96866" w:rsidP="00D47788">
      <w:pPr>
        <w:pStyle w:val="a6"/>
        <w:spacing w:line="240" w:lineRule="auto"/>
        <w:ind w:left="0" w:firstLine="709"/>
        <w:jc w:val="both"/>
        <w:rPr>
          <w:rFonts w:ascii="Times New Roman" w:hAnsi="Times New Roman" w:cs="Times New Roman"/>
          <w:sz w:val="28"/>
          <w:szCs w:val="28"/>
        </w:rPr>
      </w:pPr>
      <w:r w:rsidRPr="00DF1B57">
        <w:rPr>
          <w:rFonts w:ascii="Times New Roman" w:hAnsi="Times New Roman" w:cs="Times New Roman"/>
          <w:sz w:val="28"/>
          <w:szCs w:val="28"/>
        </w:rPr>
        <w:t>По остальным договорам информацию можно увидеть в нижерасположенной таблице</w:t>
      </w:r>
      <w:r w:rsidR="0097493C" w:rsidRPr="00DF1B57">
        <w:rPr>
          <w:rFonts w:ascii="Times New Roman" w:hAnsi="Times New Roman" w:cs="Times New Roman"/>
          <w:sz w:val="28"/>
          <w:szCs w:val="28"/>
        </w:rPr>
        <w:t xml:space="preserve"> №22</w:t>
      </w:r>
      <w:r w:rsidRPr="00DF1B57">
        <w:rPr>
          <w:rFonts w:ascii="Times New Roman" w:hAnsi="Times New Roman" w:cs="Times New Roman"/>
          <w:sz w:val="28"/>
          <w:szCs w:val="28"/>
        </w:rPr>
        <w:t>:</w:t>
      </w:r>
    </w:p>
    <w:p w:rsidR="0097493C" w:rsidRPr="00DF1B57" w:rsidRDefault="0097493C" w:rsidP="00D47788">
      <w:pPr>
        <w:pStyle w:val="a6"/>
        <w:spacing w:line="240" w:lineRule="auto"/>
        <w:ind w:left="0"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№22</w:t>
      </w:r>
    </w:p>
    <w:tbl>
      <w:tblPr>
        <w:tblW w:w="9406" w:type="dxa"/>
        <w:tblInd w:w="93" w:type="dxa"/>
        <w:tblLayout w:type="fixed"/>
        <w:tblLook w:val="04A0" w:firstRow="1" w:lastRow="0" w:firstColumn="1" w:lastColumn="0" w:noHBand="0" w:noVBand="1"/>
      </w:tblPr>
      <w:tblGrid>
        <w:gridCol w:w="1236"/>
        <w:gridCol w:w="4449"/>
        <w:gridCol w:w="1822"/>
        <w:gridCol w:w="1899"/>
      </w:tblGrid>
      <w:tr w:rsidR="00E96866" w:rsidRPr="00DF1B57" w:rsidTr="005F3986">
        <w:trPr>
          <w:trHeight w:val="765"/>
        </w:trPr>
        <w:tc>
          <w:tcPr>
            <w:tcW w:w="1236" w:type="dxa"/>
            <w:tcBorders>
              <w:top w:val="single" w:sz="4" w:space="0" w:color="000000"/>
              <w:left w:val="single" w:sz="4" w:space="0" w:color="000000"/>
              <w:bottom w:val="single" w:sz="4" w:space="0" w:color="000000"/>
              <w:right w:val="single" w:sz="4" w:space="0" w:color="000000"/>
            </w:tcBorders>
            <w:shd w:val="clear" w:color="000000" w:fill="C0C0C0"/>
            <w:vAlign w:val="bottom"/>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Сумма в валюте выплаты</w:t>
            </w:r>
          </w:p>
        </w:tc>
        <w:tc>
          <w:tcPr>
            <w:tcW w:w="4449" w:type="dxa"/>
            <w:tcBorders>
              <w:top w:val="single" w:sz="4" w:space="0" w:color="000000"/>
              <w:left w:val="nil"/>
              <w:bottom w:val="single" w:sz="4" w:space="0" w:color="000000"/>
              <w:right w:val="single" w:sz="4" w:space="0" w:color="000000"/>
            </w:tcBorders>
            <w:shd w:val="clear" w:color="000000" w:fill="C0C0C0"/>
            <w:vAlign w:val="bottom"/>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Назначение платежа</w:t>
            </w:r>
          </w:p>
        </w:tc>
        <w:tc>
          <w:tcPr>
            <w:tcW w:w="1822" w:type="dxa"/>
            <w:tcBorders>
              <w:top w:val="single" w:sz="4" w:space="0" w:color="000000"/>
              <w:left w:val="nil"/>
              <w:bottom w:val="single" w:sz="4" w:space="0" w:color="000000"/>
              <w:right w:val="nil"/>
            </w:tcBorders>
            <w:shd w:val="clear" w:color="000000" w:fill="C0C0C0"/>
            <w:vAlign w:val="bottom"/>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Наименование контрагента</w:t>
            </w:r>
          </w:p>
        </w:tc>
        <w:tc>
          <w:tcPr>
            <w:tcW w:w="1899" w:type="dxa"/>
            <w:tcBorders>
              <w:top w:val="single" w:sz="4" w:space="0" w:color="auto"/>
              <w:left w:val="single" w:sz="4" w:space="0" w:color="auto"/>
              <w:bottom w:val="single" w:sz="4" w:space="0" w:color="auto"/>
              <w:right w:val="single" w:sz="4" w:space="0" w:color="auto"/>
            </w:tcBorders>
            <w:shd w:val="clear" w:color="000000" w:fill="C0C0C0"/>
            <w:vAlign w:val="bottom"/>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Примечание</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20000,00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Прочая закупка раб.  Пер во вклад зар</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латы по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Х№51 от 01.12.2018г за чистку дорог  в декабре ,акт вып.раб №51 от 24.12.2018г//НДС-нет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выплачено незаконно</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20000,00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Прочая закупка раб.  Оплата работ в декабре18г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Х№51 от 01.12.2018  зачисл.во  вклад  согл акт вып.раб №51 от 24.12.2018г(чистка дорог)//НДС-нет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выплачено незаконно</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24882,00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  Оплата  раб</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 xml:space="preserve">а январь19г по .дог.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№56от 29.12.2018г ,зач.во вклад , согл.акт вып.раб №20 от 31.01.2019(чистка снега)//НДС-нет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Прибытков Александр Иванович</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530"/>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20880,00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л/с03313002450)Прочая зак. раб</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02.2019г.по труд.дог.ГПХ№8 от 01.01.2019г.(за обсл.тех.сост.газ.кот.) акт вып.раб.№3.от 28.02.2019г. // НДС 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Безрук Роман Александрович</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7830,00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Прочая закупка раб.  Пер во вклад зар</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латы по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Х№51 от 01.12.2018г за чистку дорог  в декабре ,акт вып.раб №51 от 24.12.2018г//НДС-нет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Подтверждается договором 2018 года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7817,00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Прочая закупка раб.  Оплата работ в декабре18г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Х№55 от 29.12.2018  зачисл.во  вклад  согл акт вып.раб №55 от 31.01.2019г(чистка дорог)//НДС-нет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Подтверждается договором 2018 года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30450,00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 л/с03313002450) Прочая закупка раб.  Пер на банк.карту  оплата работ за 02.2019г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ПХ№11 от 01.02.19г(уборка снега) акт вып.раб.без ном.от 28.02.2019г НДС 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530"/>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37407,00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(91404090120290270244 л/с03313002450) Прочая закупка раб.  Пер во вклад зар</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латы по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Х№54 от 29.12.2018г за чистку дорог  в декабре ,акт вып.раб №50 от 31.12.2019г//НДС-нет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В 2018 году Сезину С.А. по данному договору недоплатили 12183, таким </w:t>
            </w:r>
            <w:proofErr w:type="gramStart"/>
            <w:r w:rsidRPr="00DF1B57">
              <w:rPr>
                <w:rFonts w:ascii="Times New Roman" w:hAnsi="Times New Roman" w:cs="Times New Roman"/>
                <w:sz w:val="24"/>
                <w:szCs w:val="24"/>
              </w:rPr>
              <w:t>образом</w:t>
            </w:r>
            <w:proofErr w:type="gramEnd"/>
            <w:r w:rsidRPr="00DF1B57">
              <w:rPr>
                <w:rFonts w:ascii="Times New Roman" w:hAnsi="Times New Roman" w:cs="Times New Roman"/>
                <w:sz w:val="24"/>
                <w:szCs w:val="24"/>
              </w:rPr>
              <w:t xml:space="preserve"> переплата составит 25224 рубля</w:t>
            </w:r>
          </w:p>
        </w:tc>
      </w:tr>
      <w:tr w:rsidR="00E96866" w:rsidRPr="00DF1B57" w:rsidTr="005F3986">
        <w:trPr>
          <w:trHeight w:val="1530"/>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10440,00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л/с03313002450)Прочая зак. раб</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06.2019г.по труд.дог.ГПХ№8 от 01.01.2019г.(за обсл.тех.сост.газ.кот.) акт вып.раб.№4.от 28.06.2019г. // НДС 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Безрук Роман Александрович</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530"/>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10440,00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л/с03313002450)Прочая зак. раб</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03.2019г.по труд.дог.ГПХ№8 от 01.01.2019г.(за обсл.тех.сост.газ.кот.) акт вып.раб.№3.от 31.03.2019г. // НДС 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Безрук Роман Александрович</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530"/>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(91408010140190500244 л/с03313002450)Прочая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в июле 2019г, дог ГПХ №27 от 01.07.19г зач.на банк.карту ,согл акта вып.раб б/н от 15.07.2019 работы по обновлению ППО  бухг. отч.  без НДС</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Калачева    Ольга Владимировна</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530"/>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17400,00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(91405030130290320244 л/с03313002450)Прочая зак</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 Пер.во вкл зар.пл. 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 №б/н от20.08.19г за уборку  мусора в августе2019г ,.акт вып.раб№8от.30.08.19,сог. дог ОСБ№13310741от 28.03.2011г//НДС-нет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proofErr w:type="gramStart"/>
            <w:r w:rsidRPr="00DF1B57">
              <w:rPr>
                <w:rFonts w:ascii="Times New Roman" w:hAnsi="Times New Roman" w:cs="Times New Roman"/>
                <w:sz w:val="24"/>
                <w:szCs w:val="24"/>
              </w:rPr>
              <w:t>91405030130590330244 /с03313002450) Прочая закупка раб.</w:t>
            </w:r>
            <w:proofErr w:type="gramEnd"/>
            <w:r w:rsidRPr="00DF1B57">
              <w:rPr>
                <w:rFonts w:ascii="Times New Roman" w:hAnsi="Times New Roman" w:cs="Times New Roman"/>
                <w:sz w:val="24"/>
                <w:szCs w:val="24"/>
              </w:rPr>
              <w:t xml:space="preserve">  Оплата работ в сентябре19г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ог. №29 от 10.09.2019  зачисл.во  вклад , согл акт вып.раб б/н от 20.09.2019г(уборка мусора)//НДС-нет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Сергей Алексеевич</w:t>
            </w:r>
            <w:proofErr w:type="gramStart"/>
            <w:r w:rsidRPr="00DF1B57">
              <w:rPr>
                <w:rFonts w:ascii="Times New Roman" w:hAnsi="Times New Roman" w:cs="Times New Roman"/>
                <w:sz w:val="24"/>
                <w:szCs w:val="24"/>
              </w:rPr>
              <w:t xml:space="preserve"> .</w:t>
            </w:r>
            <w:proofErr w:type="gramEnd"/>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12180,00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(91405030130290320244 л/с03313002450) Прочая закупка раб.  Оплата работ в сентябре19г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№30 от10.09.2019  зачисл.на банк карту, согл акт вып.раб б/н от 20.09.2019г(уборка мусора)//НДС-нет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4350,00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(914050301305900330244л/с03313002450)Прочая зак</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 Пер.во вкл зар.пл. по тр.дог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 №20 от14.06.19г за уборку  мусора в июне2019г ,.акт вып.раб№7от.28.06.19,сог. дог ОСБ№13310741от 28.03.2011г//НДС-нет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декабре19г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№41 от 03.12.2019  зачисл.на банк карту, согл акт вып.раб №41 от 04.12.2019г(ремонт машины )//НДС-нет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Николаевич</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10000,00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декабре19г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№41 от 03.12.2019  зачисл.на банк карту, согл акт вып.раб №41 от 04.12.2019г(ремонт машины )//НДС-нет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Николаевич</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7289,00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декабре19г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№41 от 03.12.2019  зачисл.на банк карту, согл акт вып.раб №41 от 04.12.2019г(ремонт машины )//НДС-нет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Николаевич</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530"/>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8700,00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в октябре 2019г, дог ГПХ №33 от 01.10.19г зач.на банк.карту ,согл акта вып.раб б/н от 15.10.2019 работы по обновлению ППО  бухг. отч.  без НДС</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Калачева    Ольга Владимировна</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13050,00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декабре19г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№41 от 03.12.2019  зачисл.на банк карту, согл акт вып.раб №41 от 04.12.2019г(ремонт машины )//НДС-нет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Николаевич</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10440,00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Пр. зак. работ. Пер оплата</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 на б/к по труд.дог. ГПХ №19 от01.10.19г за убор</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д. за октябрь2019г,акт вып.раб№10от.31.10.19,согл дог ОСБ№13310741от 28.03.2011г//НДС-нет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10400,00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Пр. зак. работ. Пер оплата</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 на б/к по труд.дог. ГПХ №19 от01.10.19г за убор</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д. за октябрь2019г,акт вып.раб№10от.31.10.19,согл дог ОСБ№13310741от 28.03.2011г//НДС-нет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10400,00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Пр. зак. работ. Пер оплата</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 на б/к по труд.дог. ГПХ №19 от01.10.19г за убор</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д. за октябрь2019г,акт вып.раб№10от.31.10.19,согл дог ОСБ№13310741от 28.03.2011г//НДС-нет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10400,00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Пр. зак</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абот. Пер опл</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 на б/к по труд.дог. ГПХ №19 от01.10.19г за убор</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д. за 1  пол. нояб. 2019г,акт вып.раб№10от.18.11.19,согл дог ОСБ№13310741от 28.03.2011г//НДС-нет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Пр. зак. работ. Пер оплата</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 на б/к по труд.дог. ГПХ №19 от01.10.19г за убор</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д. за октябрь2019г,акт вып.раб№10от.31.10.19,согл дог ОСБ№13310741от 28.03.2011г//НДС-нет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single" w:sz="4" w:space="0" w:color="000000"/>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3000,00</w:t>
            </w:r>
          </w:p>
        </w:tc>
        <w:tc>
          <w:tcPr>
            <w:tcW w:w="4449"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Пр. зак. работ. Пер оплата</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 на б/к по труд.дог. ГПХ №19 от01.10.19г за убор</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 xml:space="preserve">д. за октябрь2019г,акт </w:t>
            </w:r>
            <w:r w:rsidRPr="00DF1B57">
              <w:rPr>
                <w:rFonts w:ascii="Times New Roman" w:hAnsi="Times New Roman" w:cs="Times New Roman"/>
                <w:sz w:val="24"/>
                <w:szCs w:val="24"/>
              </w:rPr>
              <w:lastRenderedPageBreak/>
              <w:t>вып.раб№10от.31.10.19,согл дог ОСБ№13310741от 28.03.2011г//НДС-нет</w:t>
            </w:r>
          </w:p>
        </w:tc>
        <w:tc>
          <w:tcPr>
            <w:tcW w:w="1822" w:type="dxa"/>
            <w:tcBorders>
              <w:top w:val="nil"/>
              <w:left w:val="nil"/>
              <w:bottom w:val="single" w:sz="4" w:space="0" w:color="000000"/>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Поздеева Валентина Дмитриевна</w:t>
            </w:r>
          </w:p>
        </w:tc>
        <w:tc>
          <w:tcPr>
            <w:tcW w:w="1899" w:type="dxa"/>
            <w:tcBorders>
              <w:top w:val="nil"/>
              <w:left w:val="single" w:sz="4" w:space="0" w:color="auto"/>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1275"/>
        </w:trPr>
        <w:tc>
          <w:tcPr>
            <w:tcW w:w="1236" w:type="dxa"/>
            <w:tcBorders>
              <w:top w:val="nil"/>
              <w:left w:val="single" w:sz="4" w:space="0" w:color="000000"/>
              <w:bottom w:val="nil"/>
              <w:right w:val="single" w:sz="4" w:space="0" w:color="000000"/>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3000,00</w:t>
            </w:r>
          </w:p>
        </w:tc>
        <w:tc>
          <w:tcPr>
            <w:tcW w:w="4449"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 л/с03313002450) Пр. зак. работ. Пер оплата</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 на б/к по труд.дог. ГПХ №19 от01.10.19г за убор</w:t>
            </w:r>
            <w:proofErr w:type="gramStart"/>
            <w:r w:rsidRPr="00DF1B57">
              <w:rPr>
                <w:rFonts w:ascii="Times New Roman" w:hAnsi="Times New Roman" w:cs="Times New Roman"/>
                <w:sz w:val="24"/>
                <w:szCs w:val="24"/>
              </w:rPr>
              <w:t>.з</w:t>
            </w:r>
            <w:proofErr w:type="gramEnd"/>
            <w:r w:rsidRPr="00DF1B57">
              <w:rPr>
                <w:rFonts w:ascii="Times New Roman" w:hAnsi="Times New Roman" w:cs="Times New Roman"/>
                <w:sz w:val="24"/>
                <w:szCs w:val="24"/>
              </w:rPr>
              <w:t>д. за октябрь2019г,акт вып.раб№10от.31.10.19,согл дог ОСБ№13310741от 28.03.2011г//НДС-нет</w:t>
            </w:r>
          </w:p>
        </w:tc>
        <w:tc>
          <w:tcPr>
            <w:tcW w:w="1822" w:type="dxa"/>
            <w:tcBorders>
              <w:top w:val="nil"/>
              <w:left w:val="nil"/>
              <w:bottom w:val="nil"/>
              <w:right w:val="nil"/>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c>
          <w:tcPr>
            <w:tcW w:w="1899" w:type="dxa"/>
            <w:tcBorders>
              <w:top w:val="nil"/>
              <w:left w:val="single" w:sz="4" w:space="0" w:color="auto"/>
              <w:bottom w:val="nil"/>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договора</w:t>
            </w:r>
          </w:p>
        </w:tc>
      </w:tr>
      <w:tr w:rsidR="00E96866" w:rsidRPr="00DF1B57" w:rsidTr="005F3986">
        <w:trPr>
          <w:trHeight w:val="285"/>
        </w:trPr>
        <w:tc>
          <w:tcPr>
            <w:tcW w:w="1236" w:type="dxa"/>
            <w:tcBorders>
              <w:top w:val="nil"/>
              <w:left w:val="single" w:sz="4" w:space="0" w:color="000000"/>
              <w:bottom w:val="single" w:sz="4" w:space="0" w:color="auto"/>
              <w:right w:val="single" w:sz="4" w:space="0" w:color="000000"/>
            </w:tcBorders>
            <w:shd w:val="clear" w:color="auto" w:fill="auto"/>
            <w:noWrap/>
            <w:vAlign w:val="bottom"/>
          </w:tcPr>
          <w:p w:rsidR="00E96866" w:rsidRPr="00DF1B57" w:rsidRDefault="00E96866" w:rsidP="00D47788">
            <w:pPr>
              <w:spacing w:line="240" w:lineRule="auto"/>
              <w:jc w:val="right"/>
              <w:rPr>
                <w:rFonts w:ascii="Times New Roman" w:hAnsi="Times New Roman" w:cs="Times New Roman"/>
                <w:sz w:val="24"/>
                <w:szCs w:val="24"/>
              </w:rPr>
            </w:pPr>
          </w:p>
        </w:tc>
        <w:tc>
          <w:tcPr>
            <w:tcW w:w="4449" w:type="dxa"/>
            <w:tcBorders>
              <w:top w:val="nil"/>
              <w:left w:val="nil"/>
              <w:bottom w:val="single" w:sz="4" w:space="0" w:color="auto"/>
              <w:right w:val="single" w:sz="4" w:space="0" w:color="000000"/>
            </w:tcBorders>
            <w:shd w:val="clear" w:color="auto" w:fill="auto"/>
            <w:vAlign w:val="bottom"/>
          </w:tcPr>
          <w:p w:rsidR="00E96866" w:rsidRPr="00DF1B57" w:rsidRDefault="00E96866" w:rsidP="00D47788">
            <w:pPr>
              <w:spacing w:line="240" w:lineRule="auto"/>
              <w:rPr>
                <w:rFonts w:ascii="Times New Roman" w:hAnsi="Times New Roman" w:cs="Times New Roman"/>
                <w:sz w:val="24"/>
                <w:szCs w:val="24"/>
              </w:rPr>
            </w:pPr>
          </w:p>
        </w:tc>
        <w:tc>
          <w:tcPr>
            <w:tcW w:w="1822" w:type="dxa"/>
            <w:tcBorders>
              <w:top w:val="nil"/>
              <w:left w:val="nil"/>
              <w:bottom w:val="single" w:sz="4" w:space="0" w:color="auto"/>
              <w:right w:val="nil"/>
            </w:tcBorders>
            <w:shd w:val="clear" w:color="auto" w:fill="auto"/>
            <w:vAlign w:val="bottom"/>
          </w:tcPr>
          <w:p w:rsidR="00E96866" w:rsidRPr="00DF1B57" w:rsidRDefault="00E96866" w:rsidP="00D47788">
            <w:pPr>
              <w:spacing w:line="240" w:lineRule="auto"/>
              <w:rPr>
                <w:rFonts w:ascii="Times New Roman" w:hAnsi="Times New Roman" w:cs="Times New Roman"/>
                <w:sz w:val="24"/>
                <w:szCs w:val="24"/>
              </w:rPr>
            </w:pPr>
          </w:p>
        </w:tc>
        <w:tc>
          <w:tcPr>
            <w:tcW w:w="1899" w:type="dxa"/>
            <w:tcBorders>
              <w:top w:val="nil"/>
              <w:left w:val="single" w:sz="4" w:space="0" w:color="auto"/>
              <w:bottom w:val="single" w:sz="4" w:space="0" w:color="auto"/>
              <w:right w:val="single" w:sz="4" w:space="0" w:color="auto"/>
            </w:tcBorders>
            <w:shd w:val="clear" w:color="auto" w:fill="auto"/>
            <w:vAlign w:val="bottom"/>
          </w:tcPr>
          <w:p w:rsidR="00E96866" w:rsidRPr="00DF1B57" w:rsidRDefault="00E96866" w:rsidP="00D47788">
            <w:pPr>
              <w:spacing w:line="240" w:lineRule="auto"/>
              <w:rPr>
                <w:rFonts w:ascii="Times New Roman" w:hAnsi="Times New Roman" w:cs="Times New Roman"/>
                <w:sz w:val="24"/>
                <w:szCs w:val="24"/>
              </w:rPr>
            </w:pPr>
          </w:p>
        </w:tc>
      </w:tr>
      <w:tr w:rsidR="00E96866" w:rsidRPr="00DF1B57" w:rsidTr="005F3986">
        <w:trPr>
          <w:trHeight w:val="975"/>
        </w:trPr>
        <w:tc>
          <w:tcPr>
            <w:tcW w:w="1236" w:type="dxa"/>
            <w:tcBorders>
              <w:top w:val="single" w:sz="4" w:space="0" w:color="auto"/>
              <w:left w:val="single" w:sz="4" w:space="0" w:color="000000"/>
              <w:bottom w:val="single" w:sz="4" w:space="0" w:color="000000"/>
              <w:right w:val="single" w:sz="4" w:space="0" w:color="000000"/>
            </w:tcBorders>
            <w:shd w:val="clear" w:color="auto" w:fill="auto"/>
            <w:noWrap/>
            <w:vAlign w:val="bottom"/>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339855,00</w:t>
            </w:r>
          </w:p>
          <w:p w:rsidR="00E96866" w:rsidRPr="00DF1B57" w:rsidRDefault="00E96866" w:rsidP="00D47788">
            <w:pPr>
              <w:spacing w:line="240" w:lineRule="auto"/>
              <w:jc w:val="right"/>
              <w:rPr>
                <w:rFonts w:ascii="Times New Roman" w:hAnsi="Times New Roman" w:cs="Times New Roman"/>
                <w:sz w:val="24"/>
                <w:szCs w:val="24"/>
              </w:rPr>
            </w:pPr>
          </w:p>
        </w:tc>
        <w:tc>
          <w:tcPr>
            <w:tcW w:w="4449" w:type="dxa"/>
            <w:tcBorders>
              <w:top w:val="single" w:sz="4" w:space="0" w:color="auto"/>
              <w:left w:val="nil"/>
              <w:bottom w:val="single" w:sz="4" w:space="0" w:color="000000"/>
              <w:right w:val="single" w:sz="4" w:space="0" w:color="000000"/>
            </w:tcBorders>
            <w:shd w:val="clear" w:color="auto" w:fill="auto"/>
            <w:vAlign w:val="bottom"/>
          </w:tcPr>
          <w:p w:rsidR="00E96866" w:rsidRPr="00DF1B57" w:rsidRDefault="00E96866" w:rsidP="00D47788">
            <w:pPr>
              <w:spacing w:line="240" w:lineRule="auto"/>
              <w:rPr>
                <w:rFonts w:ascii="Times New Roman" w:hAnsi="Times New Roman" w:cs="Times New Roman"/>
                <w:sz w:val="24"/>
                <w:szCs w:val="24"/>
              </w:rPr>
            </w:pPr>
          </w:p>
        </w:tc>
        <w:tc>
          <w:tcPr>
            <w:tcW w:w="1822" w:type="dxa"/>
            <w:tcBorders>
              <w:top w:val="single" w:sz="4" w:space="0" w:color="auto"/>
              <w:left w:val="nil"/>
              <w:bottom w:val="single" w:sz="4" w:space="0" w:color="000000"/>
              <w:right w:val="nil"/>
            </w:tcBorders>
            <w:shd w:val="clear" w:color="auto" w:fill="auto"/>
            <w:vAlign w:val="bottom"/>
          </w:tcPr>
          <w:p w:rsidR="00E96866" w:rsidRPr="00DF1B57" w:rsidRDefault="00E96866" w:rsidP="00D47788">
            <w:pPr>
              <w:spacing w:line="240" w:lineRule="auto"/>
              <w:rPr>
                <w:rFonts w:ascii="Times New Roman" w:hAnsi="Times New Roman" w:cs="Times New Roman"/>
                <w:sz w:val="24"/>
                <w:szCs w:val="24"/>
              </w:rPr>
            </w:pPr>
          </w:p>
        </w:tc>
        <w:tc>
          <w:tcPr>
            <w:tcW w:w="1899" w:type="dxa"/>
            <w:tcBorders>
              <w:top w:val="single" w:sz="4" w:space="0" w:color="auto"/>
              <w:left w:val="single" w:sz="4" w:space="0" w:color="auto"/>
              <w:bottom w:val="single" w:sz="4" w:space="0" w:color="auto"/>
              <w:right w:val="single" w:sz="4" w:space="0" w:color="auto"/>
            </w:tcBorders>
            <w:shd w:val="clear" w:color="auto" w:fill="auto"/>
            <w:vAlign w:val="bottom"/>
          </w:tcPr>
          <w:p w:rsidR="00E96866" w:rsidRPr="00DF1B57" w:rsidRDefault="00E96866" w:rsidP="00D47788">
            <w:pPr>
              <w:spacing w:line="240" w:lineRule="auto"/>
              <w:rPr>
                <w:rFonts w:ascii="Times New Roman" w:hAnsi="Times New Roman" w:cs="Times New Roman"/>
                <w:sz w:val="24"/>
                <w:szCs w:val="24"/>
              </w:rPr>
            </w:pPr>
          </w:p>
        </w:tc>
      </w:tr>
    </w:tbl>
    <w:p w:rsidR="00E96866" w:rsidRPr="00DF1B57" w:rsidRDefault="00E96866" w:rsidP="00D47788">
      <w:pPr>
        <w:spacing w:line="240" w:lineRule="auto"/>
        <w:ind w:firstLine="708"/>
      </w:pPr>
    </w:p>
    <w:p w:rsidR="001A63F1" w:rsidRPr="00DF1B57" w:rsidRDefault="001A63F1" w:rsidP="00D47788">
      <w:pPr>
        <w:spacing w:line="240" w:lineRule="auto"/>
        <w:ind w:firstLine="709"/>
        <w:rPr>
          <w:rFonts w:ascii="Times New Roman" w:hAnsi="Times New Roman" w:cs="Times New Roman"/>
          <w:sz w:val="28"/>
          <w:szCs w:val="28"/>
        </w:rPr>
      </w:pPr>
      <w:r w:rsidRPr="00DF1B57">
        <w:rPr>
          <w:rFonts w:ascii="Times New Roman" w:hAnsi="Times New Roman" w:cs="Times New Roman"/>
          <w:sz w:val="28"/>
          <w:szCs w:val="28"/>
        </w:rPr>
        <w:t>Итоги проверки договоров гражданско-правового характера за 2019 год мы можем увидеть в таблице №23, расположенной ниже:</w:t>
      </w:r>
    </w:p>
    <w:p w:rsidR="00E96866" w:rsidRPr="00DF1B57" w:rsidRDefault="00E96866" w:rsidP="00D47788">
      <w:pPr>
        <w:spacing w:line="240" w:lineRule="auto"/>
        <w:ind w:firstLine="708"/>
      </w:pPr>
    </w:p>
    <w:p w:rsidR="00E96866" w:rsidRPr="00DF1B57" w:rsidRDefault="00E96866" w:rsidP="00D47788">
      <w:pPr>
        <w:spacing w:line="240" w:lineRule="auto"/>
        <w:ind w:firstLine="708"/>
      </w:pPr>
    </w:p>
    <w:p w:rsidR="00E96866" w:rsidRPr="00DF1B57" w:rsidRDefault="00E96866" w:rsidP="00D47788">
      <w:pPr>
        <w:spacing w:line="240" w:lineRule="auto"/>
        <w:jc w:val="center"/>
        <w:sectPr w:rsidR="00E96866" w:rsidRPr="00DF1B57" w:rsidSect="005F3986">
          <w:pgSz w:w="11906" w:h="16838"/>
          <w:pgMar w:top="1134" w:right="1247" w:bottom="1134" w:left="1304" w:header="709" w:footer="709" w:gutter="0"/>
          <w:cols w:space="708"/>
          <w:docGrid w:linePitch="360"/>
        </w:sectPr>
      </w:pPr>
    </w:p>
    <w:tbl>
      <w:tblPr>
        <w:tblW w:w="15296" w:type="dxa"/>
        <w:tblInd w:w="93" w:type="dxa"/>
        <w:tblLayout w:type="fixed"/>
        <w:tblLook w:val="04A0" w:firstRow="1" w:lastRow="0" w:firstColumn="1" w:lastColumn="0" w:noHBand="0" w:noVBand="1"/>
      </w:tblPr>
      <w:tblGrid>
        <w:gridCol w:w="855"/>
        <w:gridCol w:w="1712"/>
        <w:gridCol w:w="2693"/>
        <w:gridCol w:w="3402"/>
        <w:gridCol w:w="1843"/>
        <w:gridCol w:w="1533"/>
        <w:gridCol w:w="1567"/>
        <w:gridCol w:w="1691"/>
      </w:tblGrid>
      <w:tr w:rsidR="001A63F1" w:rsidRPr="00DF1B57" w:rsidTr="001A63F1">
        <w:trPr>
          <w:trHeight w:val="960"/>
        </w:trPr>
        <w:tc>
          <w:tcPr>
            <w:tcW w:w="15296" w:type="dxa"/>
            <w:gridSpan w:val="8"/>
            <w:tcBorders>
              <w:top w:val="nil"/>
              <w:bottom w:val="single" w:sz="8" w:space="0" w:color="auto"/>
            </w:tcBorders>
            <w:shd w:val="clear" w:color="auto" w:fill="auto"/>
            <w:vAlign w:val="center"/>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Таблица № 23</w:t>
            </w:r>
          </w:p>
        </w:tc>
      </w:tr>
      <w:tr w:rsidR="001A63F1" w:rsidRPr="00DF1B57" w:rsidTr="00E96866">
        <w:trPr>
          <w:trHeight w:val="960"/>
        </w:trPr>
        <w:tc>
          <w:tcPr>
            <w:tcW w:w="855" w:type="dxa"/>
            <w:tcBorders>
              <w:top w:val="single" w:sz="8" w:space="0" w:color="auto"/>
              <w:left w:val="single" w:sz="8" w:space="0" w:color="auto"/>
              <w:bottom w:val="single" w:sz="8" w:space="0" w:color="auto"/>
              <w:right w:val="single" w:sz="8"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1712" w:type="dxa"/>
            <w:tcBorders>
              <w:top w:val="single" w:sz="8" w:space="0" w:color="auto"/>
              <w:left w:val="nil"/>
              <w:bottom w:val="single" w:sz="8" w:space="0" w:color="auto"/>
              <w:right w:val="single" w:sz="8"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Фамилия, имя, отчество</w:t>
            </w:r>
          </w:p>
        </w:tc>
        <w:tc>
          <w:tcPr>
            <w:tcW w:w="2693" w:type="dxa"/>
            <w:tcBorders>
              <w:top w:val="single" w:sz="8" w:space="0" w:color="auto"/>
              <w:left w:val="nil"/>
              <w:bottom w:val="single" w:sz="8" w:space="0" w:color="auto"/>
              <w:right w:val="single" w:sz="8"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Договор</w:t>
            </w:r>
          </w:p>
        </w:tc>
        <w:tc>
          <w:tcPr>
            <w:tcW w:w="3402" w:type="dxa"/>
            <w:tcBorders>
              <w:top w:val="single" w:sz="8" w:space="0" w:color="auto"/>
              <w:left w:val="nil"/>
              <w:bottom w:val="single" w:sz="8" w:space="0" w:color="auto"/>
              <w:right w:val="single" w:sz="8"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Примечание</w:t>
            </w:r>
          </w:p>
        </w:tc>
        <w:tc>
          <w:tcPr>
            <w:tcW w:w="1843" w:type="dxa"/>
            <w:tcBorders>
              <w:top w:val="single" w:sz="8" w:space="0" w:color="auto"/>
              <w:left w:val="nil"/>
              <w:bottom w:val="single" w:sz="8" w:space="0" w:color="auto"/>
              <w:right w:val="single" w:sz="8"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Задолженност</w:t>
            </w:r>
            <w:proofErr w:type="gramStart"/>
            <w:r w:rsidRPr="00DF1B57">
              <w:rPr>
                <w:rFonts w:ascii="Times New Roman" w:hAnsi="Times New Roman" w:cs="Times New Roman"/>
                <w:sz w:val="24"/>
                <w:szCs w:val="24"/>
              </w:rPr>
              <w:t>ь(</w:t>
            </w:r>
            <w:proofErr w:type="gramEnd"/>
            <w:r w:rsidRPr="00DF1B57">
              <w:rPr>
                <w:rFonts w:ascii="Times New Roman" w:hAnsi="Times New Roman" w:cs="Times New Roman"/>
                <w:sz w:val="24"/>
                <w:szCs w:val="24"/>
              </w:rPr>
              <w:t>+), недоплата(-) 2018 годов</w:t>
            </w:r>
          </w:p>
        </w:tc>
        <w:tc>
          <w:tcPr>
            <w:tcW w:w="1533" w:type="dxa"/>
            <w:tcBorders>
              <w:top w:val="single" w:sz="8" w:space="0" w:color="auto"/>
              <w:left w:val="nil"/>
              <w:bottom w:val="single" w:sz="8" w:space="0" w:color="auto"/>
              <w:right w:val="single" w:sz="8"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Переплата</w:t>
            </w:r>
          </w:p>
        </w:tc>
        <w:tc>
          <w:tcPr>
            <w:tcW w:w="1567" w:type="dxa"/>
            <w:tcBorders>
              <w:top w:val="single" w:sz="8" w:space="0" w:color="auto"/>
              <w:left w:val="nil"/>
              <w:bottom w:val="single" w:sz="8" w:space="0" w:color="auto"/>
              <w:right w:val="single" w:sz="8"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Недоплата</w:t>
            </w:r>
          </w:p>
        </w:tc>
        <w:tc>
          <w:tcPr>
            <w:tcW w:w="1691" w:type="dxa"/>
            <w:tcBorders>
              <w:top w:val="single" w:sz="8" w:space="0" w:color="auto"/>
              <w:left w:val="nil"/>
              <w:bottom w:val="single" w:sz="8" w:space="0" w:color="auto"/>
              <w:right w:val="single" w:sz="8"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Итого (+переплата, </w:t>
            </w:r>
            <w:proofErr w:type="gramStart"/>
            <w:r w:rsidRPr="00DF1B57">
              <w:rPr>
                <w:rFonts w:ascii="Times New Roman" w:hAnsi="Times New Roman" w:cs="Times New Roman"/>
                <w:sz w:val="24"/>
                <w:szCs w:val="24"/>
              </w:rPr>
              <w:t>-н</w:t>
            </w:r>
            <w:proofErr w:type="gramEnd"/>
            <w:r w:rsidRPr="00DF1B57">
              <w:rPr>
                <w:rFonts w:ascii="Times New Roman" w:hAnsi="Times New Roman" w:cs="Times New Roman"/>
                <w:sz w:val="24"/>
                <w:szCs w:val="24"/>
              </w:rPr>
              <w:t>едоплата)</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ГПХ №4 от15.01.18г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83300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108300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ГПХ №4 от15.01.19г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20 560,00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20560</w:t>
            </w:r>
          </w:p>
        </w:tc>
      </w:tr>
      <w:tr w:rsidR="001A63F1" w:rsidRPr="00DF1B57" w:rsidTr="00E96866">
        <w:trPr>
          <w:trHeight w:val="64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отпускные июль 2018</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ошибка в расчетах отпускных</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12000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подряда №20/1 от 14.07.2019 года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83300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62 560,00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145 860,00</w:t>
            </w:r>
          </w:p>
        </w:tc>
      </w:tr>
      <w:tr w:rsidR="001A63F1" w:rsidRPr="00DF1B57" w:rsidTr="00E96866">
        <w:trPr>
          <w:trHeight w:val="64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Дочкин Виктор Николаевич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№2 от 01.01.2018г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7700</w:t>
            </w:r>
          </w:p>
        </w:tc>
      </w:tr>
      <w:tr w:rsidR="001A63F1" w:rsidRPr="00DF1B57" w:rsidTr="00E96866">
        <w:trPr>
          <w:trHeight w:val="64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№2 от 01.01.2019г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r>
      <w:tr w:rsidR="001A63F1" w:rsidRPr="00DF1B57" w:rsidTr="00E96866">
        <w:trPr>
          <w:trHeight w:val="64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отпускные июль 2018</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ошибка в расчетах отпускных</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6495,42</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7700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-2 000,00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15 195,42</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15 400,00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3</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Протопопов Михаил Павлович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№2 от 01.01.2018г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15 992,00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15992</w:t>
            </w:r>
          </w:p>
        </w:tc>
      </w:tr>
      <w:tr w:rsidR="001A63F1" w:rsidRPr="00DF1B57" w:rsidTr="00E96866">
        <w:trPr>
          <w:trHeight w:val="64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№2 от 01.01.2019г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nil"/>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47 268,15</w:t>
            </w:r>
          </w:p>
        </w:tc>
        <w:tc>
          <w:tcPr>
            <w:tcW w:w="1691"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-47268,15</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15 992,00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47 268,15</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-31 276,15</w:t>
            </w:r>
          </w:p>
        </w:tc>
      </w:tr>
      <w:tr w:rsidR="001A63F1" w:rsidRPr="00DF1B57" w:rsidTr="00E96866">
        <w:trPr>
          <w:trHeight w:val="64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Березина Татьяна Яковлевна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ГПХ№1от 01.01.19</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30108</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110 515,00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140 623,00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мат помощь</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15000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30 000,00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45108</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125 515,00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170 623,00</w:t>
            </w:r>
          </w:p>
        </w:tc>
      </w:tr>
      <w:tr w:rsidR="001A63F1" w:rsidRPr="00DF1B57" w:rsidTr="00E96866">
        <w:trPr>
          <w:trHeight w:val="64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 Руслан Русланович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ГПХ№1от 01.01.19</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29704</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29 704,00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18 720,00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18 720,00</w:t>
            </w:r>
          </w:p>
        </w:tc>
      </w:tr>
      <w:tr w:rsidR="001A63F1" w:rsidRPr="00DF1B57" w:rsidTr="00E96866">
        <w:trPr>
          <w:trHeight w:val="64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ошибка в расчетах отпускных</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7940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7 940,00</w:t>
            </w:r>
          </w:p>
        </w:tc>
      </w:tr>
      <w:tr w:rsidR="001A63F1" w:rsidRPr="00DF1B57" w:rsidTr="00E96866">
        <w:trPr>
          <w:trHeight w:val="97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№50 от 03.12.2018г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и акт выполненных работ отсутствует</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47104,00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26660,00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73764,00</w:t>
            </w:r>
          </w:p>
        </w:tc>
      </w:tr>
      <w:tr w:rsidR="001A63F1" w:rsidRPr="00DF1B57" w:rsidTr="00E96866">
        <w:trPr>
          <w:trHeight w:val="64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Горбенко Татьяна </w:t>
            </w:r>
            <w:r w:rsidRPr="00DF1B57">
              <w:rPr>
                <w:rFonts w:ascii="Times New Roman" w:hAnsi="Times New Roman" w:cs="Times New Roman"/>
                <w:sz w:val="24"/>
                <w:szCs w:val="24"/>
              </w:rPr>
              <w:lastRenderedPageBreak/>
              <w:t xml:space="preserve">Николаевна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ГПХ№1от 15.01.19г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23 305,20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23 305,20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29 705,33</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29 705,33</w:t>
            </w:r>
          </w:p>
        </w:tc>
      </w:tr>
      <w:tr w:rsidR="001A63F1" w:rsidRPr="00DF1B57" w:rsidTr="00E96866">
        <w:trPr>
          <w:trHeight w:val="64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ошибка в расчетах отпускных</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3 966,33</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3 966,33</w:t>
            </w:r>
          </w:p>
        </w:tc>
      </w:tr>
      <w:tr w:rsidR="001A63F1" w:rsidRPr="00DF1B57" w:rsidTr="005F3986">
        <w:trPr>
          <w:trHeight w:val="152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оказание услуг № 47 от 19.09.2018г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30000 и перечислено 51100, а нужно было перечислить 26100</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25 000,00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25 000,00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№48 от 01.07.2018г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и акт выполненных работ отсутствует</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61355,20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33671,66</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95026,86</w:t>
            </w:r>
          </w:p>
        </w:tc>
      </w:tr>
      <w:tr w:rsidR="001A63F1" w:rsidRPr="00DF1B57" w:rsidTr="00E96866">
        <w:trPr>
          <w:trHeight w:val="127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Поволяеву Виталию Николаевич</w:t>
            </w:r>
            <w:proofErr w:type="gramStart"/>
            <w:r w:rsidRPr="00DF1B57">
              <w:rPr>
                <w:rFonts w:ascii="Times New Roman" w:hAnsi="Times New Roman" w:cs="Times New Roman"/>
                <w:sz w:val="24"/>
                <w:szCs w:val="24"/>
              </w:rPr>
              <w:t>у(</w:t>
            </w:r>
            <w:proofErr w:type="gramEnd"/>
            <w:r w:rsidRPr="00DF1B57">
              <w:rPr>
                <w:rFonts w:ascii="Times New Roman" w:hAnsi="Times New Roman" w:cs="Times New Roman"/>
                <w:sz w:val="24"/>
                <w:szCs w:val="24"/>
              </w:rPr>
              <w:t>водитель)</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93960,00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-93 960,00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93960,00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-93960,00</w:t>
            </w:r>
          </w:p>
        </w:tc>
      </w:tr>
      <w:tr w:rsidR="001A63F1" w:rsidRPr="00DF1B57" w:rsidTr="00E96866">
        <w:trPr>
          <w:trHeight w:val="127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Кулаковой Т.Н. (рабочий по благоустройству территории)</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125280,00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-125 280,00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125280,00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-125280,00</w:t>
            </w:r>
          </w:p>
        </w:tc>
      </w:tr>
      <w:tr w:rsidR="001A63F1" w:rsidRPr="00DF1B57" w:rsidTr="005F3986">
        <w:trPr>
          <w:trHeight w:val="1186"/>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Фроловым Александром Викторовичем</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на оказание услуг №18 от 12.05.2018г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8700 и перечислено 8700, а нужно было - 7569</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1131</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1 131,00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1131,00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1131,00</w:t>
            </w:r>
          </w:p>
        </w:tc>
      </w:tr>
      <w:tr w:rsidR="001A63F1" w:rsidRPr="00DF1B57" w:rsidTr="005F3986">
        <w:trPr>
          <w:trHeight w:val="1182"/>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Ульянниковым Романом Николаевичем</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оказания услуг №3 от 03.03.2018г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сумма договора 20000 перечислено </w:t>
            </w:r>
            <w:proofErr w:type="gramStart"/>
            <w:r w:rsidRPr="00DF1B57">
              <w:rPr>
                <w:rFonts w:ascii="Times New Roman" w:hAnsi="Times New Roman" w:cs="Times New Roman"/>
                <w:sz w:val="24"/>
                <w:szCs w:val="24"/>
              </w:rPr>
              <w:t>15660</w:t>
            </w:r>
            <w:proofErr w:type="gramEnd"/>
            <w:r w:rsidRPr="00DF1B57">
              <w:rPr>
                <w:rFonts w:ascii="Times New Roman" w:hAnsi="Times New Roman" w:cs="Times New Roman"/>
                <w:sz w:val="24"/>
                <w:szCs w:val="24"/>
              </w:rPr>
              <w:t xml:space="preserve"> а надо 17400</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-1 740,00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-1740,00</w:t>
            </w:r>
          </w:p>
        </w:tc>
      </w:tr>
      <w:tr w:rsidR="001A63F1" w:rsidRPr="00DF1B57" w:rsidTr="005F3986">
        <w:trPr>
          <w:trHeight w:val="1657"/>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Сезиным Сергеем Алексеевичем</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возмездного оказания услуг № 51 от 01.12.2018г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27.02.2019 года и 10.04.2019 года по данному договору Сезину С.А. незаконно было перечисл</w:t>
            </w:r>
            <w:bookmarkStart w:id="10" w:name="_GoBack"/>
            <w:bookmarkEnd w:id="10"/>
            <w:r w:rsidRPr="00DF1B57">
              <w:rPr>
                <w:rFonts w:ascii="Times New Roman" w:hAnsi="Times New Roman" w:cs="Times New Roman"/>
                <w:sz w:val="24"/>
                <w:szCs w:val="24"/>
              </w:rPr>
              <w:t>ено 40000 рублей</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40 000,00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40 000,00</w:t>
            </w:r>
          </w:p>
        </w:tc>
      </w:tr>
      <w:tr w:rsidR="001A63F1" w:rsidRPr="00DF1B57" w:rsidTr="005F3986">
        <w:trPr>
          <w:trHeight w:val="1402"/>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возмездного оказания услуг № 54 от 29.12.2018г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57000 и перечислено 37407, а нужно было перечислить 49590</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-12183</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-12 183,00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оказания услуг №3 от 09 февраля 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выполненных работ отсутствует</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r>
      <w:tr w:rsidR="001A63F1" w:rsidRPr="00DF1B57" w:rsidTr="005F3986">
        <w:trPr>
          <w:trHeight w:val="1572"/>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оказания услуг №5 от 12 февраля 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20000 и перечислено 14616, а нужно было перечислить 17400</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-2784</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-2 784,00</w:t>
            </w:r>
          </w:p>
        </w:tc>
      </w:tr>
      <w:tr w:rsidR="001A63F1" w:rsidRPr="00DF1B57" w:rsidTr="005F3986">
        <w:trPr>
          <w:trHeight w:val="1471"/>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№9/1 от 18 марта 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13999, а нужно было перечислить 14616</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-617</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-617,00</w:t>
            </w:r>
          </w:p>
        </w:tc>
      </w:tr>
      <w:tr w:rsidR="001A63F1" w:rsidRPr="00DF1B57" w:rsidTr="005F3986">
        <w:trPr>
          <w:trHeight w:val="140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подряда  №7 от 03 марта 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66816, а нужно было перечислить 14616</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52200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r>
      <w:tr w:rsidR="001A63F1" w:rsidRPr="00DF1B57" w:rsidTr="005F3986">
        <w:trPr>
          <w:trHeight w:val="1402"/>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№8 от 05 марта 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0, а нужно было перечислить 52200</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-52200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r>
      <w:tr w:rsidR="001A63F1" w:rsidRPr="00DF1B57" w:rsidTr="005F3986">
        <w:trPr>
          <w:trHeight w:val="1486"/>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№5/1 от 03 марта 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17440, а нужно было перечислить 14616</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2824</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2 824,00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договору ГПХ №1 от 18.01.2018г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и акт выполненных работ отсутствует</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подряда  б/н от 01.07.2019г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 данному договору оплата не осуществлялась</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13 340,00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40 000,00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40 290,00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Сезиным Александром Сергеевичем</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№6 от 03 марта 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отсутствует оплата</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5F3986">
        <w:trPr>
          <w:trHeight w:val="143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на оказание услуг  №4 от 10 февраля 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10000 и перечислено 17400, а нужно было перечислить 8700</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8700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E96866">
        <w:trPr>
          <w:trHeight w:val="1275"/>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№6 от 03 марта 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Оплата Сезину А.С. по данному договору отсутствует</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5F3986">
        <w:trPr>
          <w:trHeight w:val="2257"/>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оказание услуг  №4 от 10 февраля 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Оплата Сезину А.С. по данному договору прошла 3 и 7 мая 2018 года на общую сумму  – 17400 рублей, а должны были оплатить 8700 рублей</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Рудиченко Дмитрием Анатольевиче</w:t>
            </w:r>
            <w:r w:rsidRPr="00DF1B57">
              <w:rPr>
                <w:rFonts w:ascii="Times New Roman" w:hAnsi="Times New Roman" w:cs="Times New Roman"/>
                <w:sz w:val="24"/>
                <w:szCs w:val="24"/>
              </w:rPr>
              <w:lastRenderedPageBreak/>
              <w:t>м</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ГПХ №47 от 07.11.2018г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и акт выполненных работ отсутствует</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18005</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18 005,00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18005</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18005</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Прибытковым Александром Ивановичем</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оказание услуг № 16 от 20.07.2018г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акт </w:t>
            </w:r>
            <w:proofErr w:type="gramStart"/>
            <w:r w:rsidRPr="00DF1B57">
              <w:rPr>
                <w:rFonts w:ascii="Times New Roman" w:hAnsi="Times New Roman" w:cs="Times New Roman"/>
                <w:sz w:val="24"/>
                <w:szCs w:val="24"/>
              </w:rPr>
              <w:t>закрыт на сумму 12500 нет</w:t>
            </w:r>
            <w:proofErr w:type="gramEnd"/>
            <w:r w:rsidRPr="00DF1B57">
              <w:rPr>
                <w:rFonts w:ascii="Times New Roman" w:hAnsi="Times New Roman" w:cs="Times New Roman"/>
                <w:sz w:val="24"/>
                <w:szCs w:val="24"/>
              </w:rPr>
              <w:t xml:space="preserve"> оплаты</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-10875</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-10 875,00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№46/1от 10.10.2018г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и акт выполненных работ отсутствует</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10440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на оказание услуг № 16 от 20.07.2018г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оплаты</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-12 500,00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-435</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12500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-12935</w:t>
            </w:r>
          </w:p>
        </w:tc>
      </w:tr>
      <w:tr w:rsidR="001A63F1" w:rsidRPr="00DF1B57" w:rsidTr="005F3986">
        <w:trPr>
          <w:trHeight w:val="1438"/>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Кустов Александр Иванович</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на оказание </w:t>
            </w:r>
            <w:proofErr w:type="gramStart"/>
            <w:r w:rsidRPr="00DF1B57">
              <w:rPr>
                <w:rFonts w:ascii="Times New Roman" w:hAnsi="Times New Roman" w:cs="Times New Roman"/>
                <w:sz w:val="24"/>
                <w:szCs w:val="24"/>
              </w:rPr>
              <w:t>услуг № б</w:t>
            </w:r>
            <w:proofErr w:type="gramEnd"/>
            <w:r w:rsidRPr="00DF1B57">
              <w:rPr>
                <w:rFonts w:ascii="Times New Roman" w:hAnsi="Times New Roman" w:cs="Times New Roman"/>
                <w:sz w:val="24"/>
                <w:szCs w:val="24"/>
              </w:rPr>
              <w:t>/н и без даты</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24000 и перечислено 20000, а нужно было перечислить 20880</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-880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-880,00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-880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-880</w:t>
            </w:r>
          </w:p>
        </w:tc>
      </w:tr>
      <w:tr w:rsidR="001A63F1" w:rsidRPr="00DF1B57" w:rsidTr="005F3986">
        <w:trPr>
          <w:trHeight w:val="1429"/>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на оказание услуг № 42 от 01.08.2018г</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39100 и перечислено 34140, а нужно было перечислить 34017</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123</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123,00</w:t>
            </w:r>
          </w:p>
        </w:tc>
      </w:tr>
      <w:tr w:rsidR="001A63F1" w:rsidRPr="00DF1B57" w:rsidTr="005F3986">
        <w:trPr>
          <w:trHeight w:val="1188"/>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подряда №36 от 30.11.2019 года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41400 рублей, а должны были перечислить – 40998,75 рублей</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401,25</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401,25</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123</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401,25</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524,25</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 Валерий Иванович</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подряда №30 от 14.07.2019 года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перечислено </w:t>
            </w:r>
            <w:proofErr w:type="gramStart"/>
            <w:r w:rsidRPr="00DF1B57">
              <w:rPr>
                <w:rFonts w:ascii="Times New Roman" w:hAnsi="Times New Roman" w:cs="Times New Roman"/>
                <w:sz w:val="24"/>
                <w:szCs w:val="24"/>
              </w:rPr>
              <w:t>26100</w:t>
            </w:r>
            <w:proofErr w:type="gramEnd"/>
            <w:r w:rsidRPr="00DF1B57">
              <w:rPr>
                <w:rFonts w:ascii="Times New Roman" w:hAnsi="Times New Roman" w:cs="Times New Roman"/>
                <w:sz w:val="24"/>
                <w:szCs w:val="24"/>
              </w:rPr>
              <w:t xml:space="preserve"> а надо 13050</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13050</w:t>
            </w:r>
          </w:p>
        </w:tc>
      </w:tr>
      <w:tr w:rsidR="001A63F1" w:rsidRPr="00DF1B57" w:rsidTr="00E96866">
        <w:trPr>
          <w:trHeight w:val="96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Николаевна</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подряда №1 от 01.03.2019 года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перечислено </w:t>
            </w:r>
            <w:proofErr w:type="gramStart"/>
            <w:r w:rsidRPr="00DF1B57">
              <w:rPr>
                <w:rFonts w:ascii="Times New Roman" w:hAnsi="Times New Roman" w:cs="Times New Roman"/>
                <w:sz w:val="24"/>
                <w:szCs w:val="24"/>
              </w:rPr>
              <w:t>36100</w:t>
            </w:r>
            <w:proofErr w:type="gramEnd"/>
            <w:r w:rsidRPr="00DF1B57">
              <w:rPr>
                <w:rFonts w:ascii="Times New Roman" w:hAnsi="Times New Roman" w:cs="Times New Roman"/>
                <w:sz w:val="24"/>
                <w:szCs w:val="24"/>
              </w:rPr>
              <w:t xml:space="preserve"> а надо 26100</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10000</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10000</w:t>
            </w:r>
          </w:p>
        </w:tc>
      </w:tr>
      <w:tr w:rsidR="001A63F1" w:rsidRPr="00DF1B57" w:rsidTr="00E96866">
        <w:trPr>
          <w:trHeight w:val="330"/>
        </w:trPr>
        <w:tc>
          <w:tcPr>
            <w:tcW w:w="855" w:type="dxa"/>
            <w:tcBorders>
              <w:top w:val="nil"/>
              <w:left w:val="single" w:sz="8" w:space="0" w:color="auto"/>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1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ВСЕГО</w:t>
            </w:r>
          </w:p>
        </w:tc>
        <w:tc>
          <w:tcPr>
            <w:tcW w:w="269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3402"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264 411,20</w:t>
            </w:r>
          </w:p>
        </w:tc>
        <w:tc>
          <w:tcPr>
            <w:tcW w:w="1533"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351 745,33</w:t>
            </w:r>
          </w:p>
        </w:tc>
        <w:tc>
          <w:tcPr>
            <w:tcW w:w="1567"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300 758,15</w:t>
            </w:r>
          </w:p>
        </w:tc>
        <w:tc>
          <w:tcPr>
            <w:tcW w:w="1691" w:type="dxa"/>
            <w:tcBorders>
              <w:top w:val="nil"/>
              <w:left w:val="nil"/>
              <w:bottom w:val="single" w:sz="8" w:space="0" w:color="auto"/>
              <w:right w:val="single" w:sz="8"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317 602,96</w:t>
            </w:r>
          </w:p>
        </w:tc>
      </w:tr>
    </w:tbl>
    <w:p w:rsidR="00E96866" w:rsidRPr="00DF1B57" w:rsidRDefault="00E96866" w:rsidP="00D47788">
      <w:pPr>
        <w:spacing w:line="240" w:lineRule="auto"/>
        <w:ind w:firstLine="708"/>
        <w:sectPr w:rsidR="00E96866" w:rsidRPr="00DF1B57" w:rsidSect="00E96866">
          <w:pgSz w:w="16838" w:h="11906" w:orient="landscape"/>
          <w:pgMar w:top="1701" w:right="1134" w:bottom="851" w:left="1134" w:header="709" w:footer="709" w:gutter="0"/>
          <w:cols w:space="708"/>
          <w:docGrid w:linePitch="360"/>
        </w:sectPr>
      </w:pPr>
    </w:p>
    <w:p w:rsidR="001A63F1" w:rsidRPr="00DF1B57" w:rsidRDefault="001A63F1" w:rsidP="00D47788">
      <w:pPr>
        <w:spacing w:line="240" w:lineRule="auto"/>
        <w:ind w:firstLine="709"/>
        <w:jc w:val="center"/>
        <w:rPr>
          <w:rFonts w:ascii="Times New Roman" w:hAnsi="Times New Roman" w:cs="Times New Roman"/>
          <w:b/>
          <w:sz w:val="28"/>
          <w:szCs w:val="28"/>
        </w:rPr>
      </w:pPr>
      <w:r w:rsidRPr="00DF1B57">
        <w:rPr>
          <w:rFonts w:ascii="Times New Roman" w:hAnsi="Times New Roman" w:cs="Times New Roman"/>
          <w:b/>
          <w:sz w:val="28"/>
          <w:szCs w:val="28"/>
        </w:rPr>
        <w:lastRenderedPageBreak/>
        <w:t>2020г.</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По срочным трудовым договорам и договорам гражданско-правового характера за 2020 год в администрации Петинского сельского поселения всего было выплачено 1753955,63 рублей, из них работникам на личные карточки (за вычетом налогов и алиментов) - 1053931,03 рублей. Расшифровку по договорам и получателям  можно увидеть в таблице</w:t>
      </w:r>
      <w:r w:rsidR="001A63F1" w:rsidRPr="00DF1B57">
        <w:rPr>
          <w:rFonts w:ascii="Times New Roman" w:hAnsi="Times New Roman" w:cs="Times New Roman"/>
          <w:sz w:val="28"/>
          <w:szCs w:val="28"/>
        </w:rPr>
        <w:t xml:space="preserve"> №24</w:t>
      </w:r>
      <w:r w:rsidRPr="00DF1B57">
        <w:rPr>
          <w:rFonts w:ascii="Times New Roman" w:hAnsi="Times New Roman" w:cs="Times New Roman"/>
          <w:sz w:val="28"/>
          <w:szCs w:val="28"/>
        </w:rPr>
        <w:t xml:space="preserve"> ниже:</w:t>
      </w:r>
    </w:p>
    <w:p w:rsidR="001A63F1" w:rsidRPr="00DF1B57" w:rsidRDefault="001A63F1" w:rsidP="00D47788">
      <w:pPr>
        <w:spacing w:line="240" w:lineRule="auto"/>
        <w:ind w:firstLine="709"/>
        <w:jc w:val="right"/>
        <w:rPr>
          <w:rFonts w:ascii="Times New Roman" w:hAnsi="Times New Roman" w:cs="Times New Roman"/>
          <w:sz w:val="28"/>
          <w:szCs w:val="28"/>
        </w:rPr>
      </w:pPr>
      <w:r w:rsidRPr="00DF1B57">
        <w:rPr>
          <w:rFonts w:ascii="Times New Roman" w:hAnsi="Times New Roman" w:cs="Times New Roman"/>
          <w:sz w:val="28"/>
          <w:szCs w:val="28"/>
        </w:rPr>
        <w:t>Таблица №24.</w:t>
      </w:r>
    </w:p>
    <w:tbl>
      <w:tblPr>
        <w:tblW w:w="9100" w:type="dxa"/>
        <w:tblInd w:w="93" w:type="dxa"/>
        <w:tblLook w:val="04A0" w:firstRow="1" w:lastRow="0" w:firstColumn="1" w:lastColumn="0" w:noHBand="0" w:noVBand="1"/>
      </w:tblPr>
      <w:tblGrid>
        <w:gridCol w:w="1210"/>
        <w:gridCol w:w="1266"/>
        <w:gridCol w:w="5307"/>
        <w:gridCol w:w="1695"/>
      </w:tblGrid>
      <w:tr w:rsidR="00E96866" w:rsidRPr="00DF1B57" w:rsidTr="00E96866">
        <w:trPr>
          <w:trHeight w:val="765"/>
        </w:trPr>
        <w:tc>
          <w:tcPr>
            <w:tcW w:w="1165" w:type="dxa"/>
            <w:tcBorders>
              <w:top w:val="single" w:sz="4" w:space="0" w:color="000000"/>
              <w:left w:val="single" w:sz="4" w:space="0" w:color="000000"/>
              <w:bottom w:val="single" w:sz="4" w:space="0" w:color="000000"/>
              <w:right w:val="single" w:sz="4" w:space="0" w:color="000000"/>
            </w:tcBorders>
            <w:shd w:val="clear" w:color="000000" w:fill="C0C0C0"/>
            <w:vAlign w:val="bottom"/>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Дата заявки</w:t>
            </w:r>
          </w:p>
        </w:tc>
        <w:tc>
          <w:tcPr>
            <w:tcW w:w="1175" w:type="dxa"/>
            <w:tcBorders>
              <w:top w:val="single" w:sz="4" w:space="0" w:color="000000"/>
              <w:left w:val="nil"/>
              <w:bottom w:val="single" w:sz="4" w:space="0" w:color="000000"/>
              <w:right w:val="single" w:sz="4" w:space="0" w:color="000000"/>
            </w:tcBorders>
            <w:shd w:val="clear" w:color="000000" w:fill="C0C0C0"/>
            <w:vAlign w:val="bottom"/>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Сумма в валюте выплаты</w:t>
            </w:r>
          </w:p>
        </w:tc>
        <w:tc>
          <w:tcPr>
            <w:tcW w:w="5086" w:type="dxa"/>
            <w:tcBorders>
              <w:top w:val="single" w:sz="4" w:space="0" w:color="000000"/>
              <w:left w:val="nil"/>
              <w:bottom w:val="single" w:sz="4" w:space="0" w:color="000000"/>
              <w:right w:val="single" w:sz="4" w:space="0" w:color="000000"/>
            </w:tcBorders>
            <w:shd w:val="clear" w:color="000000" w:fill="C0C0C0"/>
            <w:vAlign w:val="bottom"/>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Назначение платежа</w:t>
            </w:r>
          </w:p>
        </w:tc>
        <w:tc>
          <w:tcPr>
            <w:tcW w:w="1674" w:type="dxa"/>
            <w:tcBorders>
              <w:top w:val="single" w:sz="4" w:space="0" w:color="000000"/>
              <w:left w:val="nil"/>
              <w:bottom w:val="single" w:sz="4" w:space="0" w:color="000000"/>
              <w:right w:val="single" w:sz="4" w:space="0" w:color="000000"/>
            </w:tcBorders>
            <w:shd w:val="clear" w:color="000000" w:fill="C0C0C0"/>
            <w:vAlign w:val="bottom"/>
            <w:hideMark/>
          </w:tcPr>
          <w:p w:rsidR="00E96866" w:rsidRPr="00DF1B57" w:rsidRDefault="00E96866" w:rsidP="00D47788">
            <w:pPr>
              <w:spacing w:line="240" w:lineRule="auto"/>
              <w:jc w:val="center"/>
              <w:rPr>
                <w:rFonts w:ascii="Times New Roman" w:hAnsi="Times New Roman" w:cs="Times New Roman"/>
                <w:b/>
                <w:bCs/>
                <w:sz w:val="24"/>
                <w:szCs w:val="24"/>
              </w:rPr>
            </w:pPr>
            <w:r w:rsidRPr="00DF1B57">
              <w:rPr>
                <w:rFonts w:ascii="Times New Roman" w:hAnsi="Times New Roman" w:cs="Times New Roman"/>
                <w:b/>
                <w:bCs/>
                <w:sz w:val="24"/>
                <w:szCs w:val="24"/>
              </w:rPr>
              <w:t>Наименование контрагента</w:t>
            </w:r>
          </w:p>
        </w:tc>
      </w:tr>
      <w:tr w:rsidR="00E96866" w:rsidRPr="00DF1B57" w:rsidTr="00E96866">
        <w:trPr>
          <w:trHeight w:val="127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Прочая зак</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аб..Оплата работ за дек.19г по дог ГПХ №3 от 01.01.2019г, зач. на банк.карт,согл акта вып раб.б/н от 31.12.19(охрана здания).Без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7400,00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работОп</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аб.за январь м-ц2020 по дог ГПХ№1от 01.01.2020г.зач.на банк.кар согл.акт вып.раб.№1 от 31.01.2020г(ведение бух.учета)//НДС-нет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Прочая закупка работ</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за дек.19г по дог ГПХ №3 от 01.01.2019г, зач. на банк.карт,согл акта вып раб.б/н от 31.12.19(охрана здания).Без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Протопопов Михаил Павлович</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26100,00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зак.усл</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услуг в феврале 2020г, дог ГПХ №17 от 01.02.20г зач.на банк.карту ,согл акта оказ.услуг б/н от 06.02.2020г(бухгалтерская отчетность) 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Бирюкова Татьяна Викторовна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13050,00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зак.работ</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 xml:space="preserve">плата работ в феврале20г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№18 от 05.02.2020, зачисл.на банк карту, согл акт вып.раб №17 от 08.02.2020г(ремонт машины )//НДС-нет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31.01.2020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10440,00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работПер опл. раб на б/к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ПХ№19 от 01.10.19г за уб.зд.за дек. 19г,акт вып.раб.№12 от 31.12.19г,согл.дог ОСБ№13310741 от 28.03.2011г//НДС-нет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Дитриевна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12.02.2020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закупка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январь.2020г.по труд.дог.ГПХ№3 от 30.12.2019г   (Уборка здания) акт вып.раб. без ном.от 31.01.2020г//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Ларина Любовь Алексеевна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закупка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январь.2020г.по труд.дог.ГПХ№4 от 30.12.2019г   (Уборка здания) акт вып.раб. без ном.от 31.01.2020г//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Страмоусова Ольга Викторовна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31.01.2020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работПер.опл.работ на б/К по тр.дог,ГПХ№2от 01.01.20г,за уб.зд.за 1 пол.янв.2020г,акт вып.раб.№1 от 18.01.20г,согл.дог</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СБ№13310741 от 28.03.2011г//НДС-нет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зак.услуг</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услуг за 01.2020г.по труд.дог.ГПХ№2 от 30.12.2019г (охрана  здания) акт вып.раб. без ном.от 31.01.2020г//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Петрин Иван Семёнович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зак.усл</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услуг за 01.2020г.по труд.дог.ГПХ№2 от 30.12.2019г  (охрана  здания) акт вып.раб. без ном.от 31.01.2020г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Бессонов Олег Витальевич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15000,00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(91408010140190590244л/с03313002450)Прочая закупка услуг Пер.на бан.кар. опл. услуг.по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ПХ№15 от 17.01.20г за  вед.бух.уч.  в  янв. 2020г,акт оказ.ус.№15 от 30.01.20г ,д ОСБ№13310746 0т 31.01.11г//НДС-нет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11100,00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(91408010140190590244л/с03313002450)Прочая зак.работ</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 xml:space="preserve">плата работ в феврале20г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№18 от 05.02.2020, зачисл.на банк карту, согл акт вып.раб №17 от 08.02.2020г(ремонт машины )//НДС-нет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Николаевич</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закупка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январь.2020г.по труд.дог.ГПХ№4 от 30.12.2019г   (Уборка здания) акт вып.раб. без ном.от 31.01.2020г//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Страмоусова Ольга Владимировна</w:t>
            </w:r>
          </w:p>
        </w:tc>
      </w:tr>
      <w:tr w:rsidR="00E96866" w:rsidRPr="00DF1B57" w:rsidTr="00E96866">
        <w:trPr>
          <w:trHeight w:val="127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17.02.2020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Прочая зак</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аб..Оплата работ за дек.19г по дог ГПХ №3 от 01.01.2019г, зач. на банк.карт,согл акта вып раб.б/н от 31.12.19(охрана здания).Без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20000,00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Прочая закупка работ</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работ за дек.19г по дог ГПХ №3 от 01.01.2019г, зач. на банк.карт,согл акта вып раб.б/н от 31.12.19(охрана здания).Без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Протопопов Михаил Павлович</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48720,00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ноябре19г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№38 от06.11.2019  зачисл.на банк карту, согл акт вып.раб №38 от 06.11.2019г(установка контейнеров)//НДС-нет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Желтиков Сергей Владимирович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работОп</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аб.за январь м-ц2020 по дог ГПХ№1от 01.01.2020г.зач.на банк.кар согл.акт вып.раб.№1 от 31.01.2020г(ведение бух.учета)//НДС-нет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12.03.2020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2500,00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(91401040110190010242л/с03313002450)Зак.усл.в сф</w:t>
            </w:r>
            <w:proofErr w:type="gramStart"/>
            <w:r w:rsidRPr="00DF1B57">
              <w:rPr>
                <w:rFonts w:ascii="Times New Roman" w:hAnsi="Times New Roman" w:cs="Times New Roman"/>
                <w:sz w:val="24"/>
                <w:szCs w:val="24"/>
              </w:rPr>
              <w:t>.И</w:t>
            </w:r>
            <w:proofErr w:type="gramEnd"/>
            <w:r w:rsidRPr="00DF1B57">
              <w:rPr>
                <w:rFonts w:ascii="Times New Roman" w:hAnsi="Times New Roman" w:cs="Times New Roman"/>
                <w:sz w:val="24"/>
                <w:szCs w:val="24"/>
              </w:rPr>
              <w:t>КТ Пер.на б.карт.алим.за янв 20г по дог ГПХ №6от12.01.20г за об.инф.спр.баз д,акт ок.ус№1от31.01.20г, с.исп.пр.№2693/15/36057-ИП от 02.02.15г//НДС-нет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Елена Сергеевна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13.03.2020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услуг за февраль20г по дог ГПХ №3 от 01.01.2020г, зач. на банк.карт,согл акта оказанных услуг б/н от 28.02.20г.(ведение бух.учёта).Без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16533,00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(91405030130590330244л/с03313002450)Прочая закупка работ Оплата работ за апрель 20г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ог. ГПХ б/н от 01.04.2020 зачисл</w:t>
            </w:r>
            <w:proofErr w:type="gramStart"/>
            <w:r w:rsidRPr="00DF1B57">
              <w:rPr>
                <w:rFonts w:ascii="Times New Roman" w:hAnsi="Times New Roman" w:cs="Times New Roman"/>
                <w:sz w:val="24"/>
                <w:szCs w:val="24"/>
              </w:rPr>
              <w:t>.н</w:t>
            </w:r>
            <w:proofErr w:type="gramEnd"/>
            <w:r w:rsidRPr="00DF1B57">
              <w:rPr>
                <w:rFonts w:ascii="Times New Roman" w:hAnsi="Times New Roman" w:cs="Times New Roman"/>
                <w:sz w:val="24"/>
                <w:szCs w:val="24"/>
              </w:rPr>
              <w:t>а банк карту, согл акт вып.раб б/н от 30.04.2020г(уборка остановок)//НДС-нет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Власов Вячеслав Леонидович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4350,00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(91405030130290320244 л/с03313002450) Прочая закупка раб.  Оплата работ в феврале 20г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ог. ГПХ б/н/ 13.02.2019  зачисл</w:t>
            </w:r>
            <w:proofErr w:type="gramStart"/>
            <w:r w:rsidRPr="00DF1B57">
              <w:rPr>
                <w:rFonts w:ascii="Times New Roman" w:hAnsi="Times New Roman" w:cs="Times New Roman"/>
                <w:sz w:val="24"/>
                <w:szCs w:val="24"/>
              </w:rPr>
              <w:t>.н</w:t>
            </w:r>
            <w:proofErr w:type="gramEnd"/>
            <w:r w:rsidRPr="00DF1B57">
              <w:rPr>
                <w:rFonts w:ascii="Times New Roman" w:hAnsi="Times New Roman" w:cs="Times New Roman"/>
                <w:sz w:val="24"/>
                <w:szCs w:val="24"/>
              </w:rPr>
              <w:t>а банк карту, согл акт вып.раб б/н от 13.02.2019г(чистка снега)//НДС-нет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4100,00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Прочая зак.услуг</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 xml:space="preserve">плата услуг в февр 2020г труд.дог.ГПХ№18 от 05.02.20,зач.на банк карту,согл акта оказ.услуг№17 от 08.02.2020г </w:t>
            </w:r>
            <w:r w:rsidRPr="00DF1B57">
              <w:rPr>
                <w:rFonts w:ascii="Times New Roman" w:hAnsi="Times New Roman" w:cs="Times New Roman"/>
                <w:sz w:val="24"/>
                <w:szCs w:val="24"/>
              </w:rPr>
              <w:lastRenderedPageBreak/>
              <w:t>(услуги водителя)//НДС-нет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Поволяев Виталий Николаевич</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13.05.2020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(91401040110190010242л/с03313002450)Закупка услуг в сфере ИКТ Опл.оказ.услуг. за апрель  2020г по.дог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ПХ№2 от 01.01.20г согласно акта оказ. услуг№1 от 30.04.2020(обновление баз данных) без 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26.03.2020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11100,00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(91401040110190010242л/с03313002450)Зак.раб.в сф</w:t>
            </w:r>
            <w:proofErr w:type="gramStart"/>
            <w:r w:rsidRPr="00DF1B57">
              <w:rPr>
                <w:rFonts w:ascii="Times New Roman" w:hAnsi="Times New Roman" w:cs="Times New Roman"/>
                <w:sz w:val="24"/>
                <w:szCs w:val="24"/>
              </w:rPr>
              <w:t>.И</w:t>
            </w:r>
            <w:proofErr w:type="gramEnd"/>
            <w:r w:rsidRPr="00DF1B57">
              <w:rPr>
                <w:rFonts w:ascii="Times New Roman" w:hAnsi="Times New Roman" w:cs="Times New Roman"/>
                <w:sz w:val="24"/>
                <w:szCs w:val="24"/>
              </w:rPr>
              <w:t>КТ. Опл.раб. за февраль  2020г.дог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ПХ№2 от 01.01.20г согласно акта вып. раб№1 от 28.02.2020(обновление баз данных) без 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9400,00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работОп</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аб.за январь м-ц2020 по дог ГПХ№1от 01.01.2020г.зач.на банк.кар согл.акт вып.раб.№1 от 31.01.2020г(ведение бух.учета)//НДС-нет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(91408010140190590244л/с03313002450)Прочая закупка работ Пер.на бан.кар. опл. раб.по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ПХ№19 от 20.02.20г за  подшивку док.  в  февр. 2020г,акт вып.раб.№16 от 25.02.20г ,д ОСБ№13310746 0т 31.01.11г//НДС-нет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(91408010140190590244л/с03313002450)Прочая закупка услуг Пер.на бан.кар. опл. услуг.по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ПХ№15 от 17.01.20г за  вед.бух.уч.  в  янв. 2020г,акт оказ.ус.№15 от 30.01.20г,д ОСБ№13310746 0т 31.01.11г//НДС-нет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50547,00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феврале20г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№2 от07.02.2020  зачисл.на банк карту, согл акт вып.раб №б/н от 07.02.2020г(установка  изгороди)//НДС-нет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Бессонов Олег Витальевич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14.05.2020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16356,00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(91404090120180600244л/с03313002450)Прочая закупка раб Оплата работ в феврале 20г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ог. ГПХ№1от 21.02.2020г  зачисл</w:t>
            </w:r>
            <w:proofErr w:type="gramStart"/>
            <w:r w:rsidRPr="00DF1B57">
              <w:rPr>
                <w:rFonts w:ascii="Times New Roman" w:hAnsi="Times New Roman" w:cs="Times New Roman"/>
                <w:sz w:val="24"/>
                <w:szCs w:val="24"/>
              </w:rPr>
              <w:t>.н</w:t>
            </w:r>
            <w:proofErr w:type="gramEnd"/>
            <w:r w:rsidRPr="00DF1B57">
              <w:rPr>
                <w:rFonts w:ascii="Times New Roman" w:hAnsi="Times New Roman" w:cs="Times New Roman"/>
                <w:sz w:val="24"/>
                <w:szCs w:val="24"/>
              </w:rPr>
              <w:t>а банк карту, согл акт вып.раб №1 от 22.02.2020г(чистка снега)//НДС-нет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03.02.2020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работОп</w:t>
            </w:r>
            <w:proofErr w:type="gramStart"/>
            <w:r w:rsidRPr="00DF1B57">
              <w:rPr>
                <w:rFonts w:ascii="Times New Roman" w:hAnsi="Times New Roman" w:cs="Times New Roman"/>
                <w:sz w:val="24"/>
                <w:szCs w:val="24"/>
              </w:rPr>
              <w:t>.р</w:t>
            </w:r>
            <w:proofErr w:type="gramEnd"/>
            <w:r w:rsidRPr="00DF1B57">
              <w:rPr>
                <w:rFonts w:ascii="Times New Roman" w:hAnsi="Times New Roman" w:cs="Times New Roman"/>
                <w:sz w:val="24"/>
                <w:szCs w:val="24"/>
              </w:rPr>
              <w:t>аб.за январь м-ц2020 по дог ГПХ№1от 01.01.2020г.зач.на банк.кар согл.акт вып.раб.№1 от 31.01.2020г(ведение бух.учета)//НДС-нет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9378,00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(91408010140190590244л/с03313002450)Прочая закупка услуг Пер.на бан.кар. опл. услуг.по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ПХ№18 от 01.02.20г за  вед.бух.уч.  в  февр..2020г,акт оказ.ус.№12 от 17.02.20г,д ОСБ№13310746 0т 31.01.11г//НДС-нет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14.05.2020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(91408010140190590244л/с03313002450)Прочая закупка работ Пер.на бан.кар. опл. раб.по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ПХ№19 от 20.02.20г за  подшивку док.  в  февр. 2020г,акт вып.раб.№16 от 25.02.20г ,д ОСБ№13310746 0т 31.01.11г//НДС-нет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закупка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январь.2020г.по труд.дог.ГПХ№3 от 30.12.2019г   (Уборка здания) акт вып.раб. без ном.от 31.01.2020г//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Ларина Любовь Алексеевна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5259,76</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 Пер.на бан.кар. опл. услуг.по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ПХ№18 от 01.02.20г за  вед.бух.уч.  в  февр..2020г,акт оказ.ус.№12 от 17.02.20г,д ОСБ№13310746 0т 31.01.11г//НДС-нет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10650,00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 услуг</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 xml:space="preserve">плата  услуг в фев.2020г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№18 от 05.02.2020, зачисл.на банк карту, согл акта оказ. услуг №17 от 08.02.2020г( услуги водителя )//НДС-нет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14.05.2020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 Оплата услуг за апрель20г по дог ГПХ №3 от 01.01.2020г, зач. на банк</w:t>
            </w:r>
            <w:proofErr w:type="gramStart"/>
            <w:r w:rsidRPr="00DF1B57">
              <w:rPr>
                <w:rFonts w:ascii="Times New Roman" w:hAnsi="Times New Roman" w:cs="Times New Roman"/>
                <w:sz w:val="24"/>
                <w:szCs w:val="24"/>
              </w:rPr>
              <w:t>.к</w:t>
            </w:r>
            <w:proofErr w:type="gramEnd"/>
            <w:r w:rsidRPr="00DF1B57">
              <w:rPr>
                <w:rFonts w:ascii="Times New Roman" w:hAnsi="Times New Roman" w:cs="Times New Roman"/>
                <w:sz w:val="24"/>
                <w:szCs w:val="24"/>
              </w:rPr>
              <w:t>арт,согл акта оказанных услуг б/н от 30.04.20г.(ведение бух.учёта).Без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15.05.2020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(91408010140190590244л/с03313002450)Прочая закупка работПер.на бан.кар. опл. услуг.по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ПХ№15 от 17.01.20г за  вед.бух.уч.  в  янв. 2020г,акт оказ.ус.№15 от 30.01.20г ,д ОСБ№13310746 0т 31.01.11г//НДС-нет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05.03.2020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Прочая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 xml:space="preserve">плата работ в декабре19г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№41 от 03.12.2019 зачисл.на банк карту, согл акт вып.раб №41 от 04.12.2019г(ремонт машины )//НДС-нет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20.05.2020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7400,00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 Оплата услуг за апрель20г по дог ГПХ №3 от 01.01.2020г, зач. на банк</w:t>
            </w:r>
            <w:proofErr w:type="gramStart"/>
            <w:r w:rsidRPr="00DF1B57">
              <w:rPr>
                <w:rFonts w:ascii="Times New Roman" w:hAnsi="Times New Roman" w:cs="Times New Roman"/>
                <w:sz w:val="24"/>
                <w:szCs w:val="24"/>
              </w:rPr>
              <w:t>.к</w:t>
            </w:r>
            <w:proofErr w:type="gramEnd"/>
            <w:r w:rsidRPr="00DF1B57">
              <w:rPr>
                <w:rFonts w:ascii="Times New Roman" w:hAnsi="Times New Roman" w:cs="Times New Roman"/>
                <w:sz w:val="24"/>
                <w:szCs w:val="24"/>
              </w:rPr>
              <w:t>арт,согл акта оказанных услуг б/н от 30.04.20г.(ведение бух.учёта).Без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06.03.2020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работ..Оплата работ за дек.19г по дог ГПХ №3 от 01.01.2019г, зач. на банк</w:t>
            </w:r>
            <w:proofErr w:type="gramStart"/>
            <w:r w:rsidRPr="00DF1B57">
              <w:rPr>
                <w:rFonts w:ascii="Times New Roman" w:hAnsi="Times New Roman" w:cs="Times New Roman"/>
                <w:sz w:val="24"/>
                <w:szCs w:val="24"/>
              </w:rPr>
              <w:t>.к</w:t>
            </w:r>
            <w:proofErr w:type="gramEnd"/>
            <w:r w:rsidRPr="00DF1B57">
              <w:rPr>
                <w:rFonts w:ascii="Times New Roman" w:hAnsi="Times New Roman" w:cs="Times New Roman"/>
                <w:sz w:val="24"/>
                <w:szCs w:val="24"/>
              </w:rPr>
              <w:t>арт,согл акта вып раб.б/н от 31.12.19(охрана здания).Без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9500,00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феврале20г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№2 от07.02.2020  зачисл.на банк карту, согл акт вып.раб №б/н от 07.02.2020г(установка  изгороди)//НДС-нет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Бессонов Олег Витальевич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10.03.2020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работОплата работ за дек.19г по дог ГПХ №3 от 01.01.2019г, зач. на банк</w:t>
            </w:r>
            <w:proofErr w:type="gramStart"/>
            <w:r w:rsidRPr="00DF1B57">
              <w:rPr>
                <w:rFonts w:ascii="Times New Roman" w:hAnsi="Times New Roman" w:cs="Times New Roman"/>
                <w:sz w:val="24"/>
                <w:szCs w:val="24"/>
              </w:rPr>
              <w:t>.к</w:t>
            </w:r>
            <w:proofErr w:type="gramEnd"/>
            <w:r w:rsidRPr="00DF1B57">
              <w:rPr>
                <w:rFonts w:ascii="Times New Roman" w:hAnsi="Times New Roman" w:cs="Times New Roman"/>
                <w:sz w:val="24"/>
                <w:szCs w:val="24"/>
              </w:rPr>
              <w:t>арт,согл акта вып раб.б/н от 31.12.19(охрана здания).Без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Протопопов Михаил Павлович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05.06.2020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4350,00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 зак.услуг</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 услуг за май 2020г по труд.дог ГПХ№11  от 02.03.2020г, зачис.на банк. согл.акта оказ.услуг №1 от 31.05.2020г(услуги водителя)//НДС-нет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Власов Вячеслав Леонидович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05.06.2020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Пр.зак.раб</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 на б/к оплата раб.по труд.дог.ГПХ №10 от 01.03.20г за уб.зд.за май 2020г,акт вып.раб.№3 от31.05.20г,согл.дог ОСБ№13310741 от 28.03.2011г//НДС-нет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Головко  Елизавета  Викторовна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06.03.2020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(91408010140190590244л/с03313002450)Прочая закупка работПереч.на банк.карту оплата работ за январь.2020г.по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ПХ№4 от 30.12.2019г   (Уборка здания) акт вып.раб. без ном.от 31.01.2020г//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Страмоусова Ольга Владимировна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05.06.2020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30450,00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 зак.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 раб за май 2020г по труд.дог ГПХ№10  от 02.03.2020г, зачис.на банк к. согл.акта вып.раб №2 от 31.05.2020г(уборка мусора)//НДС-нет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10.03.2020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(91408010140190590244л/с03313002450).Пр.зак.услуг Переч.на банк.карту оплата услуг за 01.2020г.по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ПХ№2 от 30.12.2019г   (охрана  здания) акт оказ. усл.без ном.от 31.01.2020г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Бессонов Олег Витальевич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15000,00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 закупка услуг Пер.на бан.кар. опл. услуг.по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ПХ№16 от 01.02.20г за  вед.бух.уч. в  феврале.2020г,акт оказ.ус.№2 от 17.02.2020г,д ОСБ№13310746 0т 31.01.11г//НДС-нет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 закупка услуг Пер.на бан.кар. опл. услуг.по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ПХ№16 от 01.02.20г за  вед.бух.уч. в  феврале.2020г,акт оказ.ус.№2 от 17.02.2020г,д ОСБ№13310746 0т 31.01.11г//НДС-нет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30450,00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 л/с03313002450) Прочая закупка раб.  Оплата работ в декабре19г по труд</w:t>
            </w:r>
            <w:proofErr w:type="gramStart"/>
            <w:r w:rsidRPr="00DF1B57">
              <w:rPr>
                <w:rFonts w:ascii="Times New Roman" w:hAnsi="Times New Roman" w:cs="Times New Roman"/>
                <w:sz w:val="24"/>
                <w:szCs w:val="24"/>
              </w:rPr>
              <w:t>.д</w:t>
            </w:r>
            <w:proofErr w:type="gramEnd"/>
            <w:r w:rsidRPr="00DF1B57">
              <w:rPr>
                <w:rFonts w:ascii="Times New Roman" w:hAnsi="Times New Roman" w:cs="Times New Roman"/>
                <w:sz w:val="24"/>
                <w:szCs w:val="24"/>
              </w:rPr>
              <w:t xml:space="preserve">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№30 от30.12.2019  зачисл.на банк карту, согл акт вып.раб №б/н от 30.12.2019г( ремонт здания)//НДС-нет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Панин Иван Петрович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29.06.2020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 заку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 работ за  май.2020г.по труд.дог.ГПХ№4 от 30.12.2019г   (Уб здания) акт вып.раб. без ном.от 31.05.2020г//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Страмоусова Ольга Владимировна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29.06.2020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зак.усл</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  услуг за  май .2020г.по труд.дог.ГПХ№4 от 30.12.2019г  (охрана  здания) акт оказ.услуг. без ном.от 31.05.2020г//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Бессонов Олег Витальевич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17200,00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 Оп</w:t>
            </w:r>
            <w:proofErr w:type="gramStart"/>
            <w:r w:rsidRPr="00DF1B57">
              <w:rPr>
                <w:rFonts w:ascii="Times New Roman" w:hAnsi="Times New Roman" w:cs="Times New Roman"/>
                <w:sz w:val="24"/>
                <w:szCs w:val="24"/>
              </w:rPr>
              <w:t>.у</w:t>
            </w:r>
            <w:proofErr w:type="gramEnd"/>
            <w:r w:rsidRPr="00DF1B57">
              <w:rPr>
                <w:rFonts w:ascii="Times New Roman" w:hAnsi="Times New Roman" w:cs="Times New Roman"/>
                <w:sz w:val="24"/>
                <w:szCs w:val="24"/>
              </w:rPr>
              <w:t>слуг.за  1 пол. апр. м-ц2020 по дог ГПХ№1от 01.01.2020г.зач.на банк.кар согл.акт оказ.услуг.№1 от 16.04.2020г(ведение бух.учета)//НДС-нет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06.03.2020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зак.раб</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ереч.на банк.карту оплата работ за 01.2020г.по труд.дог.ГПХ№2 от 30.12.2019г   (охрана  здания) акт вып.раб. без ном.от </w:t>
            </w:r>
            <w:r w:rsidRPr="00DF1B57">
              <w:rPr>
                <w:rFonts w:ascii="Times New Roman" w:hAnsi="Times New Roman" w:cs="Times New Roman"/>
                <w:sz w:val="24"/>
                <w:szCs w:val="24"/>
              </w:rPr>
              <w:lastRenderedPageBreak/>
              <w:t>31.01.2020г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Петрин Иван Семёнович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06.03.2020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9400,00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 раб.за февраль м-ц2020 по дог ГПХ№1от 01.01.2020г.зач.на банк.кар согл.акт вып.раб.№2 от 28.02.2020г(ведение бух.учета)//НДС-нет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26100,00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Прочая зак. ус</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 xml:space="preserve">плата услуг за1пол.апр.20г по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№11 от 02.03.2020 зачисл.на банк карту, согл акт оказ.услуг №1 от 16.04.2020г( услуги водителя  )//НДС-нет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Власов Вячеслав Леонидович</w:t>
            </w:r>
          </w:p>
        </w:tc>
      </w:tr>
      <w:tr w:rsidR="00E96866" w:rsidRPr="00DF1B57" w:rsidTr="00E96866">
        <w:trPr>
          <w:trHeight w:val="204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18.05.2020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21750,00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 закуп. раб</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ер.на банк кар.зар.пл.по тр.дог.ГПХ№13от 20.02.20г за рем.сист. блока.за февраль месяц2020г,акт.вып.раб№2от28.02.20г,сог догОСБ№13310746 от31.01.11г//НДС-нет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 Валерий Иванович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29.06.2020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 зак.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май..2020г.по труд.дог.ГПХ№3 от 30.12.2019г   (Уборка здания) акт вып.раб. без ном.от 31.05.2020г//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Ларина Любовь Алексеевна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 зак раб</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 на б/к оплата раб. по труд.дог.ГПХ№10 от 01.03.20г за уб.зд.за 1 пол апрел. 20г,акт вып.раб.№3 от16.04.20г,согл.дог ОСБ№13310741 от 28.03.2011г//НДС-нет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Головко  Елизавета  Викторовна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w:t>
            </w:r>
            <w:proofErr w:type="gramStart"/>
            <w:r w:rsidRPr="00DF1B57">
              <w:rPr>
                <w:rFonts w:ascii="Times New Roman" w:hAnsi="Times New Roman" w:cs="Times New Roman"/>
                <w:sz w:val="24"/>
                <w:szCs w:val="24"/>
              </w:rPr>
              <w:t xml:space="preserve"> .</w:t>
            </w:r>
            <w:proofErr w:type="gramEnd"/>
            <w:r w:rsidRPr="00DF1B57">
              <w:rPr>
                <w:rFonts w:ascii="Times New Roman" w:hAnsi="Times New Roman" w:cs="Times New Roman"/>
                <w:sz w:val="24"/>
                <w:szCs w:val="24"/>
              </w:rPr>
              <w:t>Оплата оказ. услуг за 1полов апреля.20г по дог ГПХ №3 от 01.01.2020г, зач. на банк.карт,согл акта оказ. услуг.б/н от 16.04.20(охрана здания).Без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29.06.2020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w:t>
            </w:r>
            <w:proofErr w:type="gramStart"/>
            <w:r w:rsidRPr="00DF1B57">
              <w:rPr>
                <w:rFonts w:ascii="Times New Roman" w:hAnsi="Times New Roman" w:cs="Times New Roman"/>
                <w:sz w:val="24"/>
                <w:szCs w:val="24"/>
              </w:rPr>
              <w:t xml:space="preserve"> .</w:t>
            </w:r>
            <w:proofErr w:type="gramEnd"/>
            <w:r w:rsidRPr="00DF1B57">
              <w:rPr>
                <w:rFonts w:ascii="Times New Roman" w:hAnsi="Times New Roman" w:cs="Times New Roman"/>
                <w:sz w:val="24"/>
                <w:szCs w:val="24"/>
              </w:rPr>
              <w:t>Оплата оказ. услуг за май.20г по дог ГПХ №3 от 01.01.2020г, зач. на банк.карт,согл акта оказ. услуг.б/н от 31.05.20(охрана здания).Без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24.04.2020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 заку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 работ за 1 пол.апр.2020г.по труд.дог.ГПХ№4 от 30.12.2019г   (Уб здания) акт вып.раб. без ном.от 16.04.2020г//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Страмоусова Ольга Владимировна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29.06.2020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 Оп</w:t>
            </w:r>
            <w:proofErr w:type="gramStart"/>
            <w:r w:rsidRPr="00DF1B57">
              <w:rPr>
                <w:rFonts w:ascii="Times New Roman" w:hAnsi="Times New Roman" w:cs="Times New Roman"/>
                <w:sz w:val="24"/>
                <w:szCs w:val="24"/>
              </w:rPr>
              <w:t>.у</w:t>
            </w:r>
            <w:proofErr w:type="gramEnd"/>
            <w:r w:rsidRPr="00DF1B57">
              <w:rPr>
                <w:rFonts w:ascii="Times New Roman" w:hAnsi="Times New Roman" w:cs="Times New Roman"/>
                <w:sz w:val="24"/>
                <w:szCs w:val="24"/>
              </w:rPr>
              <w:t>слуг.за  май. м-ц2020 по дог ГПХ№1от 01.01.2020г.зач.на банк.кар согл.акт оказ.услуг.№1 от 31.05.2020г(ведение бух.учета)//НДС-нет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 зак.услуг</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 услуг за1 пол 04.2020г.по труд.дог.ГПХ№2 от 30.12.2019г (охрана  здания) акт оказ.услуг. без ном.от 16.04.2020г//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Петрин Иван Семёнович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29.06.2020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 Оп</w:t>
            </w:r>
            <w:proofErr w:type="gramStart"/>
            <w:r w:rsidRPr="00DF1B57">
              <w:rPr>
                <w:rFonts w:ascii="Times New Roman" w:hAnsi="Times New Roman" w:cs="Times New Roman"/>
                <w:sz w:val="24"/>
                <w:szCs w:val="24"/>
              </w:rPr>
              <w:t>.у</w:t>
            </w:r>
            <w:proofErr w:type="gramEnd"/>
            <w:r w:rsidRPr="00DF1B57">
              <w:rPr>
                <w:rFonts w:ascii="Times New Roman" w:hAnsi="Times New Roman" w:cs="Times New Roman"/>
                <w:sz w:val="24"/>
                <w:szCs w:val="24"/>
              </w:rPr>
              <w:t>слуг.за  1полов июня. м-ц2020 по дог ГПХ15от 01.06.2020г.зач.на банк.кар согл.акт оказ.услуг.№6 от 18.06.2020г(ведение бух.учета)//НДС-нет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зак.усл</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  услуг за 1 пол.04.2020г.по труд.дог.ГПХ№4 от 30.12.2019г  (охрана  здания) акт оказ.услуг. без ном.от 16.04.2020г//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Бессонов Олег Витальевич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29.06.2020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 зак.услуг</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 услуг за  май.2020г.по труд.дог.ГПХ№2 от 30.12.2019г (охрана  здания) акт оказ.услуг. без ном.от 31.05.2020г//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Петрин Иван Семёнович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02.07.2020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7400,00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 Оп</w:t>
            </w:r>
            <w:proofErr w:type="gramStart"/>
            <w:r w:rsidRPr="00DF1B57">
              <w:rPr>
                <w:rFonts w:ascii="Times New Roman" w:hAnsi="Times New Roman" w:cs="Times New Roman"/>
                <w:sz w:val="24"/>
                <w:szCs w:val="24"/>
              </w:rPr>
              <w:t>.у</w:t>
            </w:r>
            <w:proofErr w:type="gramEnd"/>
            <w:r w:rsidRPr="00DF1B57">
              <w:rPr>
                <w:rFonts w:ascii="Times New Roman" w:hAnsi="Times New Roman" w:cs="Times New Roman"/>
                <w:sz w:val="24"/>
                <w:szCs w:val="24"/>
              </w:rPr>
              <w:t>слуг.за   июнь. м-ц2020 по дог ГПХ15от 01.06.2020г.зач.на банк.кар согл.акт оказ.услуг.№6 от 30.06.2020г(ведение бух.учета)//НДС-нет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закупка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март.2020г.по труд.дог.ГПХ№4 от 30.12.2019г   (Уборка здания) акт вып.раб. без ном.от 31.03.2020г//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Страмоусова Ольга Владимировна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08.04.2020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9200,00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 Оп</w:t>
            </w:r>
            <w:proofErr w:type="gramStart"/>
            <w:r w:rsidRPr="00DF1B57">
              <w:rPr>
                <w:rFonts w:ascii="Times New Roman" w:hAnsi="Times New Roman" w:cs="Times New Roman"/>
                <w:sz w:val="24"/>
                <w:szCs w:val="24"/>
              </w:rPr>
              <w:t>.у</w:t>
            </w:r>
            <w:proofErr w:type="gramEnd"/>
            <w:r w:rsidRPr="00DF1B57">
              <w:rPr>
                <w:rFonts w:ascii="Times New Roman" w:hAnsi="Times New Roman" w:cs="Times New Roman"/>
                <w:sz w:val="24"/>
                <w:szCs w:val="24"/>
              </w:rPr>
              <w:t>слуг.за  март м-ц2020 по дог ГПХ№1от 01.01.2020г.зач.на банк.кар согл.акт оказ.услуг.№1 от 31.03.2020г(ведение бух.учета)//НДС-нет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08.04.2020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10440,00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 опл. раб на б/к по труд.дог.ГПХ№19 от 31.12.19г за уб.зд.за февраль. 20г,акт вып.раб.№2 от 27.02.20г,согл.дог ОСБ№13310741 от 28.03.2011г//НДС-нет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03.07.2020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761,00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(91401040110190010242л/с03313002450)Зак.усл.в сф</w:t>
            </w:r>
            <w:proofErr w:type="gramStart"/>
            <w:r w:rsidRPr="00DF1B57">
              <w:rPr>
                <w:rFonts w:ascii="Times New Roman" w:hAnsi="Times New Roman" w:cs="Times New Roman"/>
                <w:sz w:val="24"/>
                <w:szCs w:val="24"/>
              </w:rPr>
              <w:t>.И</w:t>
            </w:r>
            <w:proofErr w:type="gramEnd"/>
            <w:r w:rsidRPr="00DF1B57">
              <w:rPr>
                <w:rFonts w:ascii="Times New Roman" w:hAnsi="Times New Roman" w:cs="Times New Roman"/>
                <w:sz w:val="24"/>
                <w:szCs w:val="24"/>
              </w:rPr>
              <w:t>КТ Пер.на б.карт.алим.за апрель 20г по.исп.пр.№2693/15/36057-ИП от 02.02.15г по дог ГПХ №6от12.01.20г за об.инф.спр.баз д,акт ок.ус№1от30.04.20.г,//НДС-нет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Елена Сергеевна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03.07.2020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1087,00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(91401040110190010242л/с03313002450)Зак.усл.в сф</w:t>
            </w:r>
            <w:proofErr w:type="gramStart"/>
            <w:r w:rsidRPr="00DF1B57">
              <w:rPr>
                <w:rFonts w:ascii="Times New Roman" w:hAnsi="Times New Roman" w:cs="Times New Roman"/>
                <w:sz w:val="24"/>
                <w:szCs w:val="24"/>
              </w:rPr>
              <w:t>.И</w:t>
            </w:r>
            <w:proofErr w:type="gramEnd"/>
            <w:r w:rsidRPr="00DF1B57">
              <w:rPr>
                <w:rFonts w:ascii="Times New Roman" w:hAnsi="Times New Roman" w:cs="Times New Roman"/>
                <w:sz w:val="24"/>
                <w:szCs w:val="24"/>
              </w:rPr>
              <w:t>КТ Пер.на б.карт.алим.за июнь 20г по.исп.пр.№2693/15/36057-ИП от 02.02.15г по дог ГПХ №6от12.01.20г за об.инф.спр.баз д,акт ок.ус№1от30.06.20.г,//НДС-нет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Елена Сергеевна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08.04.2020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закупка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март.2020г.по труд.дог.ГПХ№4 от 30.12.2019г   (Уборка здания) акт вып.раб. без ном.от 31.03.2020г//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Страмоусова Ольга Владимировна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03.07.2020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1087,00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(91401040110190010242л/с03313002450)Зак.усл.в сф</w:t>
            </w:r>
            <w:proofErr w:type="gramStart"/>
            <w:r w:rsidRPr="00DF1B57">
              <w:rPr>
                <w:rFonts w:ascii="Times New Roman" w:hAnsi="Times New Roman" w:cs="Times New Roman"/>
                <w:sz w:val="24"/>
                <w:szCs w:val="24"/>
              </w:rPr>
              <w:t>.И</w:t>
            </w:r>
            <w:proofErr w:type="gramEnd"/>
            <w:r w:rsidRPr="00DF1B57">
              <w:rPr>
                <w:rFonts w:ascii="Times New Roman" w:hAnsi="Times New Roman" w:cs="Times New Roman"/>
                <w:sz w:val="24"/>
                <w:szCs w:val="24"/>
              </w:rPr>
              <w:t>КТ Пер.на б.карт.алим.за май 20г по.исп.пр.№2693/15/36057-ИП от 02.02.15г по дог ГПХ №6от12.01.20г за об.инф.спр.баз д,акт ок.ус№1от29.05.20.г,//НДС-нет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Елена Сергеевна</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03.07.2020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482,27</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(91401040110190010242л/с03313002450)Зак.усл.в сф</w:t>
            </w:r>
            <w:proofErr w:type="gramStart"/>
            <w:r w:rsidRPr="00DF1B57">
              <w:rPr>
                <w:rFonts w:ascii="Times New Roman" w:hAnsi="Times New Roman" w:cs="Times New Roman"/>
                <w:sz w:val="24"/>
                <w:szCs w:val="24"/>
              </w:rPr>
              <w:t>.И</w:t>
            </w:r>
            <w:proofErr w:type="gramEnd"/>
            <w:r w:rsidRPr="00DF1B57">
              <w:rPr>
                <w:rFonts w:ascii="Times New Roman" w:hAnsi="Times New Roman" w:cs="Times New Roman"/>
                <w:sz w:val="24"/>
                <w:szCs w:val="24"/>
              </w:rPr>
              <w:t>КТ Пер.на б.карт.алим.за июнь 20г по.исп.пр.№2693/15/36057-ИП от 02.02.15г по дог ГПХ №6от12.01.20г за об.инф.спр.баз д,акт ок.ус№1от30.06.20.г,//НДС-нет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Елена Сергеевна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08.04.2020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зак.усл</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услуг за 03.2020г.по труд.дог.ГПХ№4 от 30.12.2019г  (охрана  здания) акт оказ.услуг. без ном.от 31.03.2020г//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Бессонов Олег Витальевич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24.04.2020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 зак.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1 пол.апр..2020г.по труд.дог.ГПХ№3 от 30.12.2019г   (Уборка здания) акт вып.раб. без ном.от 16.04.2020г//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Ларина Любовь Алексеевна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 зак услуг</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услуг за 1 пол. апр.20г по дог ГПХ №3 от 01.01.2020г, зач. на банк.карт,согл акта оказ, услуг б/н от 16.04.20(охрана здания).Без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Протопопов Михаил Павлович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08.04.2020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13050,00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Прочая зак. ус</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 xml:space="preserve">плата услуг в марте20г по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№11 от 02.03.2020 зачисл.на банк карту, согл акт оказ.услуг №1 от 31.03.2020г( услуги водителя  )//НДС-нет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Власов Вячеслав Леонидович</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08.04.2020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закупка работ</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работ за март.2020г.по труд.дог.ГПХ№3 от 30.12.2019г   (Уборка здания) акт вып.раб. без ном.от 31.03.2020г//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Ларина Любовь Алексеевна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09.04.2020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услуг</w:t>
            </w:r>
            <w:proofErr w:type="gramStart"/>
            <w:r w:rsidRPr="00DF1B57">
              <w:rPr>
                <w:rFonts w:ascii="Times New Roman" w:hAnsi="Times New Roman" w:cs="Times New Roman"/>
                <w:sz w:val="24"/>
                <w:szCs w:val="24"/>
              </w:rPr>
              <w:t xml:space="preserve"> .</w:t>
            </w:r>
            <w:proofErr w:type="gramEnd"/>
            <w:r w:rsidRPr="00DF1B57">
              <w:rPr>
                <w:rFonts w:ascii="Times New Roman" w:hAnsi="Times New Roman" w:cs="Times New Roman"/>
                <w:sz w:val="24"/>
                <w:szCs w:val="24"/>
              </w:rPr>
              <w:t>Оплата оказ. услуг за март.20г по дог ГПХ №3 от 01.01.2020г, зач. на банк.карт,согл акта оказ. услуг.б/н от 31.03.20(охрана здания).Без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09.04.2020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 Прочая закупка услуг</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плата услуг за март20г по дог ГПХ №3 от 01.01.2020г, зач. на банк.карт,согл акта оказ, услуг б/н от 31.03.20(охрана здания).Без НДС</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Протопопов Михаил Павлович</w:t>
            </w:r>
          </w:p>
        </w:tc>
      </w:tr>
      <w:tr w:rsidR="00E96866" w:rsidRPr="00DF1B57" w:rsidTr="00E96866">
        <w:trPr>
          <w:trHeight w:val="1785"/>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09.04.2020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 на б/к оплата раб. по труд.дог.ГПХ№10 от 01.03.20г за уб.зд.за март. 20г,акт вып.раб.№3 от 31.03.20г,согл.дог ОСБ№13310741 от 28.03.2011г//НДС-нет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Головко  Елизавета  Викторовна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4100,00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 услуг</w:t>
            </w:r>
            <w:proofErr w:type="gramStart"/>
            <w:r w:rsidRPr="00DF1B57">
              <w:rPr>
                <w:rFonts w:ascii="Times New Roman" w:hAnsi="Times New Roman" w:cs="Times New Roman"/>
                <w:sz w:val="24"/>
                <w:szCs w:val="24"/>
              </w:rPr>
              <w:t>.О</w:t>
            </w:r>
            <w:proofErr w:type="gramEnd"/>
            <w:r w:rsidRPr="00DF1B57">
              <w:rPr>
                <w:rFonts w:ascii="Times New Roman" w:hAnsi="Times New Roman" w:cs="Times New Roman"/>
                <w:sz w:val="24"/>
                <w:szCs w:val="24"/>
              </w:rPr>
              <w:t xml:space="preserve">плата  услуг в фев.2020г труд.дог.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№18 от 05.02.2020, зачисл.на банк карту, согл акта оказ. услуг №17 от 08.02.2020г( услуги водителя )//НДС-нет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08.04.2020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8700,00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 Прочая зак.услуг</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ереч.на банк.карту оплата. услуг за 03.2020г.по труд.дог.ГПХ№2 от 30.12.2019г (охрана  здания) акт оказ.услуг. без ном.от 31.03.2020г// НДС 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Петрин Иван Семёнович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04.02.2020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10440,00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(91401040110190010244л/с03313002450)Прочая закупка работПер опл. раб на б/к по труд.дог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ПХ№19 от 01.10.19г за уб.зд.за дек. 19г,акт вып.раб.№12 от 31.12.19г,согл.дог ОСБ№13310741 от 28.03.2011г//НДС-нет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04.02.2020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10000,00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(91401040110190010242л/с03313002450)Зак.раб.в сф</w:t>
            </w:r>
            <w:proofErr w:type="gramStart"/>
            <w:r w:rsidRPr="00DF1B57">
              <w:rPr>
                <w:rFonts w:ascii="Times New Roman" w:hAnsi="Times New Roman" w:cs="Times New Roman"/>
                <w:sz w:val="24"/>
                <w:szCs w:val="24"/>
              </w:rPr>
              <w:t>.И</w:t>
            </w:r>
            <w:proofErr w:type="gramEnd"/>
            <w:r w:rsidRPr="00DF1B57">
              <w:rPr>
                <w:rFonts w:ascii="Times New Roman" w:hAnsi="Times New Roman" w:cs="Times New Roman"/>
                <w:sz w:val="24"/>
                <w:szCs w:val="24"/>
              </w:rPr>
              <w:t>КТ. Опл.раб. за январь  2020г.дог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ПХ№2 от 01.01.20г согласно акта вып. раб№1 от 31.01.2020(обновление баз данных) без 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w:t>
            </w:r>
          </w:p>
        </w:tc>
      </w:tr>
      <w:tr w:rsidR="00E96866" w:rsidRPr="00DF1B57" w:rsidTr="00E96866">
        <w:trPr>
          <w:trHeight w:val="1530"/>
        </w:trPr>
        <w:tc>
          <w:tcPr>
            <w:tcW w:w="1165" w:type="dxa"/>
            <w:tcBorders>
              <w:top w:val="nil"/>
              <w:left w:val="single" w:sz="4" w:space="0" w:color="000000"/>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04.02.2020</w:t>
            </w:r>
          </w:p>
        </w:tc>
        <w:tc>
          <w:tcPr>
            <w:tcW w:w="1175"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26100,00</w:t>
            </w:r>
          </w:p>
        </w:tc>
        <w:tc>
          <w:tcPr>
            <w:tcW w:w="5086"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(91408010140190590244л/с03313002450)Прочая закупка услугПер.на бан.кар. опл. услуг.по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ПХ№15 от 17.01.20г за  вед.бух.уч.  в  янв. 2020г,акт оказ.ус.№15 от 30.01.20г,д ОСБ№13310746 0т 31.01.11г//НДС-нет</w:t>
            </w:r>
          </w:p>
        </w:tc>
        <w:tc>
          <w:tcPr>
            <w:tcW w:w="1674" w:type="dxa"/>
            <w:tcBorders>
              <w:top w:val="nil"/>
              <w:left w:val="nil"/>
              <w:bottom w:val="single" w:sz="4" w:space="0" w:color="000000"/>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Дитриевна</w:t>
            </w:r>
          </w:p>
        </w:tc>
      </w:tr>
      <w:tr w:rsidR="00E96866" w:rsidRPr="00DF1B57" w:rsidTr="00E96866">
        <w:trPr>
          <w:trHeight w:val="1530"/>
        </w:trPr>
        <w:tc>
          <w:tcPr>
            <w:tcW w:w="1165" w:type="dxa"/>
            <w:tcBorders>
              <w:top w:val="nil"/>
              <w:left w:val="single" w:sz="4" w:space="0" w:color="000000"/>
              <w:bottom w:val="nil"/>
              <w:right w:val="single" w:sz="4" w:space="0" w:color="000000"/>
            </w:tcBorders>
            <w:shd w:val="clear" w:color="auto" w:fill="auto"/>
            <w:vAlign w:val="bottom"/>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07.02.2020</w:t>
            </w:r>
          </w:p>
        </w:tc>
        <w:tc>
          <w:tcPr>
            <w:tcW w:w="1175"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26100,00</w:t>
            </w:r>
          </w:p>
        </w:tc>
        <w:tc>
          <w:tcPr>
            <w:tcW w:w="5086"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(91408010140190590244л/с03313002450)Прочая закупка услуг Пер.на бан.кар. опл. услуг.по дог</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ПХ№15 от 17.01.20г за  вед.бух.уч.  в  янв. 2020г,акт оказ.ус.№15 от 30.01.20г,д ОСБ№13310746 0т 31.01.11г//НДС-нет</w:t>
            </w:r>
          </w:p>
        </w:tc>
        <w:tc>
          <w:tcPr>
            <w:tcW w:w="1674" w:type="dxa"/>
            <w:tcBorders>
              <w:top w:val="nil"/>
              <w:left w:val="nil"/>
              <w:bottom w:val="nil"/>
              <w:right w:val="single" w:sz="4" w:space="0" w:color="000000"/>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r>
      <w:tr w:rsidR="00E96866" w:rsidRPr="00DF1B57" w:rsidTr="00E96866">
        <w:trPr>
          <w:trHeight w:val="255"/>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1053931,03</w:t>
            </w:r>
          </w:p>
        </w:tc>
        <w:tc>
          <w:tcPr>
            <w:tcW w:w="5086"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674" w:type="dxa"/>
            <w:tcBorders>
              <w:top w:val="single" w:sz="4" w:space="0" w:color="auto"/>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bl>
    <w:p w:rsidR="00E96866" w:rsidRPr="00DF1B57" w:rsidRDefault="00E96866" w:rsidP="00D47788">
      <w:pPr>
        <w:spacing w:line="240" w:lineRule="auto"/>
        <w:ind w:firstLine="709"/>
        <w:jc w:val="both"/>
        <w:rPr>
          <w:sz w:val="28"/>
          <w:szCs w:val="28"/>
        </w:rPr>
      </w:pP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Учет расчетов с внештатными сотрудниками, заключившими срочные трудовые договора на 2020 год, велся в расчетно-платежных ведомостях. Из таблицы</w:t>
      </w:r>
      <w:r w:rsidR="001A63F1" w:rsidRPr="00DF1B57">
        <w:rPr>
          <w:rFonts w:ascii="Times New Roman" w:hAnsi="Times New Roman" w:cs="Times New Roman"/>
          <w:sz w:val="28"/>
          <w:szCs w:val="28"/>
        </w:rPr>
        <w:t xml:space="preserve"> №25</w:t>
      </w:r>
      <w:r w:rsidRPr="00DF1B57">
        <w:rPr>
          <w:rFonts w:ascii="Times New Roman" w:hAnsi="Times New Roman" w:cs="Times New Roman"/>
          <w:sz w:val="28"/>
          <w:szCs w:val="28"/>
        </w:rPr>
        <w:t xml:space="preserve">, расположенной ниже мы видим отклонения расчетных сумм </w:t>
      </w:r>
      <w:proofErr w:type="gramStart"/>
      <w:r w:rsidRPr="00DF1B57">
        <w:rPr>
          <w:rFonts w:ascii="Times New Roman" w:hAnsi="Times New Roman" w:cs="Times New Roman"/>
          <w:sz w:val="28"/>
          <w:szCs w:val="28"/>
        </w:rPr>
        <w:t>от</w:t>
      </w:r>
      <w:proofErr w:type="gramEnd"/>
      <w:r w:rsidRPr="00DF1B57">
        <w:rPr>
          <w:rFonts w:ascii="Times New Roman" w:hAnsi="Times New Roman" w:cs="Times New Roman"/>
          <w:sz w:val="28"/>
          <w:szCs w:val="28"/>
        </w:rPr>
        <w:t xml:space="preserve"> выплаченных.</w:t>
      </w:r>
    </w:p>
    <w:p w:rsidR="00E96866" w:rsidRPr="00DF1B57" w:rsidRDefault="00E96866" w:rsidP="00D47788">
      <w:pPr>
        <w:spacing w:line="240" w:lineRule="auto"/>
        <w:ind w:firstLine="709"/>
        <w:jc w:val="both"/>
        <w:rPr>
          <w:sz w:val="28"/>
          <w:szCs w:val="28"/>
        </w:rPr>
      </w:pPr>
    </w:p>
    <w:p w:rsidR="00E96866" w:rsidRPr="00DF1B57" w:rsidRDefault="00E96866" w:rsidP="00D47788">
      <w:pPr>
        <w:spacing w:line="240" w:lineRule="auto"/>
        <w:jc w:val="center"/>
        <w:rPr>
          <w:rFonts w:ascii="Arial" w:hAnsi="Arial" w:cs="Arial"/>
          <w:sz w:val="20"/>
          <w:szCs w:val="20"/>
        </w:rPr>
        <w:sectPr w:rsidR="00E96866" w:rsidRPr="00DF1B57" w:rsidSect="005F3986">
          <w:pgSz w:w="11906" w:h="16838"/>
          <w:pgMar w:top="1134" w:right="1247" w:bottom="1134" w:left="1304" w:header="709" w:footer="709" w:gutter="0"/>
          <w:cols w:space="708"/>
          <w:docGrid w:linePitch="360"/>
        </w:sectPr>
      </w:pPr>
    </w:p>
    <w:tbl>
      <w:tblPr>
        <w:tblW w:w="14379" w:type="dxa"/>
        <w:tblInd w:w="93" w:type="dxa"/>
        <w:tblLook w:val="04A0" w:firstRow="1" w:lastRow="0" w:firstColumn="1" w:lastColumn="0" w:noHBand="0" w:noVBand="1"/>
      </w:tblPr>
      <w:tblGrid>
        <w:gridCol w:w="866"/>
        <w:gridCol w:w="2830"/>
        <w:gridCol w:w="4017"/>
        <w:gridCol w:w="1580"/>
        <w:gridCol w:w="1750"/>
        <w:gridCol w:w="1456"/>
        <w:gridCol w:w="1880"/>
      </w:tblGrid>
      <w:tr w:rsidR="001A63F1" w:rsidRPr="00DF1B57" w:rsidTr="001A63F1">
        <w:trPr>
          <w:trHeight w:val="713"/>
        </w:trPr>
        <w:tc>
          <w:tcPr>
            <w:tcW w:w="14379" w:type="dxa"/>
            <w:gridSpan w:val="7"/>
            <w:tcBorders>
              <w:top w:val="nil"/>
              <w:bottom w:val="single" w:sz="4" w:space="0" w:color="auto"/>
            </w:tcBorders>
            <w:shd w:val="clear" w:color="auto" w:fill="auto"/>
            <w:noWrap/>
            <w:vAlign w:val="center"/>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Таблица № 25</w:t>
            </w:r>
          </w:p>
        </w:tc>
      </w:tr>
      <w:tr w:rsidR="001A63F1" w:rsidRPr="00DF1B57" w:rsidTr="001A63F1">
        <w:trPr>
          <w:trHeight w:val="1530"/>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2830"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Фамилия, имя, отчество, должность</w:t>
            </w:r>
          </w:p>
        </w:tc>
        <w:tc>
          <w:tcPr>
            <w:tcW w:w="4017"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Сумма к перечислению на персональную карту по расчетно-платежной ведомости (за вычетом подоходного налога и алиментов) (красным выделено отсутствующие начисления за май и июнь)</w:t>
            </w:r>
          </w:p>
        </w:tc>
        <w:tc>
          <w:tcPr>
            <w:tcW w:w="1580"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Перечислено</w:t>
            </w:r>
          </w:p>
        </w:tc>
        <w:tc>
          <w:tcPr>
            <w:tcW w:w="1750"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месяц</w:t>
            </w:r>
          </w:p>
        </w:tc>
        <w:tc>
          <w:tcPr>
            <w:tcW w:w="1456"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Сумма по трдовому договору в месяц</w:t>
            </w:r>
          </w:p>
        </w:tc>
        <w:tc>
          <w:tcPr>
            <w:tcW w:w="1880"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Отклонение (+ переплата, - недоплата)</w:t>
            </w:r>
          </w:p>
        </w:tc>
      </w:tr>
      <w:tr w:rsidR="001A63F1" w:rsidRPr="00DF1B57" w:rsidTr="001A63F1">
        <w:trPr>
          <w:trHeight w:val="735"/>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 (рабочий по благоустр территории) (Договор №2 от 02.03.2020г, актов ВР нет по 15000 рублей ежемесячно, Договор №4 от 30 апреля 2020г по 20000 ежемесячно, актов ВР нет)</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-76 460,00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15000, 20000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76 460,00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30 450,00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-17 400,00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60 900,00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Дочкин Виктор Николаевич (охранник здания)</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31 927,00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26 773,00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-26 100,00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Протопопов Михаил Павлович (охранник </w:t>
            </w:r>
            <w:r w:rsidRPr="00DF1B57">
              <w:rPr>
                <w:rFonts w:ascii="Times New Roman" w:hAnsi="Times New Roman" w:cs="Times New Roman"/>
                <w:sz w:val="24"/>
                <w:szCs w:val="24"/>
              </w:rPr>
              <w:lastRenderedPageBreak/>
              <w:t>здания)</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31 276,00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58 000,00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26 724,00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-34 800,00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Березина Татьяна Яковлевна (бухгалтер</w:t>
            </w:r>
            <w:proofErr w:type="gramStart"/>
            <w:r w:rsidRPr="00DF1B57">
              <w:rPr>
                <w:rFonts w:ascii="Times New Roman" w:hAnsi="Times New Roman" w:cs="Times New Roman"/>
                <w:sz w:val="24"/>
                <w:szCs w:val="24"/>
              </w:rPr>
              <w:t>)(</w:t>
            </w:r>
            <w:proofErr w:type="gramEnd"/>
            <w:r w:rsidRPr="00DF1B57">
              <w:rPr>
                <w:rFonts w:ascii="Times New Roman" w:hAnsi="Times New Roman" w:cs="Times New Roman"/>
                <w:sz w:val="24"/>
                <w:szCs w:val="24"/>
              </w:rPr>
              <w:t xml:space="preserve">Договор №10 от 30.12.2019г по 20000) </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-140 623,00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20 000,00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140 623,00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34 800,00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17 400,00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9 200,00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9 200,00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17 200,00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34 600,00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17 400,00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8 000,00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-9 400,00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-17 400,00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8D1F7A">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52 000,00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104 000,00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52 000,00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 Руслан Русланович (оператор ЭВМ) - без алиментов (Договор №6 от 30.12.2019г и акт выполненных работ за январь на 5000 рублей)</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-48 424,00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5 000,00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48 424,00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4 350,00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5 650,00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1 850,00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11 100,00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9 250,00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3 100,00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-3 100,00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3 100,00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5 000,00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1 900,00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3 100,00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-3 100,00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3 100,00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-3 100,00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18 600,00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7 500,00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Петрин Иван Семенови</w:t>
            </w:r>
            <w:proofErr w:type="gramStart"/>
            <w:r w:rsidRPr="00DF1B57">
              <w:rPr>
                <w:rFonts w:ascii="Times New Roman" w:hAnsi="Times New Roman" w:cs="Times New Roman"/>
                <w:sz w:val="24"/>
                <w:szCs w:val="24"/>
              </w:rPr>
              <w:t>ч(</w:t>
            </w:r>
            <w:proofErr w:type="gramEnd"/>
            <w:r w:rsidRPr="00DF1B57">
              <w:rPr>
                <w:rFonts w:ascii="Times New Roman" w:hAnsi="Times New Roman" w:cs="Times New Roman"/>
                <w:sz w:val="24"/>
                <w:szCs w:val="24"/>
              </w:rPr>
              <w:t xml:space="preserve">охранник здания СДК) </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-104 185,00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121 585,00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-26 100,00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Рубцов Александр Иванови</w:t>
            </w:r>
            <w:proofErr w:type="gramStart"/>
            <w:r w:rsidRPr="00DF1B57">
              <w:rPr>
                <w:rFonts w:ascii="Times New Roman" w:hAnsi="Times New Roman" w:cs="Times New Roman"/>
                <w:sz w:val="24"/>
                <w:szCs w:val="24"/>
              </w:rPr>
              <w:t>ч(</w:t>
            </w:r>
            <w:proofErr w:type="gramEnd"/>
            <w:r w:rsidRPr="00DF1B57">
              <w:rPr>
                <w:rFonts w:ascii="Times New Roman" w:hAnsi="Times New Roman" w:cs="Times New Roman"/>
                <w:sz w:val="24"/>
                <w:szCs w:val="24"/>
              </w:rPr>
              <w:t>програмист)</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1 479,00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-1 479,00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1 479,00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-1 479,00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1 479,00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-1 479,00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1 479,00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-1 479,00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1 479,00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-1 479,00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1 479,00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-1 479,00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8 874,00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-8 874,00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Ларина Любовь Алексеевн</w:t>
            </w:r>
            <w:proofErr w:type="gramStart"/>
            <w:r w:rsidRPr="00DF1B57">
              <w:rPr>
                <w:rFonts w:ascii="Times New Roman" w:hAnsi="Times New Roman" w:cs="Times New Roman"/>
                <w:sz w:val="24"/>
                <w:szCs w:val="24"/>
              </w:rPr>
              <w:t>а(</w:t>
            </w:r>
            <w:proofErr w:type="gramEnd"/>
            <w:r w:rsidRPr="00DF1B57">
              <w:rPr>
                <w:rFonts w:ascii="Times New Roman" w:hAnsi="Times New Roman" w:cs="Times New Roman"/>
                <w:sz w:val="24"/>
                <w:szCs w:val="24"/>
              </w:rPr>
              <w:t xml:space="preserve">уборщица 1 </w:t>
            </w:r>
            <w:r w:rsidRPr="00DF1B57">
              <w:rPr>
                <w:rFonts w:ascii="Times New Roman" w:hAnsi="Times New Roman" w:cs="Times New Roman"/>
                <w:sz w:val="24"/>
                <w:szCs w:val="24"/>
              </w:rPr>
              <w:lastRenderedPageBreak/>
              <w:t xml:space="preserve">этажа СДК) </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-160 489,00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160 489,00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43 500,00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Бессонов Олег Витальеви</w:t>
            </w:r>
            <w:proofErr w:type="gramStart"/>
            <w:r w:rsidRPr="00DF1B57">
              <w:rPr>
                <w:rFonts w:ascii="Times New Roman" w:hAnsi="Times New Roman" w:cs="Times New Roman"/>
                <w:sz w:val="24"/>
                <w:szCs w:val="24"/>
              </w:rPr>
              <w:t>ч(</w:t>
            </w:r>
            <w:proofErr w:type="gramEnd"/>
            <w:r w:rsidRPr="00DF1B57">
              <w:rPr>
                <w:rFonts w:ascii="Times New Roman" w:hAnsi="Times New Roman" w:cs="Times New Roman"/>
                <w:sz w:val="24"/>
                <w:szCs w:val="24"/>
              </w:rPr>
              <w:t xml:space="preserve">охранник здания СДК) </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-49 040,00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49 040,00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43 500,00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Страмоусова Ольга Владимировн</w:t>
            </w:r>
            <w:proofErr w:type="gramStart"/>
            <w:r w:rsidRPr="00DF1B57">
              <w:rPr>
                <w:rFonts w:ascii="Times New Roman" w:hAnsi="Times New Roman" w:cs="Times New Roman"/>
                <w:sz w:val="24"/>
                <w:szCs w:val="24"/>
              </w:rPr>
              <w:t>а(</w:t>
            </w:r>
            <w:proofErr w:type="gramEnd"/>
            <w:r w:rsidRPr="00DF1B57">
              <w:rPr>
                <w:rFonts w:ascii="Times New Roman" w:hAnsi="Times New Roman" w:cs="Times New Roman"/>
                <w:sz w:val="24"/>
                <w:szCs w:val="24"/>
              </w:rPr>
              <w:t xml:space="preserve">рабочий по благоустройству территории) </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17 400,00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17 400,00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60 900,00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Власов Вячеслав Леонидови</w:t>
            </w:r>
            <w:proofErr w:type="gramStart"/>
            <w:r w:rsidRPr="00DF1B57">
              <w:rPr>
                <w:rFonts w:ascii="Times New Roman" w:hAnsi="Times New Roman" w:cs="Times New Roman"/>
                <w:sz w:val="24"/>
                <w:szCs w:val="24"/>
              </w:rPr>
              <w:t>ч(</w:t>
            </w:r>
            <w:proofErr w:type="gramEnd"/>
            <w:r w:rsidRPr="00DF1B57">
              <w:rPr>
                <w:rFonts w:ascii="Times New Roman" w:hAnsi="Times New Roman" w:cs="Times New Roman"/>
                <w:sz w:val="24"/>
                <w:szCs w:val="24"/>
              </w:rPr>
              <w:t>водитель)  (Договор №11 от 02.03.2020г  на 15000 рублей)(Договор №12 от 01.05.2020г  на 20000 рублей)</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15000, 20000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4 350,00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-13 050,00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43 500,00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Головко Елизавета Викторовна (рабочий по комплексному обслуживанию зданий</w:t>
            </w:r>
            <w:proofErr w:type="gramStart"/>
            <w:r w:rsidRPr="00DF1B57">
              <w:rPr>
                <w:rFonts w:ascii="Times New Roman" w:hAnsi="Times New Roman" w:cs="Times New Roman"/>
                <w:sz w:val="24"/>
                <w:szCs w:val="24"/>
              </w:rPr>
              <w:t>)(</w:t>
            </w:r>
            <w:proofErr w:type="gramEnd"/>
            <w:r w:rsidRPr="00DF1B57">
              <w:rPr>
                <w:rFonts w:ascii="Times New Roman" w:hAnsi="Times New Roman" w:cs="Times New Roman"/>
                <w:sz w:val="24"/>
                <w:szCs w:val="24"/>
              </w:rPr>
              <w:t>Договор №3 от 01.03.2020г  на 10000 рублей)</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5A1C9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-8 700,00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Поздеева Валентина Дмитриевна (работник </w:t>
            </w:r>
            <w:r w:rsidRPr="00DF1B57">
              <w:rPr>
                <w:rFonts w:ascii="Times New Roman" w:hAnsi="Times New Roman" w:cs="Times New Roman"/>
                <w:sz w:val="24"/>
                <w:szCs w:val="24"/>
              </w:rPr>
              <w:lastRenderedPageBreak/>
              <w:t>по комплексному обслуживанию здания</w:t>
            </w:r>
            <w:proofErr w:type="gramStart"/>
            <w:r w:rsidRPr="00DF1B57">
              <w:rPr>
                <w:rFonts w:ascii="Times New Roman" w:hAnsi="Times New Roman" w:cs="Times New Roman"/>
                <w:sz w:val="24"/>
                <w:szCs w:val="24"/>
              </w:rPr>
              <w:t>)(</w:t>
            </w:r>
            <w:proofErr w:type="gramEnd"/>
            <w:r w:rsidRPr="00DF1B57">
              <w:rPr>
                <w:rFonts w:ascii="Times New Roman" w:hAnsi="Times New Roman" w:cs="Times New Roman"/>
                <w:sz w:val="24"/>
                <w:szCs w:val="24"/>
              </w:rPr>
              <w:t>Договор №9 от 30.12.2019г  на 12000 рублей)</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-57 390,00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20 880,00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12 000,00</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78 270,00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20 880,00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10 440,00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-10 440,00</w:t>
            </w:r>
          </w:p>
        </w:tc>
      </w:tr>
      <w:tr w:rsidR="001A63F1" w:rsidRPr="00DF1B57" w:rsidTr="001A63F1">
        <w:trPr>
          <w:trHeight w:val="51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ВСЕГО</w:t>
            </w: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-573 408,00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154 980,00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56" w:type="dxa"/>
            <w:vMerge w:val="restart"/>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ВСЕГО</w:t>
            </w: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728 388,00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68 469,00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114 400,00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45 931,00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79 019,00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38 940,00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-40 079,00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78 529,00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104 900,00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26 371,00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108 779,00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126 600,00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17 821,00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113 329,00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95 000,00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-18 329,00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113 329,00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-113 329,00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0,00</w:t>
            </w:r>
          </w:p>
        </w:tc>
      </w:tr>
      <w:tr w:rsidR="001A63F1" w:rsidRPr="00DF1B57" w:rsidTr="001A63F1">
        <w:trPr>
          <w:trHeight w:val="255"/>
        </w:trPr>
        <w:tc>
          <w:tcPr>
            <w:tcW w:w="86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2830"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401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561 454,00</w:t>
            </w:r>
          </w:p>
        </w:tc>
        <w:tc>
          <w:tcPr>
            <w:tcW w:w="1580"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479 840,00</w:t>
            </w:r>
          </w:p>
        </w:tc>
        <w:tc>
          <w:tcPr>
            <w:tcW w:w="1750" w:type="dxa"/>
            <w:tcBorders>
              <w:top w:val="nil"/>
              <w:left w:val="nil"/>
              <w:bottom w:val="single" w:sz="4" w:space="0" w:color="auto"/>
              <w:right w:val="single" w:sz="4" w:space="0" w:color="auto"/>
            </w:tcBorders>
            <w:shd w:val="clear" w:color="auto" w:fill="auto"/>
            <w:vAlign w:val="bottom"/>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2019 год</w:t>
            </w:r>
          </w:p>
        </w:tc>
        <w:tc>
          <w:tcPr>
            <w:tcW w:w="1456" w:type="dxa"/>
            <w:vMerge/>
            <w:tcBorders>
              <w:top w:val="nil"/>
              <w:left w:val="single" w:sz="4" w:space="0" w:color="auto"/>
              <w:bottom w:val="single" w:sz="4" w:space="0" w:color="auto"/>
              <w:right w:val="single" w:sz="4" w:space="0" w:color="auto"/>
            </w:tcBorders>
            <w:vAlign w:val="center"/>
            <w:hideMark/>
          </w:tcPr>
          <w:p w:rsidR="001A63F1" w:rsidRPr="00DF1B57" w:rsidRDefault="001A63F1" w:rsidP="00D47788">
            <w:pPr>
              <w:spacing w:line="240" w:lineRule="auto"/>
              <w:rPr>
                <w:rFonts w:ascii="Times New Roman" w:hAnsi="Times New Roman" w:cs="Times New Roman"/>
                <w:sz w:val="24"/>
                <w:szCs w:val="24"/>
              </w:rPr>
            </w:pPr>
          </w:p>
        </w:tc>
        <w:tc>
          <w:tcPr>
            <w:tcW w:w="1880" w:type="dxa"/>
            <w:tcBorders>
              <w:top w:val="nil"/>
              <w:left w:val="nil"/>
              <w:bottom w:val="single" w:sz="4" w:space="0" w:color="auto"/>
              <w:right w:val="single" w:sz="4" w:space="0" w:color="auto"/>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t>-81 614,00</w:t>
            </w:r>
          </w:p>
        </w:tc>
      </w:tr>
    </w:tbl>
    <w:p w:rsidR="00E96866" w:rsidRPr="00DF1B57" w:rsidRDefault="00E96866" w:rsidP="00D47788">
      <w:pPr>
        <w:spacing w:line="240" w:lineRule="auto"/>
        <w:ind w:firstLine="708"/>
        <w:sectPr w:rsidR="00E96866" w:rsidRPr="00DF1B57" w:rsidSect="00E96866">
          <w:pgSz w:w="16838" w:h="11906" w:orient="landscape"/>
          <w:pgMar w:top="1701" w:right="1134" w:bottom="851" w:left="1134" w:header="709" w:footer="709" w:gutter="0"/>
          <w:cols w:space="708"/>
          <w:docGrid w:linePitch="360"/>
        </w:sectPr>
      </w:pPr>
    </w:p>
    <w:p w:rsidR="00E96866" w:rsidRPr="00DF1B57" w:rsidRDefault="00E96866" w:rsidP="00D47788">
      <w:pPr>
        <w:spacing w:line="240" w:lineRule="auto"/>
        <w:ind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lastRenderedPageBreak/>
        <w:t>В 2020 году переплата по заработной плате Чобан П.  составила – 26100 рублей, но если доначислить за май и июнь (по новому договору зарплата Чобан Петру установили 20000 рублей), то за 2020 год будет недоплата – 8700 рублей, кроме того переплата за 2018 и 2019 года составит на 1.07.2020г.  - 76 460,00 рублей.</w:t>
      </w:r>
      <w:proofErr w:type="gramEnd"/>
      <w:r w:rsidRPr="00DF1B57">
        <w:rPr>
          <w:rFonts w:ascii="Times New Roman" w:hAnsi="Times New Roman" w:cs="Times New Roman"/>
          <w:sz w:val="28"/>
          <w:szCs w:val="28"/>
        </w:rPr>
        <w:t xml:space="preserve"> По Дочкину В.Н. переплата за 2018 и 2019 года составит на 1.07.2020г.  - 26 773,00 рубля, а недоплата по заработной плате за первую половину 2020 года (с учетом доначисления за май и  июнь) составила  – 26100,00 рублей. По Протопопову М.П. переплата за 2018 и 2019 года составит на 1.07.2020г.  - 26 724,00 рубля, а недоплата по заработной плате за первую половину 2020 года (с учетом доначисления за май и  июнь) составила  – 34800,00 рублей. По Березиной Т.Я. переплата за 2018 и 2019 года составит на 1.07.2020г.  - 140 623,00 рубля, а переплата по заработной плате за первую половину 2020 года (с учетом доначисления за май и  июнь) составила  – 52000,00 рублей. По Поздееву Р.Р. переплата за 2018 и 2019 года составит на 1.07.2020г.  - 48 424,00 рубля, а переплата по заработной плате за первую половину 2020 года (с учетом доначисления за май и  июнь) составила  – 7500,00 рублей. По Петрину И.С. переплата за 2018 и 2019 года составит на 1.07.2020г.  - 121585,00 рубля, а недоплата по заработной плате за первую половину 2020 года (с учетом доначисления за май и  июнь) составила  – 26100,00 рублей. По Рубцову А.И. недоплата по заработной плате за первую половину 2020 года (с учетом доначисления за май и  июнь) составила  – 8874,00 рублей. По Лариной Л.А. переплата за 2018 и 2019 года составит на 1.07.2020г.  – 160489,00 рублей, недоплата по заработной плате за первую половину 2020 года (с учетом доначисления за май и  июнь) составила  – 8700,00 рублей. По Бессонову О.В. переплата за 2018 и 2019 года составит на 1.07.2020г.  – 49040,00 рублей, недоплата по заработной плате за первую половину 2020 года (с учетом доначисления за май и  июнь) составила  – 8700,00 рублей. По Поволяеву В.Н. числится задолженность за 2019год по начислениям – 93960,00 рублей, а по Кулаковой Т.Н. – 125280,00 рублей. По Поздеевой В.Д. переплата за 2018 и 2019 года составит на 1.07.2020г.  – 78270,00 рублей, недоплата по заработной плате за первую половину 2020 года (с учетом доначисления за май и  июнь) составила  – 10440,00 рублей. По Головко Е.В. недоплата по заработной плате за первую половину 2020 года (с учетом доначисления за май и  июнь) составила  – 8700,00 рублей. По Власову В.Л. недоплата по заработной плате за первую половину 2020 года (с учетом доначисления за май и  июнь) составила  – 8700,00 рублей. По Страмоусовой О.В. переплата по заработной плате за первую половину 2020 года (с учетом доначисления за май и  июнь) составила  – 8700,00 рублей.</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Кроме срочных трудовых договоров в администрации Петинского сельского поселения в 20</w:t>
      </w:r>
      <w:r w:rsidR="001A63F1" w:rsidRPr="00DF1B57">
        <w:rPr>
          <w:rFonts w:ascii="Times New Roman" w:hAnsi="Times New Roman" w:cs="Times New Roman"/>
          <w:sz w:val="28"/>
          <w:szCs w:val="28"/>
        </w:rPr>
        <w:t>20</w:t>
      </w:r>
      <w:r w:rsidRPr="00DF1B57">
        <w:rPr>
          <w:rFonts w:ascii="Times New Roman" w:hAnsi="Times New Roman" w:cs="Times New Roman"/>
          <w:sz w:val="28"/>
          <w:szCs w:val="28"/>
        </w:rPr>
        <w:t xml:space="preserve"> году заключались следующие договора на оказание услуг гражданско-правового характера</w:t>
      </w:r>
      <w:r w:rsidR="001A63F1" w:rsidRPr="00DF1B57">
        <w:rPr>
          <w:rFonts w:ascii="Times New Roman" w:hAnsi="Times New Roman" w:cs="Times New Roman"/>
          <w:sz w:val="28"/>
          <w:szCs w:val="28"/>
        </w:rPr>
        <w:t xml:space="preserve"> (см. таблица№26)</w:t>
      </w:r>
      <w:r w:rsidRPr="00DF1B57">
        <w:rPr>
          <w:rFonts w:ascii="Times New Roman" w:hAnsi="Times New Roman" w:cs="Times New Roman"/>
          <w:sz w:val="28"/>
          <w:szCs w:val="28"/>
        </w:rPr>
        <w:t>:</w:t>
      </w:r>
    </w:p>
    <w:p w:rsidR="00E96866" w:rsidRPr="00DF1B57" w:rsidRDefault="00E96866" w:rsidP="00D47788">
      <w:pPr>
        <w:spacing w:line="240" w:lineRule="auto"/>
        <w:jc w:val="center"/>
        <w:rPr>
          <w:rFonts w:ascii="Arial" w:hAnsi="Arial" w:cs="Arial"/>
          <w:sz w:val="20"/>
          <w:szCs w:val="20"/>
        </w:rPr>
        <w:sectPr w:rsidR="00E96866" w:rsidRPr="00DF1B57" w:rsidSect="005F3986">
          <w:pgSz w:w="11906" w:h="16838"/>
          <w:pgMar w:top="1134" w:right="1247" w:bottom="1134" w:left="1304" w:header="709" w:footer="709" w:gutter="0"/>
          <w:cols w:space="708"/>
          <w:docGrid w:linePitch="360"/>
        </w:sectPr>
      </w:pPr>
    </w:p>
    <w:tbl>
      <w:tblPr>
        <w:tblW w:w="15324" w:type="dxa"/>
        <w:tblInd w:w="93" w:type="dxa"/>
        <w:tblLook w:val="04A0" w:firstRow="1" w:lastRow="0" w:firstColumn="1" w:lastColumn="0" w:noHBand="0" w:noVBand="1"/>
      </w:tblPr>
      <w:tblGrid>
        <w:gridCol w:w="979"/>
        <w:gridCol w:w="2333"/>
        <w:gridCol w:w="1832"/>
        <w:gridCol w:w="2154"/>
        <w:gridCol w:w="1787"/>
        <w:gridCol w:w="1438"/>
        <w:gridCol w:w="1553"/>
        <w:gridCol w:w="1473"/>
        <w:gridCol w:w="1775"/>
      </w:tblGrid>
      <w:tr w:rsidR="001A63F1" w:rsidRPr="00DF1B57" w:rsidTr="001A63F1">
        <w:trPr>
          <w:trHeight w:val="765"/>
        </w:trPr>
        <w:tc>
          <w:tcPr>
            <w:tcW w:w="15324" w:type="dxa"/>
            <w:gridSpan w:val="9"/>
            <w:tcBorders>
              <w:top w:val="nil"/>
              <w:bottom w:val="single" w:sz="4" w:space="0" w:color="auto"/>
            </w:tcBorders>
            <w:shd w:val="clear" w:color="auto" w:fill="auto"/>
            <w:vAlign w:val="center"/>
          </w:tcPr>
          <w:p w:rsidR="001A63F1" w:rsidRPr="00DF1B57" w:rsidRDefault="001A63F1" w:rsidP="00D47788">
            <w:pPr>
              <w:spacing w:line="240" w:lineRule="auto"/>
              <w:jc w:val="right"/>
              <w:rPr>
                <w:rFonts w:ascii="Times New Roman" w:hAnsi="Times New Roman" w:cs="Times New Roman"/>
                <w:sz w:val="24"/>
                <w:szCs w:val="24"/>
              </w:rPr>
            </w:pPr>
            <w:r w:rsidRPr="00DF1B57">
              <w:rPr>
                <w:rFonts w:ascii="Times New Roman" w:hAnsi="Times New Roman" w:cs="Times New Roman"/>
                <w:sz w:val="24"/>
                <w:szCs w:val="24"/>
              </w:rPr>
              <w:lastRenderedPageBreak/>
              <w:t>Таблица №26.</w:t>
            </w:r>
          </w:p>
        </w:tc>
      </w:tr>
      <w:tr w:rsidR="001A63F1" w:rsidRPr="00DF1B57" w:rsidTr="001A63F1">
        <w:trPr>
          <w:trHeight w:val="765"/>
        </w:trPr>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2333"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Договор ГПХ</w:t>
            </w:r>
          </w:p>
        </w:tc>
        <w:tc>
          <w:tcPr>
            <w:tcW w:w="1832"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Акт выполненных работ</w:t>
            </w:r>
          </w:p>
        </w:tc>
        <w:tc>
          <w:tcPr>
            <w:tcW w:w="2154"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Фамилия, Имя, Отчество</w:t>
            </w:r>
          </w:p>
        </w:tc>
        <w:tc>
          <w:tcPr>
            <w:tcW w:w="1787"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Сумма договора (акта выполненных работ)</w:t>
            </w:r>
          </w:p>
        </w:tc>
        <w:tc>
          <w:tcPr>
            <w:tcW w:w="1438"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Сумма к выплате </w:t>
            </w:r>
          </w:p>
        </w:tc>
        <w:tc>
          <w:tcPr>
            <w:tcW w:w="1553"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Перечислено</w:t>
            </w:r>
          </w:p>
        </w:tc>
        <w:tc>
          <w:tcPr>
            <w:tcW w:w="1473" w:type="dxa"/>
            <w:tcBorders>
              <w:top w:val="single" w:sz="4" w:space="0" w:color="auto"/>
              <w:left w:val="nil"/>
              <w:bottom w:val="single" w:sz="4" w:space="0" w:color="auto"/>
              <w:right w:val="single" w:sz="4" w:space="0" w:color="auto"/>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Отклонение</w:t>
            </w:r>
            <w:proofErr w:type="gramStart"/>
            <w:r w:rsidRPr="00DF1B57">
              <w:rPr>
                <w:rFonts w:ascii="Times New Roman" w:hAnsi="Times New Roman" w:cs="Times New Roman"/>
                <w:sz w:val="24"/>
                <w:szCs w:val="24"/>
              </w:rPr>
              <w:t xml:space="preserve"> (+) </w:t>
            </w:r>
            <w:proofErr w:type="gramEnd"/>
            <w:r w:rsidRPr="00DF1B57">
              <w:rPr>
                <w:rFonts w:ascii="Times New Roman" w:hAnsi="Times New Roman" w:cs="Times New Roman"/>
                <w:sz w:val="24"/>
                <w:szCs w:val="24"/>
              </w:rPr>
              <w:t>переплата, (-) недоплата</w:t>
            </w:r>
          </w:p>
        </w:tc>
        <w:tc>
          <w:tcPr>
            <w:tcW w:w="1775" w:type="dxa"/>
            <w:tcBorders>
              <w:top w:val="single" w:sz="4" w:space="0" w:color="auto"/>
              <w:left w:val="nil"/>
              <w:bottom w:val="single" w:sz="4" w:space="0" w:color="auto"/>
              <w:right w:val="single" w:sz="4" w:space="0" w:color="auto"/>
            </w:tcBorders>
            <w:shd w:val="clear" w:color="auto" w:fill="auto"/>
            <w:noWrap/>
            <w:vAlign w:val="center"/>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Задолженность 2019г.</w:t>
            </w:r>
          </w:p>
        </w:tc>
      </w:tr>
      <w:tr w:rsidR="001A63F1" w:rsidRPr="00DF1B57" w:rsidTr="001A63F1">
        <w:trPr>
          <w:trHeight w:val="1530"/>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Догвор аренды транспортного средства №1 от 21.02.2020г. (эксковатор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огрузчик CASE)</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приема передачи с 21 по 22.02.2020г от 21.02.2020г</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8000</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7844</w:t>
            </w: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16356,00</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8512,00</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1A63F1" w:rsidRPr="00DF1B57" w:rsidTr="001A63F1">
        <w:trPr>
          <w:trHeight w:val="1785"/>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оказания услуг №18 от 01.02.2020г (обработка бухгалтерских документов)</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сдачи-приемкиработы от 8.02.2020г</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16824</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14636,88</w:t>
            </w: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1A63F1" w:rsidRPr="00DF1B57" w:rsidTr="001A63F1">
        <w:trPr>
          <w:trHeight w:val="1785"/>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оказания услуг №15 от 17.01.2020г (освоение программы "Касиб")</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отсутствует</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83500</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72645</w:t>
            </w: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133237,76</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60592,76</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1A63F1" w:rsidRPr="00DF1B57" w:rsidTr="001A63F1">
        <w:trPr>
          <w:trHeight w:val="1785"/>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4</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оказания услуг №19 от 20.02.2020г (подшив документов вручную)</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сдачи-приемкиработы №12 от 17.02.2020г</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20000</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17400</w:t>
            </w: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17000,00</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-400,00</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1A63F1" w:rsidRPr="00DF1B57" w:rsidTr="001A63F1">
        <w:trPr>
          <w:trHeight w:val="1785"/>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оказания услуг №13 от 20.02.2020г (замена телефонной линии и розеток)</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выполненных работ от  20.02.2020г</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 Валерий Иванович</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25000</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21750</w:t>
            </w: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21750,00</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1A63F1" w:rsidRPr="00DF1B57" w:rsidTr="001A63F1">
        <w:trPr>
          <w:trHeight w:val="1530"/>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оказания </w:t>
            </w:r>
            <w:proofErr w:type="gramStart"/>
            <w:r w:rsidRPr="00DF1B57">
              <w:rPr>
                <w:rFonts w:ascii="Times New Roman" w:hAnsi="Times New Roman" w:cs="Times New Roman"/>
                <w:sz w:val="24"/>
                <w:szCs w:val="24"/>
              </w:rPr>
              <w:t>услуг б</w:t>
            </w:r>
            <w:proofErr w:type="gramEnd"/>
            <w:r w:rsidRPr="00DF1B57">
              <w:rPr>
                <w:rFonts w:ascii="Times New Roman" w:hAnsi="Times New Roman" w:cs="Times New Roman"/>
                <w:sz w:val="24"/>
                <w:szCs w:val="24"/>
              </w:rPr>
              <w:t>/н от 01.04.2020г (благоустройство дорог уборка остановки)</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выполненных работ от  30.04.2020г</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Власов Вячеслав Леонидович</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19000</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16530</w:t>
            </w: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16533,00</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3,00</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1A63F1" w:rsidRPr="00DF1B57" w:rsidTr="001A63F1">
        <w:trPr>
          <w:trHeight w:val="1785"/>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оказания </w:t>
            </w:r>
            <w:proofErr w:type="gramStart"/>
            <w:r w:rsidRPr="00DF1B57">
              <w:rPr>
                <w:rFonts w:ascii="Times New Roman" w:hAnsi="Times New Roman" w:cs="Times New Roman"/>
                <w:sz w:val="24"/>
                <w:szCs w:val="24"/>
              </w:rPr>
              <w:t>услуг б</w:t>
            </w:r>
            <w:proofErr w:type="gramEnd"/>
            <w:r w:rsidRPr="00DF1B57">
              <w:rPr>
                <w:rFonts w:ascii="Times New Roman" w:hAnsi="Times New Roman" w:cs="Times New Roman"/>
                <w:sz w:val="24"/>
                <w:szCs w:val="24"/>
              </w:rPr>
              <w:t>/н от 13.02.2020г (очистка дорог от снега трактором мтз-82)</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отсутствует</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 Александр Сергеевич</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по тарифу</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4350,00</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1A63F1" w:rsidRPr="00DF1B57" w:rsidTr="001A63F1">
        <w:trPr>
          <w:trHeight w:val="1785"/>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оказания услуг №1 от 15.01.2020г (монтаж основания 7 контейнерных площадок)</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выполненных работ от  23.01.2020г</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Желтиков Сергей Владимирович</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56000</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48720</w:t>
            </w: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48720,00</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1A63F1" w:rsidRPr="00DF1B57" w:rsidTr="001A63F1">
        <w:trPr>
          <w:trHeight w:val="1275"/>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9</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оказания услуг №2 от 07.02.2020г (установка изгороди)</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Бессонов Олег Витальевич</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60047,00</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1A63F1" w:rsidRPr="00DF1B57" w:rsidTr="001A63F1">
        <w:trPr>
          <w:trHeight w:val="1020"/>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№17 от 01.02.20г (бухгалтерская отчетность)</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Бирюкова Татьяна Викторовна</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26100,00</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1A63F1" w:rsidRPr="00DF1B57" w:rsidTr="001A63F1">
        <w:trPr>
          <w:trHeight w:val="765"/>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№30 от30.12.2019(ремонт здания)</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Панин Иван Петрович</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30450,00</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1A63F1" w:rsidRPr="00DF1B57" w:rsidTr="001A63F1">
        <w:trPr>
          <w:trHeight w:val="1020"/>
        </w:trPr>
        <w:tc>
          <w:tcPr>
            <w:tcW w:w="979" w:type="dxa"/>
            <w:tcBorders>
              <w:top w:val="nil"/>
              <w:left w:val="single" w:sz="4" w:space="0" w:color="auto"/>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w:t>
            </w:r>
          </w:p>
        </w:tc>
        <w:tc>
          <w:tcPr>
            <w:tcW w:w="233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Г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 xml:space="preserve"> Х №18 от 05.02.2020(ремонт машины и услуги водителя)</w:t>
            </w:r>
          </w:p>
        </w:tc>
        <w:tc>
          <w:tcPr>
            <w:tcW w:w="1832"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2154"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 Виталий Николаевич</w:t>
            </w:r>
          </w:p>
        </w:tc>
        <w:tc>
          <w:tcPr>
            <w:tcW w:w="1787"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38"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553" w:type="dxa"/>
            <w:tcBorders>
              <w:top w:val="nil"/>
              <w:left w:val="nil"/>
              <w:bottom w:val="single" w:sz="4" w:space="0" w:color="auto"/>
              <w:right w:val="single" w:sz="4" w:space="0" w:color="auto"/>
            </w:tcBorders>
            <w:shd w:val="clear" w:color="auto" w:fill="auto"/>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51700,00</w:t>
            </w:r>
          </w:p>
        </w:tc>
        <w:tc>
          <w:tcPr>
            <w:tcW w:w="1473"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75" w:type="dxa"/>
            <w:tcBorders>
              <w:top w:val="nil"/>
              <w:left w:val="nil"/>
              <w:bottom w:val="single" w:sz="4" w:space="0" w:color="auto"/>
              <w:right w:val="single" w:sz="4" w:space="0" w:color="auto"/>
            </w:tcBorders>
            <w:shd w:val="clear" w:color="auto" w:fill="auto"/>
            <w:noWrap/>
            <w:vAlign w:val="center"/>
            <w:hideMark/>
          </w:tcPr>
          <w:p w:rsidR="001A63F1" w:rsidRPr="00DF1B57" w:rsidRDefault="001A63F1"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93960</w:t>
            </w:r>
          </w:p>
        </w:tc>
      </w:tr>
    </w:tbl>
    <w:p w:rsidR="00E96866" w:rsidRPr="00DF1B57" w:rsidRDefault="00E96866" w:rsidP="00D47788">
      <w:pPr>
        <w:spacing w:line="240" w:lineRule="auto"/>
        <w:ind w:firstLine="708"/>
      </w:pPr>
    </w:p>
    <w:p w:rsidR="00E96866" w:rsidRPr="00DF1B57" w:rsidRDefault="00E96866" w:rsidP="00D47788">
      <w:pPr>
        <w:spacing w:line="240" w:lineRule="auto"/>
        <w:ind w:firstLine="708"/>
      </w:pPr>
    </w:p>
    <w:p w:rsidR="00E96866" w:rsidRPr="00DF1B57" w:rsidRDefault="00E96866" w:rsidP="00D47788">
      <w:pPr>
        <w:spacing w:line="240" w:lineRule="auto"/>
        <w:ind w:firstLine="708"/>
        <w:sectPr w:rsidR="00E96866" w:rsidRPr="00DF1B57" w:rsidSect="00E96866">
          <w:pgSz w:w="16838" w:h="11906" w:orient="landscape"/>
          <w:pgMar w:top="1701" w:right="1134" w:bottom="851" w:left="1134" w:header="709" w:footer="709" w:gutter="0"/>
          <w:cols w:space="708"/>
          <w:docGrid w:linePitch="360"/>
        </w:sectPr>
      </w:pPr>
    </w:p>
    <w:tbl>
      <w:tblPr>
        <w:tblW w:w="9938" w:type="dxa"/>
        <w:tblInd w:w="93" w:type="dxa"/>
        <w:tblLayout w:type="fixed"/>
        <w:tblLook w:val="04A0" w:firstRow="1" w:lastRow="0" w:firstColumn="1" w:lastColumn="0" w:noHBand="0" w:noVBand="1"/>
      </w:tblPr>
      <w:tblGrid>
        <w:gridCol w:w="724"/>
        <w:gridCol w:w="1701"/>
        <w:gridCol w:w="1843"/>
        <w:gridCol w:w="1701"/>
        <w:gridCol w:w="1417"/>
        <w:gridCol w:w="1134"/>
        <w:gridCol w:w="1418"/>
      </w:tblGrid>
      <w:tr w:rsidR="00E96866" w:rsidRPr="00DF1B57" w:rsidTr="00E96866">
        <w:trPr>
          <w:trHeight w:val="375"/>
        </w:trPr>
        <w:tc>
          <w:tcPr>
            <w:tcW w:w="724" w:type="dxa"/>
            <w:tcBorders>
              <w:top w:val="nil"/>
              <w:left w:val="nil"/>
              <w:bottom w:val="nil"/>
              <w:right w:val="nil"/>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p>
        </w:tc>
        <w:tc>
          <w:tcPr>
            <w:tcW w:w="9214" w:type="dxa"/>
            <w:gridSpan w:val="6"/>
            <w:tcBorders>
              <w:top w:val="nil"/>
              <w:left w:val="nil"/>
              <w:bottom w:val="nil"/>
              <w:right w:val="nil"/>
            </w:tcBorders>
            <w:shd w:val="clear" w:color="auto" w:fill="auto"/>
            <w:vAlign w:val="center"/>
            <w:hideMark/>
          </w:tcPr>
          <w:p w:rsidR="00AA595E" w:rsidRPr="00AA595E" w:rsidRDefault="00AA595E" w:rsidP="00D47788">
            <w:pPr>
              <w:spacing w:line="240" w:lineRule="auto"/>
              <w:ind w:left="34" w:hanging="34"/>
              <w:jc w:val="both"/>
              <w:rPr>
                <w:rFonts w:ascii="Times New Roman" w:hAnsi="Times New Roman" w:cs="Times New Roman"/>
                <w:sz w:val="28"/>
                <w:szCs w:val="28"/>
              </w:rPr>
            </w:pPr>
            <w:r>
              <w:rPr>
                <w:rFonts w:ascii="Times New Roman" w:hAnsi="Times New Roman" w:cs="Times New Roman"/>
                <w:sz w:val="28"/>
                <w:szCs w:val="28"/>
              </w:rPr>
              <w:t xml:space="preserve">Договор </w:t>
            </w:r>
            <w:r w:rsidRPr="00AA595E">
              <w:rPr>
                <w:rFonts w:ascii="Times New Roman" w:hAnsi="Times New Roman" w:cs="Times New Roman"/>
                <w:sz w:val="28"/>
                <w:szCs w:val="28"/>
              </w:rPr>
              <w:t xml:space="preserve">оказания услуг </w:t>
            </w:r>
            <w:r>
              <w:rPr>
                <w:rFonts w:ascii="Times New Roman" w:hAnsi="Times New Roman" w:cs="Times New Roman"/>
                <w:sz w:val="28"/>
                <w:szCs w:val="28"/>
              </w:rPr>
              <w:t xml:space="preserve">по </w:t>
            </w:r>
            <w:r w:rsidRPr="00AA595E">
              <w:rPr>
                <w:rFonts w:ascii="Times New Roman" w:hAnsi="Times New Roman" w:cs="Times New Roman"/>
                <w:sz w:val="28"/>
                <w:szCs w:val="28"/>
              </w:rPr>
              <w:t>освоени</w:t>
            </w:r>
            <w:r>
              <w:rPr>
                <w:rFonts w:ascii="Times New Roman" w:hAnsi="Times New Roman" w:cs="Times New Roman"/>
                <w:sz w:val="28"/>
                <w:szCs w:val="28"/>
              </w:rPr>
              <w:t>ю</w:t>
            </w:r>
            <w:r w:rsidRPr="00AA595E">
              <w:rPr>
                <w:rFonts w:ascii="Times New Roman" w:hAnsi="Times New Roman" w:cs="Times New Roman"/>
                <w:sz w:val="28"/>
                <w:szCs w:val="28"/>
              </w:rPr>
              <w:t xml:space="preserve"> программы "Касиб" №15 от 17.01.2020г</w:t>
            </w:r>
            <w:r>
              <w:rPr>
                <w:rFonts w:ascii="Times New Roman" w:hAnsi="Times New Roman" w:cs="Times New Roman"/>
                <w:sz w:val="28"/>
                <w:szCs w:val="28"/>
              </w:rPr>
              <w:t xml:space="preserve">., заключенный с Поздеевой В.Д., </w:t>
            </w:r>
            <w:r w:rsidRPr="00AA595E">
              <w:rPr>
                <w:rFonts w:ascii="Times New Roman" w:hAnsi="Times New Roman" w:cs="Times New Roman"/>
                <w:sz w:val="28"/>
                <w:szCs w:val="28"/>
              </w:rPr>
              <w:t xml:space="preserve"> </w:t>
            </w:r>
            <w:r>
              <w:rPr>
                <w:rFonts w:ascii="Times New Roman" w:hAnsi="Times New Roman" w:cs="Times New Roman"/>
                <w:sz w:val="28"/>
                <w:szCs w:val="28"/>
              </w:rPr>
              <w:t>является некорректным, так как администрации Петинского сельского поселения никаких услуг Поздеевой В.Д. не оказывалось. В реальности Поздеева В.Д. осуществляла освоение программы бесплатно в финансовом отделе администрации Хохольского муниципального района. Т</w:t>
            </w:r>
            <w:r w:rsidR="00B0675C">
              <w:rPr>
                <w:rFonts w:ascii="Times New Roman" w:hAnsi="Times New Roman" w:cs="Times New Roman"/>
                <w:sz w:val="28"/>
                <w:szCs w:val="28"/>
              </w:rPr>
              <w:t xml:space="preserve">аким </w:t>
            </w:r>
            <w:proofErr w:type="gramStart"/>
            <w:r w:rsidR="00B0675C">
              <w:rPr>
                <w:rFonts w:ascii="Times New Roman" w:hAnsi="Times New Roman" w:cs="Times New Roman"/>
                <w:sz w:val="28"/>
                <w:szCs w:val="28"/>
              </w:rPr>
              <w:t>образом</w:t>
            </w:r>
            <w:proofErr w:type="gramEnd"/>
            <w:r w:rsidR="00B0675C">
              <w:rPr>
                <w:rFonts w:ascii="Times New Roman" w:hAnsi="Times New Roman" w:cs="Times New Roman"/>
                <w:sz w:val="28"/>
                <w:szCs w:val="28"/>
              </w:rPr>
              <w:t xml:space="preserve"> </w:t>
            </w:r>
            <w:r>
              <w:rPr>
                <w:rFonts w:ascii="Times New Roman" w:hAnsi="Times New Roman" w:cs="Times New Roman"/>
                <w:sz w:val="28"/>
                <w:szCs w:val="28"/>
              </w:rPr>
              <w:t>Поздеев</w:t>
            </w:r>
            <w:r w:rsidR="00B0675C">
              <w:rPr>
                <w:rFonts w:ascii="Times New Roman" w:hAnsi="Times New Roman" w:cs="Times New Roman"/>
                <w:sz w:val="28"/>
                <w:szCs w:val="28"/>
              </w:rPr>
              <w:t>а</w:t>
            </w:r>
            <w:r>
              <w:rPr>
                <w:rFonts w:ascii="Times New Roman" w:hAnsi="Times New Roman" w:cs="Times New Roman"/>
                <w:sz w:val="28"/>
                <w:szCs w:val="28"/>
              </w:rPr>
              <w:t xml:space="preserve"> В.Д. </w:t>
            </w:r>
            <w:r w:rsidR="00B0675C">
              <w:rPr>
                <w:rFonts w:ascii="Times New Roman" w:hAnsi="Times New Roman" w:cs="Times New Roman"/>
                <w:sz w:val="28"/>
                <w:szCs w:val="28"/>
              </w:rPr>
              <w:t>получила сумму по вышеуказанному договору незаконно.</w:t>
            </w:r>
            <w:r>
              <w:rPr>
                <w:rFonts w:ascii="Times New Roman" w:hAnsi="Times New Roman" w:cs="Times New Roman"/>
                <w:sz w:val="28"/>
                <w:szCs w:val="28"/>
              </w:rPr>
              <w:t xml:space="preserve"> </w:t>
            </w:r>
          </w:p>
          <w:p w:rsidR="00AA595E" w:rsidRDefault="00AA595E" w:rsidP="00D47788">
            <w:pPr>
              <w:spacing w:line="240" w:lineRule="auto"/>
              <w:jc w:val="center"/>
              <w:rPr>
                <w:rFonts w:ascii="Times New Roman" w:hAnsi="Times New Roman" w:cs="Times New Roman"/>
                <w:sz w:val="28"/>
                <w:szCs w:val="28"/>
              </w:rPr>
            </w:pPr>
          </w:p>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8"/>
                <w:szCs w:val="28"/>
              </w:rPr>
              <w:t>Итоговая таблица по 2020 году с учетом 2017,2018 и 2019гг</w:t>
            </w:r>
            <w:r w:rsidRPr="00DF1B57">
              <w:rPr>
                <w:rFonts w:ascii="Times New Roman" w:hAnsi="Times New Roman" w:cs="Times New Roman"/>
                <w:sz w:val="24"/>
                <w:szCs w:val="24"/>
              </w:rPr>
              <w:t>.</w:t>
            </w:r>
          </w:p>
        </w:tc>
      </w:tr>
      <w:tr w:rsidR="001A63F1" w:rsidRPr="00DF1B57" w:rsidTr="00E96866">
        <w:trPr>
          <w:trHeight w:val="375"/>
        </w:trPr>
        <w:tc>
          <w:tcPr>
            <w:tcW w:w="724" w:type="dxa"/>
            <w:tcBorders>
              <w:top w:val="nil"/>
              <w:left w:val="nil"/>
              <w:bottom w:val="nil"/>
              <w:right w:val="nil"/>
            </w:tcBorders>
            <w:shd w:val="clear" w:color="auto" w:fill="auto"/>
            <w:noWrap/>
            <w:vAlign w:val="bottom"/>
          </w:tcPr>
          <w:p w:rsidR="001A63F1" w:rsidRPr="00DF1B57" w:rsidRDefault="001A63F1" w:rsidP="00D47788">
            <w:pPr>
              <w:spacing w:line="240" w:lineRule="auto"/>
              <w:rPr>
                <w:rFonts w:ascii="Times New Roman" w:hAnsi="Times New Roman" w:cs="Times New Roman"/>
                <w:sz w:val="24"/>
                <w:szCs w:val="24"/>
              </w:rPr>
            </w:pPr>
          </w:p>
        </w:tc>
        <w:tc>
          <w:tcPr>
            <w:tcW w:w="9214" w:type="dxa"/>
            <w:gridSpan w:val="6"/>
            <w:tcBorders>
              <w:top w:val="nil"/>
              <w:left w:val="nil"/>
              <w:bottom w:val="nil"/>
              <w:right w:val="nil"/>
            </w:tcBorders>
            <w:shd w:val="clear" w:color="auto" w:fill="auto"/>
            <w:vAlign w:val="center"/>
          </w:tcPr>
          <w:p w:rsidR="001A63F1" w:rsidRPr="00DF1B57" w:rsidRDefault="001A63F1" w:rsidP="00D47788">
            <w:pPr>
              <w:spacing w:line="240" w:lineRule="auto"/>
              <w:jc w:val="center"/>
              <w:rPr>
                <w:rFonts w:ascii="Times New Roman" w:hAnsi="Times New Roman" w:cs="Times New Roman"/>
                <w:sz w:val="28"/>
                <w:szCs w:val="28"/>
              </w:rPr>
            </w:pPr>
          </w:p>
        </w:tc>
      </w:tr>
      <w:tr w:rsidR="001A63F1" w:rsidRPr="00DF1B57" w:rsidTr="001A63F1">
        <w:trPr>
          <w:trHeight w:val="270"/>
        </w:trPr>
        <w:tc>
          <w:tcPr>
            <w:tcW w:w="9938" w:type="dxa"/>
            <w:gridSpan w:val="7"/>
            <w:tcBorders>
              <w:top w:val="nil"/>
              <w:left w:val="nil"/>
              <w:bottom w:val="nil"/>
              <w:right w:val="nil"/>
            </w:tcBorders>
            <w:shd w:val="clear" w:color="auto" w:fill="auto"/>
            <w:noWrap/>
            <w:vAlign w:val="bottom"/>
            <w:hideMark/>
          </w:tcPr>
          <w:p w:rsidR="001A63F1" w:rsidRPr="00DF1B57" w:rsidRDefault="001A63F1" w:rsidP="00D47788">
            <w:pPr>
              <w:spacing w:line="240" w:lineRule="auto"/>
              <w:jc w:val="right"/>
              <w:rPr>
                <w:rFonts w:ascii="Times New Roman" w:hAnsi="Times New Roman" w:cs="Times New Roman"/>
                <w:sz w:val="28"/>
                <w:szCs w:val="28"/>
              </w:rPr>
            </w:pPr>
            <w:r w:rsidRPr="00DF1B57">
              <w:rPr>
                <w:rFonts w:ascii="Times New Roman" w:hAnsi="Times New Roman" w:cs="Times New Roman"/>
                <w:sz w:val="28"/>
                <w:szCs w:val="28"/>
              </w:rPr>
              <w:t>Таблийа №27.</w:t>
            </w:r>
          </w:p>
        </w:tc>
      </w:tr>
      <w:tr w:rsidR="00E96866" w:rsidRPr="00DF1B57" w:rsidTr="00E96866">
        <w:trPr>
          <w:trHeight w:val="2220"/>
        </w:trPr>
        <w:tc>
          <w:tcPr>
            <w:tcW w:w="72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Фамилия, имя, отчество</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Договор</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Примечание</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Переплата</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Недоплата</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Итого (+переплата, </w:t>
            </w:r>
            <w:proofErr w:type="gramStart"/>
            <w:r w:rsidRPr="00DF1B57">
              <w:rPr>
                <w:rFonts w:ascii="Times New Roman" w:hAnsi="Times New Roman" w:cs="Times New Roman"/>
                <w:sz w:val="24"/>
                <w:szCs w:val="24"/>
              </w:rPr>
              <w:t>-н</w:t>
            </w:r>
            <w:proofErr w:type="gramEnd"/>
            <w:r w:rsidRPr="00DF1B57">
              <w:rPr>
                <w:rFonts w:ascii="Times New Roman" w:hAnsi="Times New Roman" w:cs="Times New Roman"/>
                <w:sz w:val="24"/>
                <w:szCs w:val="24"/>
              </w:rPr>
              <w:t>едоплата)</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Чобан Петр</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по договору ГПХ№1 от 15.01.2016 года</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44060,00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44 060,00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№4 от15.01.18г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55 900,00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55 900,00</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отпускные июль 2018</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ошибка в расчетах отпускных</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оказание услуг № 41 от 01.05.2018г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15 000,00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оказание услуг  №2 от 19 января 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5 000,00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5 000,00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ГПХ №4 от15.01.19г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20 560,00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20560</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отпускные июль 2018</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ошибка в расчетах </w:t>
            </w:r>
            <w:r w:rsidRPr="00DF1B57">
              <w:rPr>
                <w:rFonts w:ascii="Times New Roman" w:hAnsi="Times New Roman" w:cs="Times New Roman"/>
                <w:sz w:val="24"/>
                <w:szCs w:val="24"/>
              </w:rPr>
              <w:lastRenderedPageBreak/>
              <w:t>отпускных</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12000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подряда №20/1 от 14.07.2019 года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5000</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№4 от 30 апреля 2020г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недоплатили за июнь</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167520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158820</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Дочкин Виктор Николаевич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без даты, должность охранник здания, срок действия договора с  01.01.2017 года по 31.01.2017 года</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13488</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13488</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№2 от 01.01.2018г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7700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7700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№2 от 01.01.2019г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19072</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19072</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отпускные июль 2018</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ошибка в расчетах отпускных</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6495,42</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6495,42</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№3 от 01.01.2020г, (охрана здания)</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недоплатили за 3 месяца</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26100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-26100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46 755,42</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26 100,00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20 655,42</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Протопопов Михаил Павлович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№6 от 12.01.2017г за охрану здания</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8 345,39</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8345,39</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№2 от 01.01.2018г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15 992,00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15992</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№2 от 01.01.2019г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10731</w:t>
            </w:r>
          </w:p>
        </w:tc>
        <w:tc>
          <w:tcPr>
            <w:tcW w:w="1134" w:type="dxa"/>
            <w:tcBorders>
              <w:top w:val="nil"/>
              <w:left w:val="nil"/>
              <w:bottom w:val="single" w:sz="8"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10731</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№3 от 01.01.2020г</w:t>
            </w:r>
            <w:proofErr w:type="gramStart"/>
            <w:r w:rsidRPr="00DF1B57">
              <w:rPr>
                <w:rFonts w:ascii="Times New Roman" w:hAnsi="Times New Roman" w:cs="Times New Roman"/>
                <w:sz w:val="24"/>
                <w:szCs w:val="24"/>
              </w:rPr>
              <w:t>,(</w:t>
            </w:r>
            <w:proofErr w:type="gramEnd"/>
            <w:r w:rsidRPr="00DF1B57">
              <w:rPr>
                <w:rFonts w:ascii="Times New Roman" w:hAnsi="Times New Roman" w:cs="Times New Roman"/>
                <w:sz w:val="24"/>
                <w:szCs w:val="24"/>
              </w:rPr>
              <w:t>охрана здания)</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недоплатили за 4 месяца</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c>
          <w:tcPr>
            <w:tcW w:w="1418"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-34800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35 068,39</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268,39</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Березина Татьяна Яковлевна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ГПХ№1от 01.01.18за вед</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ух .учета</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30 108,00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30 108,00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ГПХ№1от 01.01.19за вед</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ух .учета</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110 515,87</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110 515,87</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2019г. мат помощь</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оснований для начисления</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15 000,00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№10 от 30.12.2019г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52 000,00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52 000,00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207 623,87</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207 623,87</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 Руслан Русланович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2017г. мат помощь</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нет оснований для начисления</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12 000,00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12 000,00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2018г водитель</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21 480,00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21 480,00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2018г оператор ЭВМ</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8 224,00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8 224,00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2019г оператор ЭВМ</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18 720,00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18 720,00</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2019г оператор ЭВМ</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ошибка в расчетах отпускных</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7939</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7 939,00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Договор №6 от 30.12.2019г (оператор ЭВМ)</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7500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7 500,00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75863,00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75863,00</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Горбенко Татьяна Николаевна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ГПХ№1от 01.04.18г за инвентар. домовл.</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23 305,20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23 305,20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ГПХ№1от 15.01.19г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29 705,33</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29 705,33</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ГПХ№1от 15.01.19г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ошибка в расчетах отпускных</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3 966,33</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3 966,33</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оказание услуг № 47 от 19.09.2018г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30000 и перечислено 51100, а нужно было перечислить 26100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25 000,00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25 000,00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81976,86</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81976,86</w:t>
            </w:r>
          </w:p>
        </w:tc>
      </w:tr>
      <w:tr w:rsidR="00E96866" w:rsidRPr="00DF1B57" w:rsidTr="00E96866">
        <w:trPr>
          <w:trHeight w:val="127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Поволяеву Виталию Николаевич</w:t>
            </w:r>
            <w:proofErr w:type="gramStart"/>
            <w:r w:rsidRPr="00DF1B57">
              <w:rPr>
                <w:rFonts w:ascii="Times New Roman" w:hAnsi="Times New Roman" w:cs="Times New Roman"/>
                <w:sz w:val="24"/>
                <w:szCs w:val="24"/>
              </w:rPr>
              <w:t>у(</w:t>
            </w:r>
            <w:proofErr w:type="gramEnd"/>
            <w:r w:rsidRPr="00DF1B57">
              <w:rPr>
                <w:rFonts w:ascii="Times New Roman" w:hAnsi="Times New Roman" w:cs="Times New Roman"/>
                <w:sz w:val="24"/>
                <w:szCs w:val="24"/>
              </w:rPr>
              <w:t>водитель)</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roofErr w:type="gramStart"/>
            <w:r w:rsidRPr="00DF1B57">
              <w:rPr>
                <w:rFonts w:ascii="Times New Roman" w:hAnsi="Times New Roman" w:cs="Times New Roman"/>
                <w:sz w:val="24"/>
                <w:szCs w:val="24"/>
              </w:rPr>
              <w:t>Договор б</w:t>
            </w:r>
            <w:proofErr w:type="gramEnd"/>
            <w:r w:rsidRPr="00DF1B57">
              <w:rPr>
                <w:rFonts w:ascii="Times New Roman" w:hAnsi="Times New Roman" w:cs="Times New Roman"/>
                <w:sz w:val="24"/>
                <w:szCs w:val="24"/>
              </w:rPr>
              <w:t>/н от 15.01.2019г акт 31.12.2019г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roofErr w:type="gramStart"/>
            <w:r w:rsidRPr="00DF1B57">
              <w:rPr>
                <w:rFonts w:ascii="Times New Roman" w:hAnsi="Times New Roman" w:cs="Times New Roman"/>
                <w:sz w:val="24"/>
                <w:szCs w:val="24"/>
              </w:rPr>
              <w:t>начислено</w:t>
            </w:r>
            <w:proofErr w:type="gramEnd"/>
            <w:r w:rsidRPr="00DF1B57">
              <w:rPr>
                <w:rFonts w:ascii="Times New Roman" w:hAnsi="Times New Roman" w:cs="Times New Roman"/>
                <w:sz w:val="24"/>
                <w:szCs w:val="24"/>
              </w:rPr>
              <w:t xml:space="preserve"> но не выплачено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93960,00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-93 960,00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93960,00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-93960,00</w:t>
            </w:r>
          </w:p>
        </w:tc>
      </w:tr>
      <w:tr w:rsidR="00E96866" w:rsidRPr="00DF1B57" w:rsidTr="00E96866">
        <w:trPr>
          <w:trHeight w:val="127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Кулаковой Т.Н. (рабочий по благоустройству территории)</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Договора нет, </w:t>
            </w:r>
            <w:proofErr w:type="gramStart"/>
            <w:r w:rsidRPr="00DF1B57">
              <w:rPr>
                <w:rFonts w:ascii="Times New Roman" w:hAnsi="Times New Roman" w:cs="Times New Roman"/>
                <w:sz w:val="24"/>
                <w:szCs w:val="24"/>
              </w:rPr>
              <w:t>начислено</w:t>
            </w:r>
            <w:proofErr w:type="gramEnd"/>
            <w:r w:rsidRPr="00DF1B57">
              <w:rPr>
                <w:rFonts w:ascii="Times New Roman" w:hAnsi="Times New Roman" w:cs="Times New Roman"/>
                <w:sz w:val="24"/>
                <w:szCs w:val="24"/>
              </w:rPr>
              <w:t xml:space="preserve"> но не выплачено</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roofErr w:type="gramStart"/>
            <w:r w:rsidRPr="00DF1B57">
              <w:rPr>
                <w:rFonts w:ascii="Times New Roman" w:hAnsi="Times New Roman" w:cs="Times New Roman"/>
                <w:sz w:val="24"/>
                <w:szCs w:val="24"/>
              </w:rPr>
              <w:t>начислено</w:t>
            </w:r>
            <w:proofErr w:type="gramEnd"/>
            <w:r w:rsidRPr="00DF1B57">
              <w:rPr>
                <w:rFonts w:ascii="Times New Roman" w:hAnsi="Times New Roman" w:cs="Times New Roman"/>
                <w:sz w:val="24"/>
                <w:szCs w:val="24"/>
              </w:rPr>
              <w:t xml:space="preserve"> но не выплачено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125280,00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-125 280,00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125280,00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-125280,00</w:t>
            </w:r>
          </w:p>
        </w:tc>
      </w:tr>
      <w:tr w:rsidR="00E96866" w:rsidRPr="00DF1B57" w:rsidTr="00E96866">
        <w:trPr>
          <w:trHeight w:val="159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Фроловым Александром Викторовичем</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на оказание услуг №18 от 12.05.2018г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8700 и перечислено 8700, а нужно было - 7569</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1 131,00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1 131,00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1131,00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1131,00</w:t>
            </w:r>
          </w:p>
        </w:tc>
      </w:tr>
      <w:tr w:rsidR="00E96866" w:rsidRPr="00DF1B57" w:rsidTr="00E96866">
        <w:trPr>
          <w:trHeight w:val="159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10</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Ульянниковым Романом Николаевичем</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оказания услуг №3 от 03.03.2018г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сумма договора 20000 перечислено </w:t>
            </w:r>
            <w:proofErr w:type="gramStart"/>
            <w:r w:rsidRPr="00DF1B57">
              <w:rPr>
                <w:rFonts w:ascii="Times New Roman" w:hAnsi="Times New Roman" w:cs="Times New Roman"/>
                <w:sz w:val="24"/>
                <w:szCs w:val="24"/>
              </w:rPr>
              <w:t>15660</w:t>
            </w:r>
            <w:proofErr w:type="gramEnd"/>
            <w:r w:rsidRPr="00DF1B57">
              <w:rPr>
                <w:rFonts w:ascii="Times New Roman" w:hAnsi="Times New Roman" w:cs="Times New Roman"/>
                <w:sz w:val="24"/>
                <w:szCs w:val="24"/>
              </w:rPr>
              <w:t xml:space="preserve"> а надо 17400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1 740,00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-1 740,00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-1740,00</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Сезиным Сергеем Алексеевичем</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от 15.02.17 ГПХ № 5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недоплатили</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4010,00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-4 010,00</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04.08.17 № 23 доставка грунта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15000 оплатили 15660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2610,00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2 610,00</w:t>
            </w:r>
          </w:p>
        </w:tc>
      </w:tr>
      <w:tr w:rsidR="00E96866" w:rsidRPr="00DF1B57" w:rsidTr="00E96866">
        <w:trPr>
          <w:trHeight w:val="222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возмездного оказания услуг № 51 от 01.12.2018г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27.02.2019 года и 10.04.2019 года по данному договору Сезину С.А. незаконно было перечислено 40000 рублей</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40 000,00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40 000,00</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возмездного оказания услуг № 54 от 29.12.2018г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57000 и перечислено 37407, а нужно было перечислить 49590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12 183,00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-12 183,00</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оказания услуг №5 от 12 февраля 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20000 и перечислено 14616, а нужно было перечислить 17400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2 784,00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-2 784,00</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№9/1 от 18 марта 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13999, а нужно было перечислить 14616</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617</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-617,00</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подряда  №7 от 03 марта 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66816, а нужно было перечислить 14616</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№8 от 05 марта 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0, а нужно было перечислить 52200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-52 200,00</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№5/1 от 03 марта 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16800 и перечислено 17440, а нужно было перечислить 14616</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2 824,00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2 824,00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договору ГПХ №1 от 18.01.2018г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и акт выполненных работ отсутствует</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подряда  б/н от 01.07.2019г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 данному договору оплата не осуществлялась</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110 684,00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84 844,00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25 840,00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Сезиным Александром </w:t>
            </w:r>
            <w:r w:rsidRPr="00DF1B57">
              <w:rPr>
                <w:rFonts w:ascii="Times New Roman" w:hAnsi="Times New Roman" w:cs="Times New Roman"/>
                <w:sz w:val="24"/>
                <w:szCs w:val="24"/>
              </w:rPr>
              <w:lastRenderedPageBreak/>
              <w:t>Сергеевичем</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 xml:space="preserve">ГПХ № 9 03.05.17, акт </w:t>
            </w:r>
            <w:r w:rsidRPr="00DF1B57">
              <w:rPr>
                <w:rFonts w:ascii="Times New Roman" w:hAnsi="Times New Roman" w:cs="Times New Roman"/>
                <w:sz w:val="24"/>
                <w:szCs w:val="24"/>
              </w:rPr>
              <w:lastRenderedPageBreak/>
              <w:t>05.05.17</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 xml:space="preserve">договор на 6000 оплатили </w:t>
            </w:r>
            <w:r w:rsidRPr="00DF1B57">
              <w:rPr>
                <w:rFonts w:ascii="Times New Roman" w:hAnsi="Times New Roman" w:cs="Times New Roman"/>
                <w:sz w:val="24"/>
                <w:szCs w:val="24"/>
              </w:rPr>
              <w:lastRenderedPageBreak/>
              <w:t>5000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-220,00</w:t>
            </w:r>
          </w:p>
        </w:tc>
      </w:tr>
      <w:tr w:rsidR="00E96866" w:rsidRPr="00DF1B57" w:rsidTr="00E96866">
        <w:trPr>
          <w:trHeight w:val="64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№9 03.06.17, акт от 06.06.17</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10000 оплатили 10000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1 300,00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1 300,00</w:t>
            </w:r>
          </w:p>
        </w:tc>
      </w:tr>
      <w:tr w:rsidR="00E96866" w:rsidRPr="00DF1B57" w:rsidTr="00E96866">
        <w:trPr>
          <w:trHeight w:val="159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 18.05.17 № 12 погрузка свалки с</w:t>
            </w:r>
            <w:proofErr w:type="gramStart"/>
            <w:r w:rsidRPr="00DF1B57">
              <w:rPr>
                <w:rFonts w:ascii="Times New Roman" w:hAnsi="Times New Roman" w:cs="Times New Roman"/>
                <w:sz w:val="24"/>
                <w:szCs w:val="24"/>
              </w:rPr>
              <w:t>.У</w:t>
            </w:r>
            <w:proofErr w:type="gramEnd"/>
            <w:r w:rsidRPr="00DF1B57">
              <w:rPr>
                <w:rFonts w:ascii="Times New Roman" w:hAnsi="Times New Roman" w:cs="Times New Roman"/>
                <w:sz w:val="24"/>
                <w:szCs w:val="24"/>
              </w:rPr>
              <w:t xml:space="preserve">стье 1час 1400 рублей акт от 18.05.15 № 12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7000 оплатили 6535</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445,00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445,00</w:t>
            </w:r>
          </w:p>
        </w:tc>
      </w:tr>
      <w:tr w:rsidR="00E96866" w:rsidRPr="00DF1B57" w:rsidTr="00E96866">
        <w:trPr>
          <w:trHeight w:val="159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 01.06.17 б/н планировка детской площадки с</w:t>
            </w:r>
            <w:proofErr w:type="gramStart"/>
            <w:r w:rsidRPr="00DF1B57">
              <w:rPr>
                <w:rFonts w:ascii="Times New Roman" w:hAnsi="Times New Roman" w:cs="Times New Roman"/>
                <w:sz w:val="24"/>
                <w:szCs w:val="24"/>
              </w:rPr>
              <w:t>.У</w:t>
            </w:r>
            <w:proofErr w:type="gramEnd"/>
            <w:r w:rsidRPr="00DF1B57">
              <w:rPr>
                <w:rFonts w:ascii="Times New Roman" w:hAnsi="Times New Roman" w:cs="Times New Roman"/>
                <w:sz w:val="24"/>
                <w:szCs w:val="24"/>
              </w:rPr>
              <w:t>стье расчистка 650 кв.м. акт бе даты и номера</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не оплачен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9 135,00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-9 135,00</w:t>
            </w:r>
          </w:p>
        </w:tc>
      </w:tr>
      <w:tr w:rsidR="00E96866" w:rsidRPr="00DF1B57" w:rsidTr="00E96866">
        <w:trPr>
          <w:trHeight w:val="159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 04.08.17 № 22 погрузка строймусора 60тн акт от 30.08.17 18000рублей</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оплачено 28575</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12 915,00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12 915,00</w:t>
            </w:r>
          </w:p>
        </w:tc>
      </w:tr>
      <w:tr w:rsidR="00E96866" w:rsidRPr="00DF1B57" w:rsidTr="00E96866">
        <w:trPr>
          <w:trHeight w:val="127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от 11.08.17 № 25 вывоз погрузка спиленных деревьев акт от 11.08.17 № 10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3 915,00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-3 915,00</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Догвор аренды транспортного средства №1 от 21.02.2020г. (эксковатор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огрузчик CASE)</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приема передачи с 21 по 22.02.2020г от 21.02.2020г на 8000 оплатили 16356</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8 512,00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8 512,00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№6 от 03 марта 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отсутствует оплата</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на оказание услуг  №4 от 10 февраля 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10000 и перечислено 17400, а нужно было перечислить 8700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E96866">
        <w:trPr>
          <w:trHeight w:val="127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подряда  №6 от 03 марта 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Оплата Сезину А.С. по данному договору отсутствует</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8700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E96866">
        <w:trPr>
          <w:trHeight w:val="285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оказание услуг  №4 от 10 февраля 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Оплата Сезину А.С. по данному договору прошла 3 и 7 мая 2018 года на общую сумму  – 17400 рублей, а должны были оплатить 8700 рублей</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8 700,00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40 572,00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30 670,00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9 902,00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Прибытковым Александром Ивановичем</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на оказание услуг № 16 от 20.07.2018г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акт </w:t>
            </w:r>
            <w:proofErr w:type="gramStart"/>
            <w:r w:rsidRPr="00DF1B57">
              <w:rPr>
                <w:rFonts w:ascii="Times New Roman" w:hAnsi="Times New Roman" w:cs="Times New Roman"/>
                <w:sz w:val="24"/>
                <w:szCs w:val="24"/>
              </w:rPr>
              <w:t>закрыт на сумму 12500 нет</w:t>
            </w:r>
            <w:proofErr w:type="gramEnd"/>
            <w:r w:rsidRPr="00DF1B57">
              <w:rPr>
                <w:rFonts w:ascii="Times New Roman" w:hAnsi="Times New Roman" w:cs="Times New Roman"/>
                <w:sz w:val="24"/>
                <w:szCs w:val="24"/>
              </w:rPr>
              <w:t xml:space="preserve"> оплаты</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10875</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-10 875,00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10875</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-10875</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Кустов Александр Иванович</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на оказание </w:t>
            </w:r>
            <w:proofErr w:type="gramStart"/>
            <w:r w:rsidRPr="00DF1B57">
              <w:rPr>
                <w:rFonts w:ascii="Times New Roman" w:hAnsi="Times New Roman" w:cs="Times New Roman"/>
                <w:sz w:val="24"/>
                <w:szCs w:val="24"/>
              </w:rPr>
              <w:t>услуг № б</w:t>
            </w:r>
            <w:proofErr w:type="gramEnd"/>
            <w:r w:rsidRPr="00DF1B57">
              <w:rPr>
                <w:rFonts w:ascii="Times New Roman" w:hAnsi="Times New Roman" w:cs="Times New Roman"/>
                <w:sz w:val="24"/>
                <w:szCs w:val="24"/>
              </w:rPr>
              <w:t>/н и без даты</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24000 и перечислено 20000, а нужно было перечислить 20880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880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-880,00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880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-880</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16</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Олег Александрович</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на оказание услуг № 42 от 01.08.2018г</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сумма договора 39100 и перечислено 34140, а нужно было перечислить 34017</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123</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123,00</w:t>
            </w:r>
          </w:p>
        </w:tc>
      </w:tr>
      <w:tr w:rsidR="00E96866" w:rsidRPr="00DF1B57" w:rsidTr="00E96866">
        <w:trPr>
          <w:trHeight w:val="159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подряда №36 от 30.11.2019 года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41400 рублей, а должны были перечислить – 40998,75 рублей</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401,25</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401,25</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524,25</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524,25</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Березин Валерий Иванович</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 Договор подряда №30 от 14.07.2019 года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перечислено </w:t>
            </w:r>
            <w:proofErr w:type="gramStart"/>
            <w:r w:rsidRPr="00DF1B57">
              <w:rPr>
                <w:rFonts w:ascii="Times New Roman" w:hAnsi="Times New Roman" w:cs="Times New Roman"/>
                <w:sz w:val="24"/>
                <w:szCs w:val="24"/>
              </w:rPr>
              <w:t>26100</w:t>
            </w:r>
            <w:proofErr w:type="gramEnd"/>
            <w:r w:rsidRPr="00DF1B57">
              <w:rPr>
                <w:rFonts w:ascii="Times New Roman" w:hAnsi="Times New Roman" w:cs="Times New Roman"/>
                <w:sz w:val="24"/>
                <w:szCs w:val="24"/>
              </w:rPr>
              <w:t xml:space="preserve"> а надо 13050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13 050,00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13050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Николаевна</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Договор подряда №1 от 01.03.2019 года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перечислено </w:t>
            </w:r>
            <w:proofErr w:type="gramStart"/>
            <w:r w:rsidRPr="00DF1B57">
              <w:rPr>
                <w:rFonts w:ascii="Times New Roman" w:hAnsi="Times New Roman" w:cs="Times New Roman"/>
                <w:sz w:val="24"/>
                <w:szCs w:val="24"/>
              </w:rPr>
              <w:t>36100</w:t>
            </w:r>
            <w:proofErr w:type="gramEnd"/>
            <w:r w:rsidRPr="00DF1B57">
              <w:rPr>
                <w:rFonts w:ascii="Times New Roman" w:hAnsi="Times New Roman" w:cs="Times New Roman"/>
                <w:sz w:val="24"/>
                <w:szCs w:val="24"/>
              </w:rPr>
              <w:t xml:space="preserve"> а надо 26100</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10000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Канищева Валентина Петровна</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ГПХ.№1 от 12.01.2017г за уб. остан.</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перечислено больше начисленного</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13164</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13 164,00</w:t>
            </w:r>
          </w:p>
        </w:tc>
      </w:tr>
      <w:tr w:rsidR="00E96866" w:rsidRPr="00DF1B57" w:rsidTr="00E96866">
        <w:trPr>
          <w:trHeight w:val="96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.ГПХ.№1 от 12.01.2018г за уб. остан.</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перед работником</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-1 300,00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13164</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11864</w:t>
            </w:r>
          </w:p>
        </w:tc>
      </w:tr>
      <w:tr w:rsidR="00E96866" w:rsidRPr="00DF1B57" w:rsidTr="00E96866">
        <w:trPr>
          <w:trHeight w:val="159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Лебедев Е.С.</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ГПХ от 20.10.17 № 44 вырубка кустарников</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акт от 01.11.17 б/н 25000 рублей, оплачен 10.11.17 23490рублей, а </w:t>
            </w:r>
            <w:proofErr w:type="gramStart"/>
            <w:r w:rsidRPr="00DF1B57">
              <w:rPr>
                <w:rFonts w:ascii="Times New Roman" w:hAnsi="Times New Roman" w:cs="Times New Roman"/>
                <w:sz w:val="24"/>
                <w:szCs w:val="24"/>
              </w:rPr>
              <w:t>д.б</w:t>
            </w:r>
            <w:proofErr w:type="gramEnd"/>
            <w:r w:rsidRPr="00DF1B57">
              <w:rPr>
                <w:rFonts w:ascii="Times New Roman" w:hAnsi="Times New Roman" w:cs="Times New Roman"/>
                <w:sz w:val="24"/>
                <w:szCs w:val="24"/>
              </w:rPr>
              <w:t>. 21750 руб.</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1 740,00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1740</w:t>
            </w:r>
          </w:p>
        </w:tc>
      </w:tr>
      <w:tr w:rsidR="00E96866" w:rsidRPr="00DF1B57" w:rsidTr="00E96866">
        <w:trPr>
          <w:trHeight w:val="19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22</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Поздеева Валентина Дмитриевна</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оказания услуг №18 от 01.02.2020г (обработка бухгалтерских документов)</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сдачи-приемкиработы от 8.02.2020г нет оплаты</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14636,88</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-14 636,88</w:t>
            </w:r>
          </w:p>
        </w:tc>
      </w:tr>
      <w:tr w:rsidR="00E96866" w:rsidRPr="00DF1B57" w:rsidTr="00E96866">
        <w:trPr>
          <w:trHeight w:val="159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оказания услуг №15 от 17.01.2020г (освоение программы "Касиб")</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отсутствует, сумма договора 83500 рублей, выплачено 133237,76 рублей</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B0675C"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133237,76</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B0675C"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133237,76</w:t>
            </w:r>
          </w:p>
        </w:tc>
      </w:tr>
      <w:tr w:rsidR="00E96866" w:rsidRPr="00DF1B57" w:rsidTr="00E96866">
        <w:trPr>
          <w:trHeight w:val="253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Договор оказания услуг №19 от 20.02.2020г (подшив документов вручную)</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Акт сдачи-приемкиработы №12 от 17.02.2020г, договор на сумму 20000 рублей, а выплачено 17000 рублей</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400</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-400,00</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B0675C"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133237,76</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15036,88</w:t>
            </w:r>
          </w:p>
        </w:tc>
        <w:tc>
          <w:tcPr>
            <w:tcW w:w="1418" w:type="dxa"/>
            <w:tcBorders>
              <w:top w:val="nil"/>
              <w:left w:val="nil"/>
              <w:bottom w:val="single" w:sz="8" w:space="0" w:color="auto"/>
              <w:right w:val="single" w:sz="8" w:space="0" w:color="auto"/>
            </w:tcBorders>
            <w:shd w:val="clear" w:color="auto" w:fill="auto"/>
            <w:vAlign w:val="center"/>
            <w:hideMark/>
          </w:tcPr>
          <w:p w:rsidR="00E96866" w:rsidRPr="00DF1B57" w:rsidRDefault="00B0675C"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118200,88</w:t>
            </w:r>
          </w:p>
        </w:tc>
      </w:tr>
      <w:tr w:rsidR="00E96866" w:rsidRPr="00DF1B57" w:rsidTr="00E96866">
        <w:trPr>
          <w:trHeight w:val="330"/>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ВСЕГО</w:t>
            </w:r>
          </w:p>
        </w:tc>
        <w:tc>
          <w:tcPr>
            <w:tcW w:w="1843"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vAlign w:val="center"/>
            <w:hideMark/>
          </w:tcPr>
          <w:p w:rsidR="00E96866" w:rsidRPr="00DF1B57" w:rsidRDefault="00B0675C"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938910,55</w:t>
            </w:r>
          </w:p>
        </w:tc>
        <w:tc>
          <w:tcPr>
            <w:tcW w:w="1134"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434 185,88</w:t>
            </w:r>
          </w:p>
        </w:tc>
        <w:tc>
          <w:tcPr>
            <w:tcW w:w="1418" w:type="dxa"/>
            <w:tcBorders>
              <w:top w:val="nil"/>
              <w:left w:val="nil"/>
              <w:bottom w:val="single" w:sz="8" w:space="0" w:color="auto"/>
              <w:right w:val="single" w:sz="8" w:space="0" w:color="auto"/>
            </w:tcBorders>
            <w:shd w:val="clear" w:color="auto" w:fill="auto"/>
            <w:vAlign w:val="center"/>
            <w:hideMark/>
          </w:tcPr>
          <w:p w:rsidR="00E96866" w:rsidRPr="00B0675C" w:rsidRDefault="00B0675C" w:rsidP="00D47788">
            <w:pPr>
              <w:spacing w:line="240" w:lineRule="auto"/>
              <w:rPr>
                <w:rFonts w:ascii="Times New Roman" w:hAnsi="Times New Roman" w:cs="Times New Roman"/>
                <w:sz w:val="24"/>
                <w:szCs w:val="24"/>
              </w:rPr>
            </w:pPr>
            <w:r>
              <w:rPr>
                <w:rFonts w:ascii="Times New Roman" w:hAnsi="Times New Roman" w:cs="Times New Roman"/>
                <w:sz w:val="24"/>
                <w:szCs w:val="24"/>
              </w:rPr>
              <w:t>504724,67</w:t>
            </w:r>
          </w:p>
        </w:tc>
      </w:tr>
    </w:tbl>
    <w:p w:rsidR="0016552D" w:rsidRPr="00DF1B57" w:rsidRDefault="0016552D" w:rsidP="00D47788">
      <w:pPr>
        <w:spacing w:after="0" w:line="240" w:lineRule="auto"/>
        <w:jc w:val="both"/>
        <w:rPr>
          <w:rFonts w:ascii="Times New Roman" w:hAnsi="Times New Roman" w:cs="Times New Roman"/>
          <w:sz w:val="28"/>
          <w:szCs w:val="28"/>
        </w:rPr>
      </w:pPr>
    </w:p>
    <w:p w:rsidR="00F12309" w:rsidRPr="00DF1B57" w:rsidRDefault="00F12309" w:rsidP="00D47788">
      <w:pPr>
        <w:spacing w:after="0" w:line="240" w:lineRule="auto"/>
        <w:jc w:val="both"/>
        <w:rPr>
          <w:rFonts w:ascii="Times New Roman" w:hAnsi="Times New Roman" w:cs="Times New Roman"/>
          <w:sz w:val="28"/>
          <w:szCs w:val="28"/>
        </w:rPr>
      </w:pPr>
    </w:p>
    <w:p w:rsidR="00E96866" w:rsidRPr="00DF1B57" w:rsidRDefault="00E96866" w:rsidP="00D47788">
      <w:pPr>
        <w:spacing w:line="240" w:lineRule="auto"/>
        <w:ind w:left="568"/>
        <w:jc w:val="both"/>
        <w:rPr>
          <w:rFonts w:ascii="Times New Roman" w:hAnsi="Times New Roman" w:cs="Times New Roman"/>
          <w:b/>
          <w:sz w:val="28"/>
          <w:szCs w:val="28"/>
        </w:rPr>
      </w:pPr>
      <w:r w:rsidRPr="00DF1B57">
        <w:rPr>
          <w:rFonts w:ascii="Times New Roman" w:hAnsi="Times New Roman" w:cs="Times New Roman"/>
          <w:b/>
          <w:sz w:val="28"/>
          <w:szCs w:val="28"/>
          <w:lang w:val="en-US"/>
        </w:rPr>
        <w:t>III</w:t>
      </w:r>
      <w:r w:rsidRPr="00DF1B57">
        <w:rPr>
          <w:rFonts w:ascii="Times New Roman" w:hAnsi="Times New Roman" w:cs="Times New Roman"/>
          <w:b/>
          <w:sz w:val="28"/>
          <w:szCs w:val="28"/>
        </w:rPr>
        <w:t xml:space="preserve">. Проверка расчета, начислений и выплат по надбавкам </w:t>
      </w:r>
      <w:proofErr w:type="gramStart"/>
      <w:r w:rsidRPr="00DF1B57">
        <w:rPr>
          <w:rFonts w:ascii="Times New Roman" w:hAnsi="Times New Roman" w:cs="Times New Roman"/>
          <w:b/>
          <w:sz w:val="28"/>
          <w:szCs w:val="28"/>
        </w:rPr>
        <w:t>к  пенсиям</w:t>
      </w:r>
      <w:proofErr w:type="gramEnd"/>
      <w:r w:rsidRPr="00DF1B57">
        <w:rPr>
          <w:rFonts w:ascii="Times New Roman" w:hAnsi="Times New Roman" w:cs="Times New Roman"/>
          <w:b/>
          <w:sz w:val="28"/>
          <w:szCs w:val="28"/>
        </w:rPr>
        <w:t xml:space="preserve"> муниципальных служащих.</w:t>
      </w:r>
    </w:p>
    <w:p w:rsidR="00E96866" w:rsidRPr="00DF1B57" w:rsidRDefault="00E96866" w:rsidP="00D47788">
      <w:pPr>
        <w:spacing w:line="240" w:lineRule="auto"/>
        <w:rPr>
          <w:rFonts w:ascii="Times New Roman" w:hAnsi="Times New Roman" w:cs="Times New Roman"/>
          <w:sz w:val="28"/>
          <w:szCs w:val="28"/>
        </w:rPr>
      </w:pPr>
      <w:r w:rsidRPr="00DF1B57">
        <w:rPr>
          <w:rFonts w:ascii="Times New Roman" w:hAnsi="Times New Roman" w:cs="Times New Roman"/>
          <w:sz w:val="28"/>
          <w:szCs w:val="28"/>
        </w:rPr>
        <w:t>Согласно расчетам пенсий муниципальных служащих, выявлено следующее:</w:t>
      </w:r>
    </w:p>
    <w:p w:rsidR="00E96866" w:rsidRPr="00DF1B57" w:rsidRDefault="00E96866" w:rsidP="00D47788">
      <w:pPr>
        <w:spacing w:line="240" w:lineRule="auto"/>
        <w:rPr>
          <w:rFonts w:ascii="Times New Roman" w:hAnsi="Times New Roman" w:cs="Times New Roman"/>
          <w:sz w:val="28"/>
          <w:szCs w:val="28"/>
        </w:rPr>
      </w:pP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Поздеевой В.Д. назначена доплата к пенсии в сумме 4383,59 (Четыре тысячи триста восемьдесят три рубля 59 копеек) ежемесячно. Выплачено в </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2017 г. 92762,00 рублей,  переплата составила 40158,92 рублей.</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2018 г. 47978,00 рублей,  недоплата составила 4625,08 рублей.</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2019 г. 70224,00 рублей, переплата составила 17620,92 рублей.</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2020 г. 21945,36 рублей.</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Итого за 2017 и 2019 годы переплата составила 53154,76 рублей.</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lastRenderedPageBreak/>
        <w:t xml:space="preserve">Петровой З.Н. назначена доплата к пенсии в сумме 4383,59 (Четыре тысячи триста восемьдесят три рубля 59 копеек) ежемесячно. Выплачено в </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2017 г. 48465,18 рублей,  недоплачено 4137,90 рублей.</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2018 г. 59523,00 рублей,   переплачено  6919,92 рублей.</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2019 г. 58408,99  рублей, переплата   составила 5805,91 рублей.</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2020 г. 21947,95 рублей.</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Итого за 2017 и 2019 годы переплата составила 8587,93 рублей.</w:t>
      </w:r>
    </w:p>
    <w:p w:rsidR="00E96866" w:rsidRPr="00DF1B57" w:rsidRDefault="00E96866" w:rsidP="00D47788">
      <w:pPr>
        <w:spacing w:line="240" w:lineRule="auto"/>
        <w:jc w:val="both"/>
        <w:rPr>
          <w:rFonts w:ascii="Times New Roman" w:hAnsi="Times New Roman" w:cs="Times New Roman"/>
          <w:sz w:val="28"/>
          <w:szCs w:val="28"/>
        </w:rPr>
      </w:pP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Григоровой Т.В. назначена доплата к пенсии в сумме 3910,34 (Три тысячи девятьсот десять рублей 34 копейки) ежемесячно. Выплачено в</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2017г. 52825,00</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2018г. 63605,40</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2019г. 64011,60</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 xml:space="preserve">2020г. 22744,52 </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Просчитать доплату к пенсии Григоровой Т.В. не представляется  возможным, так как справки из ПФР за последние годы не предоставлялись, коэффициенты перерасчета заработной платы не применялись.</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Протопопову П.П. назначена доплата к пенсии в сумме 5883,58 (Пять тысяч восемьсот восемьдесят три тысячи рублей 58 копеек) ежемесячно. Выплачено в </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2017г.48050,00</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2018г. 59786,47</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2019г. 64011,60</w:t>
      </w:r>
    </w:p>
    <w:p w:rsidR="00E96866" w:rsidRPr="00DF1B57" w:rsidRDefault="00E96866" w:rsidP="00D47788">
      <w:pPr>
        <w:spacing w:line="240" w:lineRule="auto"/>
        <w:jc w:val="both"/>
        <w:rPr>
          <w:rFonts w:ascii="Times New Roman" w:hAnsi="Times New Roman" w:cs="Times New Roman"/>
          <w:sz w:val="28"/>
          <w:szCs w:val="28"/>
        </w:rPr>
      </w:pPr>
      <w:r w:rsidRPr="00DF1B57">
        <w:rPr>
          <w:rFonts w:ascii="Times New Roman" w:hAnsi="Times New Roman" w:cs="Times New Roman"/>
          <w:sz w:val="28"/>
          <w:szCs w:val="28"/>
        </w:rPr>
        <w:t>2020 г. 22745,00</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Просчитать доплату к пенсии не возможно, так как справки из ПФР за последние годы не предоставлялись, коэффициенты перерасчета заработной платы не применялись.</w:t>
      </w:r>
    </w:p>
    <w:p w:rsidR="001A63F1" w:rsidRDefault="001A63F1" w:rsidP="00D47788">
      <w:pPr>
        <w:spacing w:line="240" w:lineRule="auto"/>
        <w:ind w:left="568"/>
        <w:jc w:val="both"/>
        <w:rPr>
          <w:rFonts w:ascii="Times New Roman" w:hAnsi="Times New Roman" w:cs="Times New Roman"/>
          <w:b/>
          <w:sz w:val="28"/>
          <w:szCs w:val="28"/>
        </w:rPr>
      </w:pPr>
    </w:p>
    <w:p w:rsidR="005F3986" w:rsidRDefault="005F3986" w:rsidP="00D47788">
      <w:pPr>
        <w:spacing w:line="240" w:lineRule="auto"/>
        <w:ind w:left="568"/>
        <w:jc w:val="both"/>
        <w:rPr>
          <w:rFonts w:ascii="Times New Roman" w:hAnsi="Times New Roman" w:cs="Times New Roman"/>
          <w:b/>
          <w:sz w:val="28"/>
          <w:szCs w:val="28"/>
        </w:rPr>
      </w:pPr>
    </w:p>
    <w:p w:rsidR="005F3986" w:rsidRPr="00DF1B57" w:rsidRDefault="005F3986" w:rsidP="00D47788">
      <w:pPr>
        <w:spacing w:line="240" w:lineRule="auto"/>
        <w:ind w:left="568"/>
        <w:jc w:val="both"/>
        <w:rPr>
          <w:rFonts w:ascii="Times New Roman" w:hAnsi="Times New Roman" w:cs="Times New Roman"/>
          <w:b/>
          <w:sz w:val="28"/>
          <w:szCs w:val="28"/>
        </w:rPr>
      </w:pPr>
    </w:p>
    <w:p w:rsidR="00E96866" w:rsidRPr="00DF1B57" w:rsidRDefault="00E96866" w:rsidP="00D47788">
      <w:pPr>
        <w:spacing w:line="240" w:lineRule="auto"/>
        <w:ind w:left="568"/>
        <w:jc w:val="both"/>
        <w:rPr>
          <w:rFonts w:ascii="Times New Roman" w:hAnsi="Times New Roman" w:cs="Times New Roman"/>
          <w:b/>
          <w:sz w:val="28"/>
          <w:szCs w:val="28"/>
        </w:rPr>
      </w:pPr>
      <w:r w:rsidRPr="00DF1B57">
        <w:rPr>
          <w:rFonts w:ascii="Times New Roman" w:hAnsi="Times New Roman" w:cs="Times New Roman"/>
          <w:b/>
          <w:sz w:val="28"/>
          <w:szCs w:val="28"/>
          <w:lang w:val="en-US"/>
        </w:rPr>
        <w:lastRenderedPageBreak/>
        <w:t>IV</w:t>
      </w:r>
      <w:r w:rsidRPr="00DF1B57">
        <w:rPr>
          <w:rFonts w:ascii="Times New Roman" w:hAnsi="Times New Roman" w:cs="Times New Roman"/>
          <w:b/>
          <w:sz w:val="28"/>
          <w:szCs w:val="28"/>
        </w:rPr>
        <w:t xml:space="preserve">. Проверка начислений и выплат по заработной </w:t>
      </w:r>
      <w:proofErr w:type="gramStart"/>
      <w:r w:rsidRPr="00DF1B57">
        <w:rPr>
          <w:rFonts w:ascii="Times New Roman" w:hAnsi="Times New Roman" w:cs="Times New Roman"/>
          <w:b/>
          <w:sz w:val="28"/>
          <w:szCs w:val="28"/>
        </w:rPr>
        <w:t>плате  муниципальных</w:t>
      </w:r>
      <w:proofErr w:type="gramEnd"/>
      <w:r w:rsidRPr="00DF1B57">
        <w:rPr>
          <w:rFonts w:ascii="Times New Roman" w:hAnsi="Times New Roman" w:cs="Times New Roman"/>
          <w:b/>
          <w:sz w:val="28"/>
          <w:szCs w:val="28"/>
        </w:rPr>
        <w:t xml:space="preserve"> служащих и служащих, не относящихся к должностям муниципальной службы.</w:t>
      </w:r>
    </w:p>
    <w:p w:rsidR="001A63F1" w:rsidRPr="00DF1B57" w:rsidRDefault="001A63F1" w:rsidP="00D47788">
      <w:pPr>
        <w:spacing w:line="240" w:lineRule="auto"/>
        <w:ind w:firstLine="709"/>
        <w:jc w:val="both"/>
        <w:rPr>
          <w:rFonts w:ascii="Times New Roman" w:hAnsi="Times New Roman" w:cs="Times New Roman"/>
          <w:sz w:val="28"/>
          <w:szCs w:val="28"/>
        </w:rPr>
      </w:pPr>
    </w:p>
    <w:p w:rsidR="001A63F1" w:rsidRPr="00DF1B57" w:rsidRDefault="001A63F1" w:rsidP="00D47788">
      <w:pPr>
        <w:spacing w:line="240" w:lineRule="auto"/>
        <w:ind w:firstLine="709"/>
        <w:jc w:val="center"/>
        <w:rPr>
          <w:rFonts w:ascii="Times New Roman" w:hAnsi="Times New Roman" w:cs="Times New Roman"/>
          <w:b/>
          <w:sz w:val="28"/>
          <w:szCs w:val="28"/>
        </w:rPr>
      </w:pPr>
      <w:r w:rsidRPr="00DF1B57">
        <w:rPr>
          <w:rFonts w:ascii="Times New Roman" w:hAnsi="Times New Roman" w:cs="Times New Roman"/>
          <w:b/>
          <w:sz w:val="28"/>
          <w:szCs w:val="28"/>
        </w:rPr>
        <w:t>2017г.</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Проверку</w:t>
      </w:r>
      <w:r w:rsidRPr="00DF1B57">
        <w:rPr>
          <w:rFonts w:ascii="Times New Roman" w:hAnsi="Times New Roman" w:cs="Times New Roman"/>
        </w:rPr>
        <w:t xml:space="preserve"> </w:t>
      </w:r>
      <w:r w:rsidRPr="00DF1B57">
        <w:rPr>
          <w:rFonts w:ascii="Times New Roman" w:hAnsi="Times New Roman" w:cs="Times New Roman"/>
          <w:sz w:val="28"/>
          <w:szCs w:val="28"/>
        </w:rPr>
        <w:t>оплаты труда работников администрации осуществляли по расчетно-платежным ведомостям. Расчетно-платежные ведомости за 2018 год по администрации Петинского сельского поселения отсутствуют.</w:t>
      </w:r>
    </w:p>
    <w:p w:rsidR="00E96866" w:rsidRPr="00DF1B57" w:rsidRDefault="00E96866" w:rsidP="00D47788">
      <w:pPr>
        <w:spacing w:line="240" w:lineRule="auto"/>
        <w:ind w:firstLine="708"/>
        <w:jc w:val="both"/>
        <w:rPr>
          <w:sz w:val="28"/>
          <w:szCs w:val="28"/>
        </w:rPr>
      </w:pPr>
    </w:p>
    <w:p w:rsidR="00E96866" w:rsidRPr="00DF1B57" w:rsidRDefault="00E96866" w:rsidP="00D47788">
      <w:pPr>
        <w:spacing w:line="240" w:lineRule="auto"/>
        <w:ind w:left="1276" w:right="1700"/>
        <w:jc w:val="center"/>
        <w:rPr>
          <w:rFonts w:ascii="Times New Roman" w:hAnsi="Times New Roman" w:cs="Times New Roman"/>
          <w:sz w:val="28"/>
          <w:szCs w:val="28"/>
        </w:rPr>
      </w:pPr>
      <w:r w:rsidRPr="00DF1B57">
        <w:rPr>
          <w:rFonts w:ascii="Times New Roman" w:hAnsi="Times New Roman" w:cs="Times New Roman"/>
          <w:sz w:val="28"/>
          <w:szCs w:val="28"/>
        </w:rPr>
        <w:t>Сличительная таблица начисленной заработной платы работников администрации Петинского сельского поселения с выплаченной заработной платой за 2017 год.</w:t>
      </w:r>
    </w:p>
    <w:p w:rsidR="00E96866" w:rsidRPr="00DF1B57" w:rsidRDefault="001A63F1" w:rsidP="00D47788">
      <w:pPr>
        <w:spacing w:line="240" w:lineRule="auto"/>
        <w:ind w:firstLine="708"/>
        <w:jc w:val="right"/>
        <w:rPr>
          <w:rFonts w:ascii="Times New Roman" w:hAnsi="Times New Roman" w:cs="Times New Roman"/>
          <w:sz w:val="28"/>
          <w:szCs w:val="28"/>
        </w:rPr>
      </w:pPr>
      <w:r w:rsidRPr="00DF1B57">
        <w:rPr>
          <w:rFonts w:ascii="Times New Roman" w:hAnsi="Times New Roman" w:cs="Times New Roman"/>
          <w:sz w:val="28"/>
          <w:szCs w:val="28"/>
        </w:rPr>
        <w:t>Таблица №28</w:t>
      </w:r>
    </w:p>
    <w:tbl>
      <w:tblPr>
        <w:tblW w:w="9654" w:type="dxa"/>
        <w:tblInd w:w="93" w:type="dxa"/>
        <w:tblLayout w:type="fixed"/>
        <w:tblLook w:val="04A0" w:firstRow="1" w:lastRow="0" w:firstColumn="1" w:lastColumn="0" w:noHBand="0" w:noVBand="1"/>
      </w:tblPr>
      <w:tblGrid>
        <w:gridCol w:w="582"/>
        <w:gridCol w:w="1418"/>
        <w:gridCol w:w="1527"/>
        <w:gridCol w:w="2159"/>
        <w:gridCol w:w="1133"/>
        <w:gridCol w:w="2835"/>
      </w:tblGrid>
      <w:tr w:rsidR="00E96866" w:rsidRPr="00DF1B57" w:rsidTr="00E96866">
        <w:trPr>
          <w:trHeight w:val="1545"/>
        </w:trPr>
        <w:tc>
          <w:tcPr>
            <w:tcW w:w="582" w:type="dxa"/>
            <w:tcBorders>
              <w:top w:val="single" w:sz="8" w:space="0" w:color="auto"/>
              <w:left w:val="single" w:sz="8" w:space="0" w:color="auto"/>
              <w:bottom w:val="single" w:sz="8"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Фамилия, имя, отчество, должность</w:t>
            </w:r>
          </w:p>
        </w:tc>
        <w:tc>
          <w:tcPr>
            <w:tcW w:w="1527" w:type="dxa"/>
            <w:tcBorders>
              <w:top w:val="single" w:sz="8" w:space="0" w:color="auto"/>
              <w:left w:val="nil"/>
              <w:bottom w:val="single" w:sz="8"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Перечислено</w:t>
            </w:r>
          </w:p>
        </w:tc>
        <w:tc>
          <w:tcPr>
            <w:tcW w:w="21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Сумма к перечислению на персональную карту по расчетно-платежной ведомости (за вычетом подоходного налога и алиментов)</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месяц</w:t>
            </w:r>
          </w:p>
        </w:tc>
        <w:tc>
          <w:tcPr>
            <w:tcW w:w="283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Примечания</w:t>
            </w:r>
          </w:p>
        </w:tc>
      </w:tr>
      <w:tr w:rsidR="00E96866" w:rsidRPr="00DF1B57" w:rsidTr="00E9686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 Николай Иванович (глава администрации)</w:t>
            </w: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2016 года</w:t>
            </w:r>
          </w:p>
        </w:tc>
        <w:tc>
          <w:tcPr>
            <w:tcW w:w="2835" w:type="dxa"/>
            <w:tcBorders>
              <w:top w:val="single" w:sz="4"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51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38 115,85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выплачено 3 МП</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152 200,00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38 115,85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116 641,74</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27 536,00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27 092,30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38 115,85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38 115,85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38 115,85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69 600,00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38 115,85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38 115,85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59 800,00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38 115,85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38 115,85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27 689,00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18 054,74</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476 025,00</w:t>
            </w:r>
          </w:p>
        </w:tc>
        <w:tc>
          <w:tcPr>
            <w:tcW w:w="21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504 831,43</w:t>
            </w:r>
          </w:p>
        </w:tc>
        <w:tc>
          <w:tcPr>
            <w:tcW w:w="1133"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2835" w:type="dxa"/>
            <w:tcBorders>
              <w:top w:val="nil"/>
              <w:left w:val="single" w:sz="8" w:space="0" w:color="auto"/>
              <w:bottom w:val="nil"/>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Лебедев Сергей Сергеевич (ведущий специалист)</w:t>
            </w: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2016 года</w:t>
            </w:r>
          </w:p>
        </w:tc>
        <w:tc>
          <w:tcPr>
            <w:tcW w:w="2835"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13 847,05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28 330,82</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13 847,05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51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24 546,00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13 847,05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выплачено 3 МП</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27 847,05</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13 847,05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27 860,49</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102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39 930,51</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68 079,47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№19 от 12.05.2017 в размере 1 оклада месячного содержания</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1 357,87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13 664,87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31 790,00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13 664,87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13 664,87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13 664,87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13 664,87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209 444,38</w:t>
            </w:r>
          </w:p>
        </w:tc>
        <w:tc>
          <w:tcPr>
            <w:tcW w:w="21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221 010,38</w:t>
            </w:r>
          </w:p>
        </w:tc>
        <w:tc>
          <w:tcPr>
            <w:tcW w:w="1133"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2835"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Поздеева Валентина Дмитриевна (старший инспектор </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ухгалтер)</w:t>
            </w: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2016 года</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86 000,00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16 377,67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51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39 000,00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55 750,87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выплачено 4 МП</w:t>
            </w:r>
          </w:p>
        </w:tc>
      </w:tr>
      <w:tr w:rsidR="00E96866" w:rsidRPr="00DF1B57" w:rsidTr="00E96866">
        <w:trPr>
          <w:trHeight w:val="127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33 856,87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№11а от 30.03.2017 скан подписан оклад месячного содержания в сумме 17479,20</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16 377,67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102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35 209,64</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№19 от 12.05.2017 в размере 1 денежного месячного содержания</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41 000,00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16 377,87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16 377,67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57 000,00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16 377,67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153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18 951,24</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16 377,67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№39-б от 08.09.2017 подпис скан премия в размере денежного месчного содержания в сумме 17479,20</w:t>
            </w:r>
          </w:p>
        </w:tc>
      </w:tr>
      <w:tr w:rsidR="00E96866" w:rsidRPr="00DF1B57" w:rsidTr="00E96866">
        <w:trPr>
          <w:trHeight w:val="153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34 611,24</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16 377,67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№38а от 07.09.2017 не подписано премия в размере денежного месчного содержания</w:t>
            </w:r>
          </w:p>
        </w:tc>
      </w:tr>
      <w:tr w:rsidR="00E96866" w:rsidRPr="00DF1B57" w:rsidTr="00E96866">
        <w:trPr>
          <w:trHeight w:val="102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35 914,00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35 269,67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№59а от 24.11.2017 скан подписан оклад месчного содержания</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16 377,67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384 476,48</w:t>
            </w:r>
          </w:p>
        </w:tc>
        <w:tc>
          <w:tcPr>
            <w:tcW w:w="21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291 108,61</w:t>
            </w:r>
          </w:p>
        </w:tc>
        <w:tc>
          <w:tcPr>
            <w:tcW w:w="1133"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2835" w:type="dxa"/>
            <w:tcBorders>
              <w:top w:val="nil"/>
              <w:left w:val="single" w:sz="8" w:space="0" w:color="auto"/>
              <w:bottom w:val="nil"/>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 (инспектор по земле и имуществу)</w:t>
            </w: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2016 года</w:t>
            </w:r>
          </w:p>
        </w:tc>
        <w:tc>
          <w:tcPr>
            <w:tcW w:w="2835"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1 920,72</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7 202,43</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14 404,86</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7 202,43</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7 202,43</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7 202,43</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102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7 202,43</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14 404,87</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№19 от 12.05.2017 в размере 1 денежного месячного содержания</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10 142,52</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9 140,50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7 202,72</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17 202,42</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7 202,72</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7 202,72</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7 202,72</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7 202,72</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7 202,72</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7 202,72</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51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7A3606"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10000,00</w:t>
            </w:r>
            <w:r w:rsidR="00E96866"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17 557,33</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выплачено 4 МП</w:t>
            </w:r>
          </w:p>
        </w:tc>
      </w:tr>
      <w:tr w:rsidR="00E96866" w:rsidRPr="00DF1B57" w:rsidTr="00E9686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7A3606"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10</w:t>
            </w:r>
            <w:r w:rsidR="00E96866" w:rsidRPr="00DF1B57">
              <w:rPr>
                <w:rFonts w:ascii="Times New Roman" w:hAnsi="Times New Roman" w:cs="Times New Roman"/>
                <w:sz w:val="24"/>
                <w:szCs w:val="24"/>
              </w:rPr>
              <w:t>4 558,08</w:t>
            </w:r>
          </w:p>
        </w:tc>
        <w:tc>
          <w:tcPr>
            <w:tcW w:w="21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101 646,33</w:t>
            </w:r>
          </w:p>
        </w:tc>
        <w:tc>
          <w:tcPr>
            <w:tcW w:w="1133"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2835"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Тихонов Александр Александрович (зам</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лавы)</w:t>
            </w: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2016 года</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25 344,84</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6 708,74</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18 635,40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18 636,00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18 635,40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18 636,00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18 635,40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18 635,40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37 270,00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18 635,40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18 634,00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18 635,40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118 520,84</w:t>
            </w:r>
          </w:p>
        </w:tc>
        <w:tc>
          <w:tcPr>
            <w:tcW w:w="21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118 521,14</w:t>
            </w:r>
          </w:p>
        </w:tc>
        <w:tc>
          <w:tcPr>
            <w:tcW w:w="1133"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2835"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w:t>
            </w:r>
            <w:r w:rsidRPr="00DF1B57">
              <w:rPr>
                <w:rFonts w:ascii="Times New Roman" w:hAnsi="Times New Roman" w:cs="Times New Roman"/>
                <w:sz w:val="24"/>
                <w:szCs w:val="24"/>
              </w:rPr>
              <w:lastRenderedPageBreak/>
              <w:t>а (ВУС)</w:t>
            </w: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задолженность 2016 </w:t>
            </w:r>
            <w:r w:rsidRPr="00DF1B57">
              <w:rPr>
                <w:rFonts w:ascii="Times New Roman" w:hAnsi="Times New Roman" w:cs="Times New Roman"/>
                <w:sz w:val="24"/>
                <w:szCs w:val="24"/>
              </w:rPr>
              <w:lastRenderedPageBreak/>
              <w:t>года</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17 354,00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17 354,00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102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18 745,49</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18 745,49</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№19 от 12.05.2017 в размере 1 денежного месячного содержания</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17 354,00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215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2835"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114 192,49</w:t>
            </w:r>
          </w:p>
        </w:tc>
        <w:tc>
          <w:tcPr>
            <w:tcW w:w="2159"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114 192,49</w:t>
            </w:r>
          </w:p>
        </w:tc>
        <w:tc>
          <w:tcPr>
            <w:tcW w:w="1133"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2835"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ВСЕГО</w:t>
            </w:r>
          </w:p>
        </w:tc>
        <w:tc>
          <w:tcPr>
            <w:tcW w:w="1527"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2159"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2016 года</w:t>
            </w:r>
          </w:p>
        </w:tc>
        <w:tc>
          <w:tcPr>
            <w:tcW w:w="2835" w:type="dxa"/>
            <w:tcBorders>
              <w:top w:val="single" w:sz="8" w:space="0" w:color="auto"/>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129 477,00</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78 938,29</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238 207,82</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123 593,20</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67 627,86</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180 225,09</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106 939,48</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73 196,45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90 679,43</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132 944,85</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174 820,84</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158 169,94</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68 940,50</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81 689,51</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179 792,42</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102 673,51</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76 579,96</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102 673,51</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120 290,96</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102 673,51</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81 861,00</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121 565,51</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4" w:space="0" w:color="auto"/>
              <w:right w:val="single" w:sz="4" w:space="0" w:color="auto"/>
            </w:tcBorders>
            <w:shd w:val="clear" w:color="auto" w:fill="auto"/>
            <w:vAlign w:val="center"/>
            <w:hideMark/>
          </w:tcPr>
          <w:p w:rsidR="00E96866" w:rsidRPr="00DF1B57" w:rsidRDefault="007A3606"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sidR="00E96866" w:rsidRPr="00DF1B57">
              <w:rPr>
                <w:rFonts w:ascii="Times New Roman" w:hAnsi="Times New Roman" w:cs="Times New Roman"/>
                <w:sz w:val="24"/>
                <w:szCs w:val="24"/>
              </w:rPr>
              <w:t>2 000,00</w:t>
            </w:r>
          </w:p>
        </w:tc>
        <w:tc>
          <w:tcPr>
            <w:tcW w:w="21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92 967,01</w:t>
            </w:r>
          </w:p>
        </w:tc>
        <w:tc>
          <w:tcPr>
            <w:tcW w:w="1133"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2835"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27"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1 </w:t>
            </w:r>
            <w:r w:rsidR="007A3606">
              <w:rPr>
                <w:rFonts w:ascii="Times New Roman" w:hAnsi="Times New Roman" w:cs="Times New Roman"/>
                <w:sz w:val="24"/>
                <w:szCs w:val="24"/>
              </w:rPr>
              <w:t>40</w:t>
            </w:r>
            <w:r w:rsidRPr="00DF1B57">
              <w:rPr>
                <w:rFonts w:ascii="Times New Roman" w:hAnsi="Times New Roman" w:cs="Times New Roman"/>
                <w:sz w:val="24"/>
                <w:szCs w:val="24"/>
              </w:rPr>
              <w:t>7 217,27</w:t>
            </w:r>
          </w:p>
        </w:tc>
        <w:tc>
          <w:tcPr>
            <w:tcW w:w="215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1 351 310,38</w:t>
            </w:r>
          </w:p>
        </w:tc>
        <w:tc>
          <w:tcPr>
            <w:tcW w:w="1133"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2835" w:type="dxa"/>
            <w:tcBorders>
              <w:top w:val="nil"/>
              <w:left w:val="nil"/>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bl>
    <w:p w:rsidR="00E96866" w:rsidRPr="00DF1B57" w:rsidRDefault="00E96866" w:rsidP="00D47788">
      <w:pPr>
        <w:spacing w:line="240" w:lineRule="auto"/>
        <w:ind w:firstLine="708"/>
        <w:jc w:val="both"/>
        <w:rPr>
          <w:sz w:val="28"/>
          <w:szCs w:val="28"/>
        </w:rPr>
      </w:pP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Из таблицы</w:t>
      </w:r>
      <w:r w:rsidR="001A63F1" w:rsidRPr="00DF1B57">
        <w:rPr>
          <w:rFonts w:ascii="Times New Roman" w:hAnsi="Times New Roman" w:cs="Times New Roman"/>
          <w:sz w:val="28"/>
          <w:szCs w:val="28"/>
        </w:rPr>
        <w:t xml:space="preserve"> № 28</w:t>
      </w:r>
      <w:r w:rsidRPr="00DF1B57">
        <w:rPr>
          <w:rFonts w:ascii="Times New Roman" w:hAnsi="Times New Roman" w:cs="Times New Roman"/>
          <w:sz w:val="28"/>
          <w:szCs w:val="28"/>
        </w:rPr>
        <w:t xml:space="preserve"> мы видим, что Канищеву Н.И. недоплатили за 2017 год </w:t>
      </w:r>
      <w:bookmarkStart w:id="11" w:name="OLE_LINK11"/>
      <w:r w:rsidRPr="00DF1B57">
        <w:rPr>
          <w:rFonts w:ascii="Times New Roman" w:hAnsi="Times New Roman" w:cs="Times New Roman"/>
          <w:sz w:val="28"/>
          <w:szCs w:val="28"/>
        </w:rPr>
        <w:t>28806,43</w:t>
      </w:r>
      <w:bookmarkEnd w:id="11"/>
      <w:r w:rsidRPr="00DF1B57">
        <w:rPr>
          <w:rFonts w:ascii="Times New Roman" w:hAnsi="Times New Roman" w:cs="Times New Roman"/>
          <w:sz w:val="28"/>
          <w:szCs w:val="28"/>
        </w:rPr>
        <w:t xml:space="preserve"> рублей, Лебедеву С.С. недоплатили – </w:t>
      </w:r>
      <w:bookmarkStart w:id="12" w:name="OLE_LINK13"/>
      <w:r w:rsidRPr="00DF1B57">
        <w:rPr>
          <w:rFonts w:ascii="Times New Roman" w:hAnsi="Times New Roman" w:cs="Times New Roman"/>
          <w:sz w:val="28"/>
          <w:szCs w:val="28"/>
        </w:rPr>
        <w:t>11566</w:t>
      </w:r>
      <w:bookmarkEnd w:id="12"/>
      <w:r w:rsidRPr="00DF1B57">
        <w:rPr>
          <w:rFonts w:ascii="Times New Roman" w:hAnsi="Times New Roman" w:cs="Times New Roman"/>
          <w:sz w:val="28"/>
          <w:szCs w:val="28"/>
        </w:rPr>
        <w:t xml:space="preserve"> рублей, у Поздеевой В.Д. переплата составила</w:t>
      </w:r>
      <w:r w:rsidR="0065460F">
        <w:rPr>
          <w:rFonts w:ascii="Times New Roman" w:hAnsi="Times New Roman" w:cs="Times New Roman"/>
          <w:sz w:val="28"/>
          <w:szCs w:val="28"/>
        </w:rPr>
        <w:t xml:space="preserve"> (с учетом возврата заработной платы 1</w:t>
      </w:r>
      <w:r w:rsidR="007A3606">
        <w:rPr>
          <w:rFonts w:ascii="Times New Roman" w:hAnsi="Times New Roman" w:cs="Times New Roman"/>
          <w:sz w:val="28"/>
          <w:szCs w:val="28"/>
        </w:rPr>
        <w:t>0</w:t>
      </w:r>
      <w:r w:rsidR="0065460F">
        <w:rPr>
          <w:rFonts w:ascii="Times New Roman" w:hAnsi="Times New Roman" w:cs="Times New Roman"/>
          <w:sz w:val="28"/>
          <w:szCs w:val="28"/>
        </w:rPr>
        <w:t>000 рублей в кассу)</w:t>
      </w:r>
      <w:r w:rsidRPr="00DF1B57">
        <w:rPr>
          <w:rFonts w:ascii="Times New Roman" w:hAnsi="Times New Roman" w:cs="Times New Roman"/>
          <w:sz w:val="28"/>
          <w:szCs w:val="28"/>
        </w:rPr>
        <w:t xml:space="preserve"> </w:t>
      </w:r>
      <w:bookmarkStart w:id="13" w:name="OLE_LINK14"/>
      <w:r w:rsidR="007A3606">
        <w:rPr>
          <w:rFonts w:ascii="Times New Roman" w:hAnsi="Times New Roman" w:cs="Times New Roman"/>
          <w:sz w:val="28"/>
          <w:szCs w:val="28"/>
        </w:rPr>
        <w:t>83</w:t>
      </w:r>
      <w:r w:rsidRPr="00DF1B57">
        <w:rPr>
          <w:rFonts w:ascii="Times New Roman" w:hAnsi="Times New Roman" w:cs="Times New Roman"/>
          <w:sz w:val="28"/>
          <w:szCs w:val="28"/>
        </w:rPr>
        <w:t>367,87</w:t>
      </w:r>
      <w:bookmarkEnd w:id="13"/>
      <w:r w:rsidRPr="00DF1B57">
        <w:rPr>
          <w:rFonts w:ascii="Times New Roman" w:hAnsi="Times New Roman" w:cs="Times New Roman"/>
          <w:sz w:val="28"/>
          <w:szCs w:val="28"/>
        </w:rPr>
        <w:t xml:space="preserve"> рублей, по Горбенко Т.Н. </w:t>
      </w:r>
      <w:r w:rsidR="007A3606">
        <w:rPr>
          <w:rFonts w:ascii="Times New Roman" w:hAnsi="Times New Roman" w:cs="Times New Roman"/>
          <w:sz w:val="28"/>
          <w:szCs w:val="28"/>
        </w:rPr>
        <w:t>пере</w:t>
      </w:r>
      <w:r w:rsidRPr="00DF1B57">
        <w:rPr>
          <w:rFonts w:ascii="Times New Roman" w:hAnsi="Times New Roman" w:cs="Times New Roman"/>
          <w:sz w:val="28"/>
          <w:szCs w:val="28"/>
        </w:rPr>
        <w:t xml:space="preserve">платили </w:t>
      </w:r>
      <w:r w:rsidR="007A3606">
        <w:rPr>
          <w:rFonts w:ascii="Times New Roman" w:hAnsi="Times New Roman" w:cs="Times New Roman"/>
          <w:sz w:val="28"/>
          <w:szCs w:val="28"/>
        </w:rPr>
        <w:t>2911,75</w:t>
      </w:r>
      <w:r w:rsidRPr="00DF1B57">
        <w:rPr>
          <w:rFonts w:ascii="Times New Roman" w:hAnsi="Times New Roman" w:cs="Times New Roman"/>
          <w:sz w:val="28"/>
          <w:szCs w:val="28"/>
        </w:rPr>
        <w:t xml:space="preserve"> рублей. По Тихонову А.А. и Петровой З.Н. выплаты практически совпадают с начислением.</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При этом в 2017 году было начислено очень много премий, особо много по Поздеевой В.Д. при этом распоряжения (сканы) все с дополнительной буквой, а распоряжение №38а от 07.09.2017г «О премировании работников Петинского сельского поселения» не подписано главой администрации и по начислениям не проходит. Распоряжением от 08.09.2017г №39-б «О премировании» Поздеевой конкретно было указано выплатить сумму 17479,20 рублей, а начислено – 18892 рублей, т.е. начисления по Поздеевой В.Д. превысили установленные распоряжением на 1412,80 рублей.  В распоряжении от 30.03.2017г. №11а «О премировании» не указана причина выплаты премии, а  в распоряжениях от 24.11.2017 года №59а «О премировании работников администрации Петинского сельского поселения» и в распоряжении от 08.09.2017г №39-б «О премировании» основанием является празднования дня финансиста, </w:t>
      </w:r>
      <w:proofErr w:type="gramStart"/>
      <w:r w:rsidRPr="00DF1B57">
        <w:rPr>
          <w:rFonts w:ascii="Times New Roman" w:hAnsi="Times New Roman" w:cs="Times New Roman"/>
          <w:sz w:val="28"/>
          <w:szCs w:val="28"/>
        </w:rPr>
        <w:t>получается премию выделили</w:t>
      </w:r>
      <w:proofErr w:type="gramEnd"/>
      <w:r w:rsidRPr="00DF1B57">
        <w:rPr>
          <w:rFonts w:ascii="Times New Roman" w:hAnsi="Times New Roman" w:cs="Times New Roman"/>
          <w:sz w:val="28"/>
          <w:szCs w:val="28"/>
        </w:rPr>
        <w:t xml:space="preserve"> дважды за один праздник. При этом не указывается </w:t>
      </w:r>
      <w:proofErr w:type="gramStart"/>
      <w:r w:rsidRPr="00DF1B57">
        <w:rPr>
          <w:rFonts w:ascii="Times New Roman" w:hAnsi="Times New Roman" w:cs="Times New Roman"/>
          <w:sz w:val="28"/>
          <w:szCs w:val="28"/>
        </w:rPr>
        <w:t>по</w:t>
      </w:r>
      <w:proofErr w:type="gramEnd"/>
      <w:r w:rsidRPr="00DF1B57">
        <w:rPr>
          <w:rFonts w:ascii="Times New Roman" w:hAnsi="Times New Roman" w:cs="Times New Roman"/>
          <w:sz w:val="28"/>
          <w:szCs w:val="28"/>
        </w:rPr>
        <w:t xml:space="preserve"> каким результатам работы данные премии выплачивались согласно Положения об оплате труда работников, замещающих должности, не являющиеся должностями муниципальной службы, утвержденного решением Совета народных депутатов от 08.08.2013г. №32 (далее – Положение по не муниципальным служащим). В нарушение  пункта 4.3 Положения по не муниципальным служащим </w:t>
      </w:r>
      <w:r w:rsidR="00FC1742">
        <w:rPr>
          <w:rFonts w:ascii="Times New Roman" w:hAnsi="Times New Roman" w:cs="Times New Roman"/>
          <w:sz w:val="28"/>
          <w:szCs w:val="28"/>
        </w:rPr>
        <w:t xml:space="preserve">в 2017 году </w:t>
      </w:r>
      <w:r w:rsidRPr="00DF1B57">
        <w:rPr>
          <w:rFonts w:ascii="Times New Roman" w:hAnsi="Times New Roman" w:cs="Times New Roman"/>
          <w:sz w:val="28"/>
          <w:szCs w:val="28"/>
        </w:rPr>
        <w:t xml:space="preserve">Поздеевой В.Д. в штатном расписании ежемесячное денежное поощрение было установлено в размере двух должностных окладов, а положено полтора должностных оклада.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за 2017 год Поздеевой В.Д. лишних начислено как минимум 26219,58 рублей.</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При начислении премий по всем распоряжениям главный бухгалтер Поздеева В.Д. неверно понимала выражение «оклад месячного денежного содержания» подразумевая под этим месячную заработную плату, однако данный термин распространяется только на должности муниципальной службы и подразумевает собой – сумму должностного оклада и ежемесячной надбавки за квалификационный разряд. </w:t>
      </w:r>
    </w:p>
    <w:p w:rsidR="002C1DEA" w:rsidRPr="00DF1B57" w:rsidRDefault="002C1DEA" w:rsidP="00D47788">
      <w:pPr>
        <w:spacing w:line="240" w:lineRule="auto"/>
        <w:ind w:firstLine="709"/>
        <w:jc w:val="center"/>
        <w:rPr>
          <w:rFonts w:ascii="Times New Roman" w:hAnsi="Times New Roman" w:cs="Times New Roman"/>
          <w:b/>
          <w:sz w:val="28"/>
          <w:szCs w:val="28"/>
        </w:rPr>
      </w:pPr>
      <w:r w:rsidRPr="00DF1B57">
        <w:rPr>
          <w:rFonts w:ascii="Times New Roman" w:hAnsi="Times New Roman" w:cs="Times New Roman"/>
          <w:b/>
          <w:sz w:val="28"/>
          <w:szCs w:val="28"/>
        </w:rPr>
        <w:lastRenderedPageBreak/>
        <w:t>2018г.</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Проверить начисления и выплату заработной платы работникам администрации в 2018 году не представляется возможным из-за отсутствия расчетно-платежных ведомостей за 2018 год по администрации Петинского сельского поселения, кроме Петровой З.Н., смотрите таблицу</w:t>
      </w:r>
      <w:r w:rsidR="002C1DEA" w:rsidRPr="00DF1B57">
        <w:rPr>
          <w:rFonts w:ascii="Times New Roman" w:hAnsi="Times New Roman" w:cs="Times New Roman"/>
          <w:sz w:val="28"/>
          <w:szCs w:val="28"/>
        </w:rPr>
        <w:t xml:space="preserve"> №29</w:t>
      </w:r>
      <w:r w:rsidRPr="00DF1B57">
        <w:rPr>
          <w:rFonts w:ascii="Times New Roman" w:hAnsi="Times New Roman" w:cs="Times New Roman"/>
          <w:sz w:val="28"/>
          <w:szCs w:val="28"/>
        </w:rPr>
        <w:t xml:space="preserve"> ниже:</w:t>
      </w:r>
    </w:p>
    <w:p w:rsidR="00E96866" w:rsidRPr="00DF1B57" w:rsidRDefault="00E96866" w:rsidP="00D47788">
      <w:pPr>
        <w:spacing w:line="240" w:lineRule="auto"/>
        <w:ind w:firstLine="708"/>
        <w:jc w:val="both"/>
        <w:rPr>
          <w:rFonts w:ascii="Times New Roman" w:hAnsi="Times New Roman" w:cs="Times New Roman"/>
          <w:sz w:val="28"/>
          <w:szCs w:val="28"/>
        </w:rPr>
      </w:pPr>
    </w:p>
    <w:p w:rsidR="00E96866" w:rsidRPr="00DF1B57" w:rsidRDefault="00E96866" w:rsidP="00D47788">
      <w:pPr>
        <w:spacing w:line="240" w:lineRule="auto"/>
        <w:ind w:left="1276" w:right="1700"/>
        <w:jc w:val="center"/>
        <w:rPr>
          <w:rFonts w:ascii="Times New Roman" w:hAnsi="Times New Roman" w:cs="Times New Roman"/>
          <w:sz w:val="28"/>
          <w:szCs w:val="28"/>
        </w:rPr>
      </w:pPr>
      <w:r w:rsidRPr="00DF1B57">
        <w:rPr>
          <w:rFonts w:ascii="Times New Roman" w:hAnsi="Times New Roman" w:cs="Times New Roman"/>
          <w:sz w:val="28"/>
          <w:szCs w:val="28"/>
        </w:rPr>
        <w:t>Сличительная таблица начисленной заработной платы работников администрации Петинского сельского поселения с выплаченной заработной платой и со штатным расписанием за 2018 год.</w:t>
      </w:r>
    </w:p>
    <w:p w:rsidR="00E96866" w:rsidRPr="00DF1B57" w:rsidRDefault="002C1DEA" w:rsidP="00D47788">
      <w:pPr>
        <w:spacing w:line="240" w:lineRule="auto"/>
        <w:ind w:firstLine="708"/>
        <w:jc w:val="right"/>
        <w:rPr>
          <w:rFonts w:ascii="Times New Roman" w:hAnsi="Times New Roman" w:cs="Times New Roman"/>
          <w:sz w:val="28"/>
          <w:szCs w:val="28"/>
        </w:rPr>
      </w:pPr>
      <w:r w:rsidRPr="00DF1B57">
        <w:rPr>
          <w:rFonts w:ascii="Times New Roman" w:hAnsi="Times New Roman" w:cs="Times New Roman"/>
          <w:sz w:val="28"/>
          <w:szCs w:val="28"/>
        </w:rPr>
        <w:t>Таблица №29.</w:t>
      </w:r>
    </w:p>
    <w:tbl>
      <w:tblPr>
        <w:tblW w:w="9797" w:type="dxa"/>
        <w:tblInd w:w="93" w:type="dxa"/>
        <w:tblLayout w:type="fixed"/>
        <w:tblLook w:val="04A0" w:firstRow="1" w:lastRow="0" w:firstColumn="1" w:lastColumn="0" w:noHBand="0" w:noVBand="1"/>
      </w:tblPr>
      <w:tblGrid>
        <w:gridCol w:w="582"/>
        <w:gridCol w:w="1276"/>
        <w:gridCol w:w="1459"/>
        <w:gridCol w:w="1701"/>
        <w:gridCol w:w="1878"/>
        <w:gridCol w:w="1200"/>
        <w:gridCol w:w="1701"/>
      </w:tblGrid>
      <w:tr w:rsidR="00E96866" w:rsidRPr="00DF1B57" w:rsidTr="005F3986">
        <w:trPr>
          <w:trHeight w:val="2565"/>
        </w:trPr>
        <w:tc>
          <w:tcPr>
            <w:tcW w:w="582" w:type="dxa"/>
            <w:tcBorders>
              <w:top w:val="single" w:sz="8" w:space="0" w:color="auto"/>
              <w:left w:val="single" w:sz="8" w:space="0" w:color="auto"/>
              <w:bottom w:val="single" w:sz="8"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Фамилия, имя, отчество, должность</w:t>
            </w:r>
          </w:p>
        </w:tc>
        <w:tc>
          <w:tcPr>
            <w:tcW w:w="1459" w:type="dxa"/>
            <w:tcBorders>
              <w:top w:val="single" w:sz="8" w:space="0" w:color="auto"/>
              <w:left w:val="nil"/>
              <w:bottom w:val="single" w:sz="8"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Перечислено</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Сумма к перечислению на персональную карту по расчетно-платежной ведомости (за вычетом подоходного налога и алиментов)</w:t>
            </w:r>
          </w:p>
        </w:tc>
        <w:tc>
          <w:tcPr>
            <w:tcW w:w="1878"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расчет заработной платы исходя из штатного расписания (без учета премий)</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месяц</w:t>
            </w:r>
          </w:p>
        </w:tc>
        <w:tc>
          <w:tcPr>
            <w:tcW w:w="17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Примечания</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 Николай Иванович (глава администрации)</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701" w:type="dxa"/>
            <w:tcBorders>
              <w:top w:val="single" w:sz="4"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41 104,39</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38 648,01</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75 777,01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85 398,33</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35 204,00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38 648,01</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38 187,01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38 648,01</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38 648,01</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38 187,01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38 648,01</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120 044,00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38 648,01</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отпуск</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38 648,01</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34 782,60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38 648,01</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38 648,01</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38 648,01</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38 648,01</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536 102,05</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87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510 526,44</w:t>
            </w:r>
          </w:p>
        </w:tc>
        <w:tc>
          <w:tcPr>
            <w:tcW w:w="120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701" w:type="dxa"/>
            <w:tcBorders>
              <w:top w:val="nil"/>
              <w:left w:val="single" w:sz="8" w:space="0" w:color="auto"/>
              <w:bottom w:val="nil"/>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Лебедев Сергей Сергеевич (ведущий специалист)</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701"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15 895,00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15 807,90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31 357,90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31 201,68</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17 726,00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15 807,90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15 625,90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15 807,90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15 626,00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15 807,90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15 625,31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15 807,90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15 625,90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15 807,90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65 624,09</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15 807,90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15 807,90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15 807,90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15 807,90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5 807,90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15 807,90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218 914,00</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87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205 088,58</w:t>
            </w:r>
          </w:p>
        </w:tc>
        <w:tc>
          <w:tcPr>
            <w:tcW w:w="120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701"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Поздеева Валентина Дмитриевна (старший инспектор </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ухгалтер)</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68 100,00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17 005,89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11 600,00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32 822,49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51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17 005,89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№4 от 01.03.2018 в размере оклад месячного содержания</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31 600,00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17 005,89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20 500,00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17 005,89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32 398,61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17 005,89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66 600,00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17 005,89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17 005,89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51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37 400,00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17 005,89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№67 от 11.09.2018 в размере оклад месячного содержания</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17 005,89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51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31 290,03</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17 005,89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№76а от 31.10.2018 в размере оклад месячного содержания</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17 005,89</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347 488,64</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87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219 887,28</w:t>
            </w:r>
          </w:p>
        </w:tc>
        <w:tc>
          <w:tcPr>
            <w:tcW w:w="120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701" w:type="dxa"/>
            <w:tcBorders>
              <w:top w:val="nil"/>
              <w:left w:val="single" w:sz="8" w:space="0" w:color="auto"/>
              <w:bottom w:val="nil"/>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 (инспектор по земле и имуществу)</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701"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34 366,17</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34 138,47</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27 284,07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№5а от 1.03.2018 премия 13181</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17 836,37</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52 286,11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отпуск</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28 367,19</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12 130,00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51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19 002,42</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Расп №75а от 31.10.2018 в </w:t>
            </w:r>
            <w:r w:rsidRPr="00DF1B57">
              <w:rPr>
                <w:rFonts w:ascii="Times New Roman" w:hAnsi="Times New Roman" w:cs="Times New Roman"/>
                <w:sz w:val="24"/>
                <w:szCs w:val="24"/>
              </w:rPr>
              <w:lastRenderedPageBreak/>
              <w:t>размере оклад месячного содержания</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11 336,47</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224 463,20</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87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153 426,24</w:t>
            </w:r>
          </w:p>
        </w:tc>
        <w:tc>
          <w:tcPr>
            <w:tcW w:w="120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701"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Васильев Игорь Александрович (зам</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лавы)</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701"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701"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701"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76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5 464,82</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11 905,08</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№11 от 24.07.2018 принят на должность зам</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лавы с 25.07.2018г</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52 265,78</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31 509,66</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23 810,16</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23 810,16</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23 810,16</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23 810,16</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135 229,42</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87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138 655,38</w:t>
            </w:r>
          </w:p>
        </w:tc>
        <w:tc>
          <w:tcPr>
            <w:tcW w:w="120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701"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Николаевна (ВУС)</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8 204,10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18 634,00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13 873,02</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18 634,00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8 204,10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8 204,10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 №7 от 12.04.2018 премия в размере должностного оклада</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28 283,33</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8 204,10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16 402,80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8 204,10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3 846,00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8 204,10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8 204,10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8 204,10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22 956,00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11 478,00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8 204,10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9 814,00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8 204,10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15 741,00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8 204,10</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152 199,33</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115 094,80</w:t>
            </w:r>
          </w:p>
        </w:tc>
        <w:tc>
          <w:tcPr>
            <w:tcW w:w="187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104 118,12</w:t>
            </w:r>
          </w:p>
        </w:tc>
        <w:tc>
          <w:tcPr>
            <w:tcW w:w="120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701"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nil"/>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Тихонов Александр Александрович (зам</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лавы)</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24 248,83</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23 810,16</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23 768,06</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23 810,16</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54 166,06</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31 509,66</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8 368,06</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23 810,16</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23 810,16</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отпускные и 3 матпом</w:t>
            </w:r>
          </w:p>
        </w:tc>
      </w:tr>
      <w:tr w:rsidR="00E96866" w:rsidRPr="00DF1B57" w:rsidTr="005F3986">
        <w:trPr>
          <w:trHeight w:val="510"/>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29 409,85</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23 810,16</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уволен с 17.07.2018 прасп №10 от 17.07.2018.</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78" w:type="dxa"/>
            <w:tcBorders>
              <w:top w:val="nil"/>
              <w:left w:val="nil"/>
              <w:bottom w:val="single" w:sz="4"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70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169 960,86</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878"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150 560,46</w:t>
            </w:r>
          </w:p>
        </w:tc>
        <w:tc>
          <w:tcPr>
            <w:tcW w:w="120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701"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ВСЕГО</w:t>
            </w:r>
          </w:p>
        </w:tc>
        <w:tc>
          <w:tcPr>
            <w:tcW w:w="1459"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878"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701" w:type="dxa"/>
            <w:tcBorders>
              <w:top w:val="single" w:sz="8" w:space="0" w:color="auto"/>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183 714,39</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114 943,53</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195 275,44</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214 389,75</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149 730,06</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122 643,03</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120 934,34</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114 943,53</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142 613,33</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9 317,00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114 943,53</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120 620,78</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16 402,80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114 943,53</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280 020,83</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3 846,00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103 038,45</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145 206,87</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122 643,03</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109 866,79</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8 677,00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114 943,53</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105 122,95</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11 478,00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114 943,53</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134 329,40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9 814,00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114 943,53</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96 922,32</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878"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114 943,53</w:t>
            </w:r>
          </w:p>
        </w:tc>
        <w:tc>
          <w:tcPr>
            <w:tcW w:w="120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701"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1 784 357,50</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115 094,80</w:t>
            </w:r>
          </w:p>
        </w:tc>
        <w:tc>
          <w:tcPr>
            <w:tcW w:w="1878"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1 482 262,50</w:t>
            </w:r>
          </w:p>
        </w:tc>
        <w:tc>
          <w:tcPr>
            <w:tcW w:w="1200"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701" w:type="dxa"/>
            <w:tcBorders>
              <w:top w:val="nil"/>
              <w:left w:val="nil"/>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bl>
    <w:p w:rsidR="00E96866" w:rsidRPr="00DF1B57" w:rsidRDefault="00E96866" w:rsidP="00D47788">
      <w:pPr>
        <w:spacing w:line="240" w:lineRule="auto"/>
        <w:ind w:firstLine="708"/>
        <w:jc w:val="both"/>
        <w:rPr>
          <w:sz w:val="28"/>
          <w:szCs w:val="28"/>
        </w:rPr>
      </w:pP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Из данной таблицы</w:t>
      </w:r>
      <w:r w:rsidR="002C1DEA" w:rsidRPr="00DF1B57">
        <w:rPr>
          <w:rFonts w:ascii="Times New Roman" w:hAnsi="Times New Roman" w:cs="Times New Roman"/>
          <w:sz w:val="28"/>
          <w:szCs w:val="28"/>
        </w:rPr>
        <w:t xml:space="preserve"> №29</w:t>
      </w:r>
      <w:r w:rsidRPr="00DF1B57">
        <w:rPr>
          <w:rFonts w:ascii="Times New Roman" w:hAnsi="Times New Roman" w:cs="Times New Roman"/>
          <w:sz w:val="28"/>
          <w:szCs w:val="28"/>
        </w:rPr>
        <w:t xml:space="preserve"> мы видим, что у Петровой З.Н. переплата  за 2018 год составила - </w:t>
      </w:r>
      <w:bookmarkStart w:id="14" w:name="OLE_LINK16"/>
      <w:r w:rsidRPr="00DF1B57">
        <w:rPr>
          <w:rFonts w:ascii="Times New Roman" w:hAnsi="Times New Roman" w:cs="Times New Roman"/>
          <w:sz w:val="28"/>
          <w:szCs w:val="28"/>
        </w:rPr>
        <w:t xml:space="preserve">37 104,53 </w:t>
      </w:r>
      <w:bookmarkEnd w:id="14"/>
      <w:r w:rsidRPr="00DF1B57">
        <w:rPr>
          <w:rFonts w:ascii="Times New Roman" w:hAnsi="Times New Roman" w:cs="Times New Roman"/>
          <w:sz w:val="28"/>
          <w:szCs w:val="28"/>
        </w:rPr>
        <w:t>рублей. По Горбенко Т.Н. и Поздеевой В.Д. видно значительные отклонения от штатного расписания:</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по Поздеевой В.Д. выплаты превышают штатное расписание на сумму 127 601,36 рублей (если учесть, что Поздеевой по распоряжениям </w:t>
      </w:r>
      <w:proofErr w:type="gramStart"/>
      <w:r w:rsidRPr="00DF1B57">
        <w:rPr>
          <w:rFonts w:ascii="Times New Roman" w:hAnsi="Times New Roman" w:cs="Times New Roman"/>
          <w:sz w:val="28"/>
          <w:szCs w:val="28"/>
        </w:rPr>
        <w:t>д.б</w:t>
      </w:r>
      <w:proofErr w:type="gramEnd"/>
      <w:r w:rsidRPr="00DF1B57">
        <w:rPr>
          <w:rFonts w:ascii="Times New Roman" w:hAnsi="Times New Roman" w:cs="Times New Roman"/>
          <w:sz w:val="28"/>
          <w:szCs w:val="28"/>
        </w:rPr>
        <w:t>. начислить 3 премии на сумму 51 017,67 рублей, то превышение составляет - 76 583,69 рублей);</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по Горбенко Т.Н.  превышают штатное расписание на сумму 71 036,96 рублей (если учесть, что Горбенко Т.Н по распоряжениям </w:t>
      </w:r>
      <w:proofErr w:type="gramStart"/>
      <w:r w:rsidRPr="00DF1B57">
        <w:rPr>
          <w:rFonts w:ascii="Times New Roman" w:hAnsi="Times New Roman" w:cs="Times New Roman"/>
          <w:sz w:val="28"/>
          <w:szCs w:val="28"/>
        </w:rPr>
        <w:t>д.б</w:t>
      </w:r>
      <w:proofErr w:type="gramEnd"/>
      <w:r w:rsidRPr="00DF1B57">
        <w:rPr>
          <w:rFonts w:ascii="Times New Roman" w:hAnsi="Times New Roman" w:cs="Times New Roman"/>
          <w:sz w:val="28"/>
          <w:szCs w:val="28"/>
        </w:rPr>
        <w:t xml:space="preserve">. начислить 2 </w:t>
      </w:r>
      <w:r w:rsidRPr="00DF1B57">
        <w:rPr>
          <w:rFonts w:ascii="Times New Roman" w:hAnsi="Times New Roman" w:cs="Times New Roman"/>
          <w:sz w:val="28"/>
          <w:szCs w:val="28"/>
        </w:rPr>
        <w:lastRenderedPageBreak/>
        <w:t>премии на сумму 24 648,47 рублей, то превышение составляет - 46388,49рублей).</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  По Тихонову А.А., Васильеву И.П., Лебедеву С.С. и Канищеву Н.И.. больших отклонений не наблюдается.</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В нарушение  пункта 4.3 Положения по не муниципальным служащим Поздеевой В.Д. в штатном расписании ежемесячное денежное поощрение было установлено в размере двух должностных окладов, а положено полтора должностных оклада.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за 2018 год Поздеевой В.Д. лишних начислено как минимум 27270 рублей ((9090/2*1,5)-9090)*12=27270 рублей).</w:t>
      </w:r>
    </w:p>
    <w:p w:rsidR="002C1DEA" w:rsidRPr="00DF1B57" w:rsidRDefault="002C1DEA" w:rsidP="00D47788">
      <w:pPr>
        <w:spacing w:line="240" w:lineRule="auto"/>
        <w:ind w:firstLine="709"/>
        <w:jc w:val="both"/>
        <w:rPr>
          <w:rFonts w:ascii="Times New Roman" w:hAnsi="Times New Roman" w:cs="Times New Roman"/>
          <w:sz w:val="28"/>
          <w:szCs w:val="28"/>
        </w:rPr>
      </w:pPr>
    </w:p>
    <w:p w:rsidR="002C1DEA" w:rsidRPr="00DF1B57" w:rsidRDefault="002C1DEA" w:rsidP="00D47788">
      <w:pPr>
        <w:spacing w:line="240" w:lineRule="auto"/>
        <w:ind w:firstLine="709"/>
        <w:jc w:val="center"/>
        <w:rPr>
          <w:rFonts w:ascii="Times New Roman" w:hAnsi="Times New Roman" w:cs="Times New Roman"/>
          <w:b/>
          <w:sz w:val="28"/>
          <w:szCs w:val="28"/>
        </w:rPr>
      </w:pPr>
      <w:r w:rsidRPr="00DF1B57">
        <w:rPr>
          <w:rFonts w:ascii="Times New Roman" w:hAnsi="Times New Roman" w:cs="Times New Roman"/>
          <w:b/>
          <w:sz w:val="28"/>
          <w:szCs w:val="28"/>
        </w:rPr>
        <w:t>2019г.</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Анализ выплат по администрации Петинского сельского поселения в 2019 году можно видеть в нижерасположенной таблице</w:t>
      </w:r>
      <w:r w:rsidR="002C1DEA" w:rsidRPr="00DF1B57">
        <w:rPr>
          <w:rFonts w:ascii="Times New Roman" w:hAnsi="Times New Roman" w:cs="Times New Roman"/>
          <w:sz w:val="28"/>
          <w:szCs w:val="28"/>
        </w:rPr>
        <w:t xml:space="preserve"> №30</w:t>
      </w:r>
      <w:r w:rsidRPr="00DF1B57">
        <w:rPr>
          <w:rFonts w:ascii="Times New Roman" w:hAnsi="Times New Roman" w:cs="Times New Roman"/>
          <w:sz w:val="28"/>
          <w:szCs w:val="28"/>
        </w:rPr>
        <w:t>.</w:t>
      </w:r>
    </w:p>
    <w:p w:rsidR="00E96866" w:rsidRPr="00DF1B57" w:rsidRDefault="00E96866" w:rsidP="00D47788">
      <w:pPr>
        <w:spacing w:line="240" w:lineRule="auto"/>
        <w:ind w:firstLine="708"/>
        <w:jc w:val="both"/>
        <w:rPr>
          <w:sz w:val="28"/>
          <w:szCs w:val="28"/>
        </w:rPr>
      </w:pPr>
    </w:p>
    <w:p w:rsidR="00E96866" w:rsidRPr="00DF1B57" w:rsidRDefault="00E96866" w:rsidP="00D47788">
      <w:pPr>
        <w:spacing w:line="240" w:lineRule="auto"/>
        <w:ind w:left="1276" w:right="1700"/>
        <w:jc w:val="center"/>
        <w:rPr>
          <w:rFonts w:ascii="Times New Roman" w:hAnsi="Times New Roman" w:cs="Times New Roman"/>
          <w:sz w:val="28"/>
          <w:szCs w:val="28"/>
        </w:rPr>
      </w:pPr>
      <w:r w:rsidRPr="00DF1B57">
        <w:rPr>
          <w:rFonts w:ascii="Times New Roman" w:hAnsi="Times New Roman" w:cs="Times New Roman"/>
          <w:sz w:val="28"/>
          <w:szCs w:val="28"/>
        </w:rPr>
        <w:t>Сличительная таблица начисленной заработной платы работников администрации Петинского сельского поселения с выплаченной заработной платой и со штатным расписанием за 2019 год.</w:t>
      </w:r>
    </w:p>
    <w:p w:rsidR="002C1DEA" w:rsidRPr="00DF1B57" w:rsidRDefault="002C1DEA" w:rsidP="00D47788">
      <w:pPr>
        <w:tabs>
          <w:tab w:val="left" w:pos="8080"/>
        </w:tabs>
        <w:spacing w:line="240" w:lineRule="auto"/>
        <w:ind w:left="1276"/>
        <w:jc w:val="right"/>
        <w:rPr>
          <w:rFonts w:ascii="Times New Roman" w:hAnsi="Times New Roman" w:cs="Times New Roman"/>
          <w:sz w:val="28"/>
          <w:szCs w:val="28"/>
        </w:rPr>
      </w:pPr>
      <w:r w:rsidRPr="00DF1B57">
        <w:rPr>
          <w:rFonts w:ascii="Times New Roman" w:hAnsi="Times New Roman" w:cs="Times New Roman"/>
          <w:sz w:val="28"/>
          <w:szCs w:val="28"/>
        </w:rPr>
        <w:t>Таблица №30.</w:t>
      </w:r>
    </w:p>
    <w:tbl>
      <w:tblPr>
        <w:tblW w:w="9944" w:type="dxa"/>
        <w:tblInd w:w="93" w:type="dxa"/>
        <w:tblLayout w:type="fixed"/>
        <w:tblLook w:val="04A0" w:firstRow="1" w:lastRow="0" w:firstColumn="1" w:lastColumn="0" w:noHBand="0" w:noVBand="1"/>
      </w:tblPr>
      <w:tblGrid>
        <w:gridCol w:w="582"/>
        <w:gridCol w:w="1418"/>
        <w:gridCol w:w="1553"/>
        <w:gridCol w:w="1701"/>
        <w:gridCol w:w="1750"/>
        <w:gridCol w:w="1449"/>
        <w:gridCol w:w="1491"/>
      </w:tblGrid>
      <w:tr w:rsidR="00E96866" w:rsidRPr="00DF1B57" w:rsidTr="005F3986">
        <w:trPr>
          <w:trHeight w:val="2310"/>
        </w:trPr>
        <w:tc>
          <w:tcPr>
            <w:tcW w:w="582" w:type="dxa"/>
            <w:tcBorders>
              <w:top w:val="single" w:sz="8" w:space="0" w:color="auto"/>
              <w:left w:val="single" w:sz="8" w:space="0" w:color="auto"/>
              <w:bottom w:val="single" w:sz="8"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Фамилия, имя, отчество, должность</w:t>
            </w:r>
          </w:p>
        </w:tc>
        <w:tc>
          <w:tcPr>
            <w:tcW w:w="1553" w:type="dxa"/>
            <w:tcBorders>
              <w:top w:val="single" w:sz="8" w:space="0" w:color="auto"/>
              <w:left w:val="nil"/>
              <w:bottom w:val="single" w:sz="8"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Перечислено</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Сумма к перечислению на персональную карту по расчетно-платежной ведомости (за вычетом подоходного налога и алиментов)</w:t>
            </w:r>
          </w:p>
        </w:tc>
        <w:tc>
          <w:tcPr>
            <w:tcW w:w="1750"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месяц</w:t>
            </w:r>
          </w:p>
        </w:tc>
        <w:tc>
          <w:tcPr>
            <w:tcW w:w="1449" w:type="dxa"/>
            <w:tcBorders>
              <w:top w:val="single" w:sz="8" w:space="0" w:color="auto"/>
              <w:left w:val="nil"/>
              <w:bottom w:val="single" w:sz="8"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Отклонение (+ переплта, - недоплата)</w:t>
            </w:r>
          </w:p>
        </w:tc>
        <w:tc>
          <w:tcPr>
            <w:tcW w:w="14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Примечания</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 Николай Иванович (глава администрации)</w:t>
            </w: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91" w:type="dxa"/>
            <w:tcBorders>
              <w:top w:val="single" w:sz="4"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38 204,40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0,39</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119 349,00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17 338,80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102 010,20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102 552,52</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-102 552,52</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30 204,01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-8 000,00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46 204,01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8 000,00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39 751,14</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39 733,09</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18,05</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39 733,09</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-1 529,08</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38 204,01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39 733,09</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-1 529,08</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502 936,62</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506 518,66</w:t>
            </w:r>
          </w:p>
        </w:tc>
        <w:tc>
          <w:tcPr>
            <w:tcW w:w="175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-3 582,04</w:t>
            </w:r>
          </w:p>
        </w:tc>
        <w:tc>
          <w:tcPr>
            <w:tcW w:w="1491" w:type="dxa"/>
            <w:tcBorders>
              <w:top w:val="nil"/>
              <w:left w:val="single" w:sz="8" w:space="0" w:color="auto"/>
              <w:bottom w:val="nil"/>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Лебедев Сергей Сергеевич (ведущий специалист)</w:t>
            </w: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449" w:type="dxa"/>
            <w:tcBorders>
              <w:top w:val="single" w:sz="8" w:space="0" w:color="auto"/>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91"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15 626,90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15 626,90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15 826,00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15 626,90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199,10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15 626,90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15 626,90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31 434,80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31 434,80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Расп от 15.04.2019г матпомощь в размере одного месячного оклада денежного содержания</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15 626,90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15 626,90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42 654,75</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42 654,76</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-0,01</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6 273,19</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6 273,19</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42 634,44</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21 317,22</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21 317,22</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10 357,31</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10 357,31</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27 094,55</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17 076,33</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10 018,22</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17 076,33</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-17 076,33</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18 531,00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25 776,33</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-7 245,33</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241 686,74</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234 473,87</w:t>
            </w:r>
          </w:p>
        </w:tc>
        <w:tc>
          <w:tcPr>
            <w:tcW w:w="175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Итого 2017 </w:t>
            </w:r>
            <w:r w:rsidRPr="00DF1B57">
              <w:rPr>
                <w:rFonts w:ascii="Times New Roman" w:hAnsi="Times New Roman" w:cs="Times New Roman"/>
                <w:sz w:val="24"/>
                <w:szCs w:val="24"/>
              </w:rPr>
              <w:lastRenderedPageBreak/>
              <w:t>год</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7 212,87</w:t>
            </w:r>
          </w:p>
        </w:tc>
        <w:tc>
          <w:tcPr>
            <w:tcW w:w="1491"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3</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Поздеева Валентина Дмитриевна (старший инспектор </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ухгалтер)</w:t>
            </w: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449" w:type="dxa"/>
            <w:tcBorders>
              <w:top w:val="single" w:sz="8" w:space="0" w:color="auto"/>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35 580,06</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18 290,03</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17 290,03</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79 365,02</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44 204,44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35 160,58</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18 290,03</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-3 290,03</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56 000,00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18 290,03</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37 709,97</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18 290,03</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11 709,97</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27 330,00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18 290,03</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9 039,97</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18 290,03</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18 290,03</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51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35 565,03</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-16 565,03</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премия 20677</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30 000,00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18 290,03</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11 709,97</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4 000,00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19 110,00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-15 110,00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19 110,00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-19 110,00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19 110,00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-19 110,00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314 565,11</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265 129,68</w:t>
            </w:r>
          </w:p>
        </w:tc>
        <w:tc>
          <w:tcPr>
            <w:tcW w:w="175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49 435,43</w:t>
            </w:r>
          </w:p>
        </w:tc>
        <w:tc>
          <w:tcPr>
            <w:tcW w:w="1491" w:type="dxa"/>
            <w:tcBorders>
              <w:top w:val="nil"/>
              <w:left w:val="single" w:sz="8" w:space="0" w:color="auto"/>
              <w:bottom w:val="nil"/>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 (инспектор по земле и имуществу)</w:t>
            </w: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449" w:type="dxa"/>
            <w:tcBorders>
              <w:top w:val="single" w:sz="8" w:space="0" w:color="auto"/>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91"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11 336,47</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11 336,47</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11 336,47</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-0,47</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26 704,47</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11 336,47</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15 368,00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22 672,42</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11 336,47</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11 335,95</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11 336,47</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11 336,47</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37 672,49</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11 336,47</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26 336,02</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60 375,70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57 889,90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2 485,80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11 248,77</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22 716,24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-11 467,47</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11 336,47</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-11 336,47</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11 248,77</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12 472,52</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-1 223,75</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12 472,52</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-12 472,52</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12 458,12</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12 472,52</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-14,40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216 389,68</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197 378,99</w:t>
            </w:r>
          </w:p>
        </w:tc>
        <w:tc>
          <w:tcPr>
            <w:tcW w:w="175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19 010,69</w:t>
            </w:r>
          </w:p>
        </w:tc>
        <w:tc>
          <w:tcPr>
            <w:tcW w:w="1491"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Васильев Игорь Александрович (зам</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лавы)</w:t>
            </w: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2018 года</w:t>
            </w:r>
          </w:p>
        </w:tc>
        <w:tc>
          <w:tcPr>
            <w:tcW w:w="1449" w:type="dxa"/>
            <w:tcBorders>
              <w:top w:val="single" w:sz="8" w:space="0" w:color="auto"/>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-0,94</w:t>
            </w:r>
          </w:p>
        </w:tc>
        <w:tc>
          <w:tcPr>
            <w:tcW w:w="1491"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25 932,94</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100,00</w:t>
            </w:r>
          </w:p>
        </w:tc>
        <w:tc>
          <w:tcPr>
            <w:tcW w:w="1491"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17 839,80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27 839,80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33 926,08</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8 093,14</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65 655,56</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65 655,56</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220 852,26</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222 660,06</w:t>
            </w:r>
          </w:p>
        </w:tc>
        <w:tc>
          <w:tcPr>
            <w:tcW w:w="175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-1 807,80</w:t>
            </w:r>
          </w:p>
        </w:tc>
        <w:tc>
          <w:tcPr>
            <w:tcW w:w="1491"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Николаевна (ВУС)</w:t>
            </w: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49" w:type="dxa"/>
            <w:tcBorders>
              <w:top w:val="single" w:sz="8" w:space="0" w:color="auto"/>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24 766,64</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15 151,64</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15 148,64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-15 148,64</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13 500,00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5 187,10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8 312,90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19 615,00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10 000,00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9 857,00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-242,00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9 857,00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-242,00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9 615,00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9 857,00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-242,00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9 588,80</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9 857,00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-268,20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9 857,00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-9 857,00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125 160,44</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117 695,74</w:t>
            </w:r>
          </w:p>
        </w:tc>
        <w:tc>
          <w:tcPr>
            <w:tcW w:w="175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7 464,70</w:t>
            </w:r>
          </w:p>
        </w:tc>
        <w:tc>
          <w:tcPr>
            <w:tcW w:w="1491"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nil"/>
              <w:left w:val="single" w:sz="8" w:space="0" w:color="auto"/>
              <w:bottom w:val="nil"/>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Панин Александр Иванович (зам главы)</w:t>
            </w: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49" w:type="dxa"/>
            <w:tcBorders>
              <w:top w:val="single" w:sz="8" w:space="0" w:color="auto"/>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13 512,12</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13 512,12</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52 266,44</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26 433,50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-25 832,94</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91 611,50</w:t>
            </w:r>
          </w:p>
        </w:tc>
        <w:tc>
          <w:tcPr>
            <w:tcW w:w="1701"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91 010,94</w:t>
            </w:r>
          </w:p>
        </w:tc>
        <w:tc>
          <w:tcPr>
            <w:tcW w:w="1750"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600,56</w:t>
            </w:r>
          </w:p>
        </w:tc>
        <w:tc>
          <w:tcPr>
            <w:tcW w:w="1491"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ВСЕГО</w:t>
            </w:r>
          </w:p>
        </w:tc>
        <w:tc>
          <w:tcPr>
            <w:tcW w:w="1553"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2017 года</w:t>
            </w:r>
          </w:p>
        </w:tc>
        <w:tc>
          <w:tcPr>
            <w:tcW w:w="1449" w:type="dxa"/>
            <w:tcBorders>
              <w:top w:val="single" w:sz="8" w:space="0" w:color="auto"/>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491"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136 195,77</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118 905,35</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17 290,42</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180 178,03</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144 819,76</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35 358,27</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212 228,31</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98 040,14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114 188,17</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160 706,80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199 061,76</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-38 354,96</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105 007,18</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126 445,85</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-21 438,67</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201 287,33</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141 505,31</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59 782,02</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208 413,49</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195 927,69</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12 485,80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120 702,22</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127 659,50</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-6 957,28</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101 688,44</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101 556,94</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131,50</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117 542,40</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124 081,88</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-6 539,48</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100 059,25</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124 081,88</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-24 022,63</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5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69 193,13</w:t>
            </w:r>
          </w:p>
        </w:tc>
        <w:tc>
          <w:tcPr>
            <w:tcW w:w="1701"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132 781,88</w:t>
            </w:r>
          </w:p>
        </w:tc>
        <w:tc>
          <w:tcPr>
            <w:tcW w:w="1750"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-63 588,75</w:t>
            </w:r>
          </w:p>
        </w:tc>
        <w:tc>
          <w:tcPr>
            <w:tcW w:w="1491"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5F3986">
        <w:trPr>
          <w:trHeight w:val="270"/>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553"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1 713 202,35</w:t>
            </w:r>
          </w:p>
        </w:tc>
        <w:tc>
          <w:tcPr>
            <w:tcW w:w="1701"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1 634 867,94</w:t>
            </w:r>
          </w:p>
        </w:tc>
        <w:tc>
          <w:tcPr>
            <w:tcW w:w="1750"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2017 год</w:t>
            </w:r>
          </w:p>
        </w:tc>
        <w:tc>
          <w:tcPr>
            <w:tcW w:w="1449" w:type="dxa"/>
            <w:tcBorders>
              <w:top w:val="nil"/>
              <w:left w:val="nil"/>
              <w:bottom w:val="single" w:sz="4"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78 334,41</w:t>
            </w:r>
          </w:p>
        </w:tc>
        <w:tc>
          <w:tcPr>
            <w:tcW w:w="1491"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bl>
    <w:p w:rsidR="00E96866" w:rsidRPr="00DF1B57" w:rsidRDefault="00E96866" w:rsidP="00D47788">
      <w:pPr>
        <w:spacing w:line="240" w:lineRule="auto"/>
        <w:ind w:firstLine="708"/>
        <w:jc w:val="both"/>
        <w:rPr>
          <w:sz w:val="28"/>
          <w:szCs w:val="28"/>
        </w:rPr>
      </w:pPr>
    </w:p>
    <w:p w:rsidR="00E96866" w:rsidRPr="00DF1B57" w:rsidRDefault="00E96866" w:rsidP="00D47788">
      <w:pPr>
        <w:spacing w:line="240" w:lineRule="auto"/>
        <w:ind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t xml:space="preserve">Из данной таблицы </w:t>
      </w:r>
      <w:r w:rsidR="002C1DEA" w:rsidRPr="00DF1B57">
        <w:rPr>
          <w:rFonts w:ascii="Times New Roman" w:hAnsi="Times New Roman" w:cs="Times New Roman"/>
          <w:sz w:val="28"/>
          <w:szCs w:val="28"/>
        </w:rPr>
        <w:t xml:space="preserve">№30 </w:t>
      </w:r>
      <w:r w:rsidRPr="00DF1B57">
        <w:rPr>
          <w:rFonts w:ascii="Times New Roman" w:hAnsi="Times New Roman" w:cs="Times New Roman"/>
          <w:sz w:val="28"/>
          <w:szCs w:val="28"/>
        </w:rPr>
        <w:t>мы видим, что Канищеву Н.И. недоплатили за 2019 год -</w:t>
      </w:r>
      <w:bookmarkStart w:id="15" w:name="OLE_LINK18"/>
      <w:r w:rsidRPr="00DF1B57">
        <w:rPr>
          <w:rFonts w:ascii="Times New Roman" w:hAnsi="Times New Roman" w:cs="Times New Roman"/>
          <w:sz w:val="28"/>
          <w:szCs w:val="28"/>
        </w:rPr>
        <w:t xml:space="preserve">3 582,04 </w:t>
      </w:r>
      <w:bookmarkEnd w:id="15"/>
      <w:r w:rsidRPr="00DF1B57">
        <w:rPr>
          <w:rFonts w:ascii="Times New Roman" w:hAnsi="Times New Roman" w:cs="Times New Roman"/>
          <w:sz w:val="28"/>
          <w:szCs w:val="28"/>
        </w:rPr>
        <w:t xml:space="preserve">рублей, Лебедеву С.С. переплатили – </w:t>
      </w:r>
      <w:bookmarkStart w:id="16" w:name="OLE_LINK19"/>
      <w:r w:rsidRPr="00DF1B57">
        <w:rPr>
          <w:rFonts w:ascii="Times New Roman" w:hAnsi="Times New Roman" w:cs="Times New Roman"/>
          <w:sz w:val="28"/>
          <w:szCs w:val="28"/>
        </w:rPr>
        <w:t>7 212,87</w:t>
      </w:r>
      <w:bookmarkEnd w:id="16"/>
      <w:r w:rsidRPr="00DF1B57">
        <w:rPr>
          <w:rFonts w:ascii="Times New Roman" w:hAnsi="Times New Roman" w:cs="Times New Roman"/>
          <w:sz w:val="28"/>
          <w:szCs w:val="28"/>
        </w:rPr>
        <w:t xml:space="preserve"> рублей, у Поздеевой В.Д. переплата составила </w:t>
      </w:r>
      <w:bookmarkStart w:id="17" w:name="OLE_LINK20"/>
      <w:r w:rsidRPr="00DF1B57">
        <w:rPr>
          <w:rFonts w:ascii="Times New Roman" w:hAnsi="Times New Roman" w:cs="Times New Roman"/>
          <w:sz w:val="28"/>
          <w:szCs w:val="28"/>
        </w:rPr>
        <w:t>49 435,43</w:t>
      </w:r>
      <w:bookmarkEnd w:id="17"/>
      <w:r w:rsidRPr="00DF1B57">
        <w:rPr>
          <w:rFonts w:ascii="Times New Roman" w:hAnsi="Times New Roman" w:cs="Times New Roman"/>
          <w:sz w:val="28"/>
          <w:szCs w:val="28"/>
        </w:rPr>
        <w:t xml:space="preserve"> рублей, по Горбенко Т.Н. переплата составила 19 010,69 рублей, Васильеву И.А. недоплатили -</w:t>
      </w:r>
      <w:bookmarkStart w:id="18" w:name="OLE_LINK21"/>
      <w:r w:rsidRPr="00DF1B57">
        <w:rPr>
          <w:rFonts w:ascii="Times New Roman" w:hAnsi="Times New Roman" w:cs="Times New Roman"/>
          <w:sz w:val="28"/>
          <w:szCs w:val="28"/>
        </w:rPr>
        <w:t xml:space="preserve">1807,80 </w:t>
      </w:r>
      <w:bookmarkEnd w:id="18"/>
      <w:r w:rsidRPr="00DF1B57">
        <w:rPr>
          <w:rFonts w:ascii="Times New Roman" w:hAnsi="Times New Roman" w:cs="Times New Roman"/>
          <w:sz w:val="28"/>
          <w:szCs w:val="28"/>
        </w:rPr>
        <w:t xml:space="preserve">рублей, по Петровой З.Н. переплата составила </w:t>
      </w:r>
      <w:bookmarkStart w:id="19" w:name="OLE_LINK22"/>
      <w:r w:rsidRPr="00DF1B57">
        <w:rPr>
          <w:rFonts w:ascii="Times New Roman" w:hAnsi="Times New Roman" w:cs="Times New Roman"/>
          <w:sz w:val="28"/>
          <w:szCs w:val="28"/>
        </w:rPr>
        <w:t>7 464,70</w:t>
      </w:r>
      <w:bookmarkEnd w:id="19"/>
      <w:r w:rsidRPr="00DF1B57">
        <w:rPr>
          <w:rFonts w:ascii="Times New Roman" w:hAnsi="Times New Roman" w:cs="Times New Roman"/>
          <w:sz w:val="28"/>
          <w:szCs w:val="28"/>
        </w:rPr>
        <w:t xml:space="preserve"> рублей, по Панину А.</w:t>
      </w:r>
      <w:proofErr w:type="gramEnd"/>
      <w:r w:rsidRPr="00DF1B57">
        <w:rPr>
          <w:rFonts w:ascii="Times New Roman" w:hAnsi="Times New Roman" w:cs="Times New Roman"/>
          <w:sz w:val="28"/>
          <w:szCs w:val="28"/>
        </w:rPr>
        <w:t xml:space="preserve">И. переплата составила </w:t>
      </w:r>
      <w:bookmarkStart w:id="20" w:name="OLE_LINK23"/>
      <w:r w:rsidRPr="00DF1B57">
        <w:rPr>
          <w:rFonts w:ascii="Times New Roman" w:hAnsi="Times New Roman" w:cs="Times New Roman"/>
          <w:sz w:val="28"/>
          <w:szCs w:val="28"/>
        </w:rPr>
        <w:t xml:space="preserve">600,56 </w:t>
      </w:r>
      <w:bookmarkEnd w:id="20"/>
      <w:r w:rsidRPr="00DF1B57">
        <w:rPr>
          <w:rFonts w:ascii="Times New Roman" w:hAnsi="Times New Roman" w:cs="Times New Roman"/>
          <w:sz w:val="28"/>
          <w:szCs w:val="28"/>
        </w:rPr>
        <w:t>рублей.</w:t>
      </w:r>
    </w:p>
    <w:p w:rsidR="00E96866" w:rsidRPr="00DF1B57" w:rsidRDefault="00E96866" w:rsidP="00D47788">
      <w:pPr>
        <w:spacing w:line="240" w:lineRule="auto"/>
        <w:ind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t>В апреле 2019 года по Лебедеву С.С. была начислена материальная помощь в расчетно-платежной ведомости в сумме 15000 рублей, однако согласно распоряжения от 15.04.2019г. №4 ему должны были начислить материальную помощь в размере одного месячного оклада денежного содержания, а это 5899 рублей (у Лебедева С.С. ведущего специалиста должностной оклад 4545 рублей, а квалификационная надбавка 1354 рублей).</w:t>
      </w:r>
      <w:proofErr w:type="gramEnd"/>
      <w:r w:rsidRPr="00DF1B57">
        <w:rPr>
          <w:rFonts w:ascii="Times New Roman" w:hAnsi="Times New Roman" w:cs="Times New Roman"/>
          <w:sz w:val="28"/>
          <w:szCs w:val="28"/>
        </w:rPr>
        <w:t xml:space="preserve">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Лебедеву С.С. начислено материальной помощи на 9101 рублей больше.</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В нарушение  пункта 4.3 Положения по не муниципальным служащим Поздеевой В.Д. в штатном расписании ежемесячное денежное поощрение было установлено в размере двух должностных окладов, а положено полтора должностных оклада.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за 2019 год Поздеевой В.Д. лишних начислено 28851,66 рублей ((9617,22/2*1,5)-9617,22)*12=28851,66 рублей).</w:t>
      </w:r>
    </w:p>
    <w:p w:rsidR="00E96866" w:rsidRPr="00DF1B57" w:rsidRDefault="00E96866" w:rsidP="00D47788">
      <w:pPr>
        <w:spacing w:line="240" w:lineRule="auto"/>
        <w:ind w:firstLine="709"/>
        <w:jc w:val="both"/>
        <w:rPr>
          <w:rFonts w:ascii="Times New Roman" w:hAnsi="Times New Roman" w:cs="Times New Roman"/>
          <w:sz w:val="28"/>
          <w:szCs w:val="28"/>
        </w:rPr>
      </w:pPr>
    </w:p>
    <w:p w:rsidR="00E96866" w:rsidRPr="00DF1B57" w:rsidRDefault="002C1DEA" w:rsidP="00D47788">
      <w:pPr>
        <w:spacing w:line="240" w:lineRule="auto"/>
        <w:ind w:firstLine="709"/>
        <w:jc w:val="center"/>
        <w:rPr>
          <w:rFonts w:ascii="Times New Roman" w:hAnsi="Times New Roman" w:cs="Times New Roman"/>
          <w:b/>
          <w:sz w:val="28"/>
          <w:szCs w:val="28"/>
        </w:rPr>
      </w:pPr>
      <w:r w:rsidRPr="00DF1B57">
        <w:rPr>
          <w:rFonts w:ascii="Times New Roman" w:hAnsi="Times New Roman" w:cs="Times New Roman"/>
          <w:b/>
          <w:sz w:val="28"/>
          <w:szCs w:val="28"/>
        </w:rPr>
        <w:t>2020г.</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Анализ выплат по администрации Петинского сельского поселения в 2020 году можно видеть в нижерасположенной таблице</w:t>
      </w:r>
      <w:r w:rsidR="002C1DEA" w:rsidRPr="00DF1B57">
        <w:rPr>
          <w:rFonts w:ascii="Times New Roman" w:hAnsi="Times New Roman" w:cs="Times New Roman"/>
          <w:sz w:val="28"/>
          <w:szCs w:val="28"/>
        </w:rPr>
        <w:t xml:space="preserve"> №31</w:t>
      </w:r>
      <w:r w:rsidRPr="00DF1B57">
        <w:rPr>
          <w:rFonts w:ascii="Times New Roman" w:hAnsi="Times New Roman" w:cs="Times New Roman"/>
          <w:sz w:val="28"/>
          <w:szCs w:val="28"/>
        </w:rPr>
        <w:t>.</w:t>
      </w:r>
    </w:p>
    <w:p w:rsidR="00E96866" w:rsidRPr="00DF1B57" w:rsidRDefault="00E96866" w:rsidP="00D47788">
      <w:pPr>
        <w:spacing w:line="240" w:lineRule="auto"/>
        <w:ind w:firstLine="708"/>
        <w:jc w:val="both"/>
        <w:rPr>
          <w:sz w:val="28"/>
          <w:szCs w:val="28"/>
        </w:rPr>
      </w:pPr>
    </w:p>
    <w:p w:rsidR="00E96866" w:rsidRPr="00DF1B57" w:rsidRDefault="00E96866" w:rsidP="00D47788">
      <w:pPr>
        <w:spacing w:line="240" w:lineRule="auto"/>
        <w:ind w:left="1276" w:right="1700"/>
        <w:jc w:val="center"/>
        <w:rPr>
          <w:rFonts w:ascii="Times New Roman" w:hAnsi="Times New Roman" w:cs="Times New Roman"/>
          <w:sz w:val="28"/>
          <w:szCs w:val="28"/>
        </w:rPr>
      </w:pPr>
      <w:r w:rsidRPr="00DF1B57">
        <w:rPr>
          <w:rFonts w:ascii="Times New Roman" w:hAnsi="Times New Roman" w:cs="Times New Roman"/>
          <w:sz w:val="28"/>
          <w:szCs w:val="28"/>
        </w:rPr>
        <w:t>Сличительная таблица начисленной заработной платы работников администрации Петинского сельского поселения с выплаченной заработной платой и со штатным расписанием за 2020 год.</w:t>
      </w:r>
    </w:p>
    <w:p w:rsidR="002C1DEA" w:rsidRPr="00DF1B57" w:rsidRDefault="002C1DEA" w:rsidP="00D47788">
      <w:pPr>
        <w:spacing w:line="240" w:lineRule="auto"/>
        <w:ind w:left="1276"/>
        <w:jc w:val="right"/>
        <w:rPr>
          <w:rFonts w:ascii="Times New Roman" w:hAnsi="Times New Roman" w:cs="Times New Roman"/>
          <w:sz w:val="28"/>
          <w:szCs w:val="28"/>
        </w:rPr>
      </w:pPr>
      <w:r w:rsidRPr="00DF1B57">
        <w:rPr>
          <w:rFonts w:ascii="Times New Roman" w:hAnsi="Times New Roman" w:cs="Times New Roman"/>
          <w:sz w:val="28"/>
          <w:szCs w:val="28"/>
        </w:rPr>
        <w:lastRenderedPageBreak/>
        <w:t>Таблица №31.</w:t>
      </w:r>
    </w:p>
    <w:tbl>
      <w:tblPr>
        <w:tblW w:w="9307" w:type="dxa"/>
        <w:tblInd w:w="93" w:type="dxa"/>
        <w:tblLook w:val="04A0" w:firstRow="1" w:lastRow="0" w:firstColumn="1" w:lastColumn="0" w:noHBand="0" w:noVBand="1"/>
      </w:tblPr>
      <w:tblGrid>
        <w:gridCol w:w="712"/>
        <w:gridCol w:w="1848"/>
        <w:gridCol w:w="1523"/>
        <w:gridCol w:w="1872"/>
        <w:gridCol w:w="1716"/>
        <w:gridCol w:w="1807"/>
      </w:tblGrid>
      <w:tr w:rsidR="00E96866" w:rsidRPr="00DF1B57" w:rsidTr="00E96866">
        <w:trPr>
          <w:trHeight w:val="3075"/>
        </w:trPr>
        <w:tc>
          <w:tcPr>
            <w:tcW w:w="724" w:type="dxa"/>
            <w:tcBorders>
              <w:top w:val="single" w:sz="8" w:space="0" w:color="auto"/>
              <w:left w:val="single" w:sz="8" w:space="0" w:color="auto"/>
              <w:bottom w:val="single" w:sz="8" w:space="0" w:color="auto"/>
              <w:right w:val="nil"/>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17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Фамилия, имя, отчество, должность</w:t>
            </w:r>
          </w:p>
        </w:tc>
        <w:tc>
          <w:tcPr>
            <w:tcW w:w="1459" w:type="dxa"/>
            <w:tcBorders>
              <w:top w:val="single" w:sz="8" w:space="0" w:color="auto"/>
              <w:left w:val="nil"/>
              <w:bottom w:val="single" w:sz="8"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Перечислено</w:t>
            </w:r>
          </w:p>
        </w:tc>
        <w:tc>
          <w:tcPr>
            <w:tcW w:w="19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Сумма к перечислению на персональную карту по расчетно-платежной ведомости (за вычетом подоходного налога и алиментов)</w:t>
            </w:r>
          </w:p>
        </w:tc>
        <w:tc>
          <w:tcPr>
            <w:tcW w:w="1637"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месяц</w:t>
            </w:r>
          </w:p>
        </w:tc>
        <w:tc>
          <w:tcPr>
            <w:tcW w:w="184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Примечания</w:t>
            </w:r>
          </w:p>
        </w:tc>
      </w:tr>
      <w:tr w:rsidR="00E96866" w:rsidRPr="00DF1B57" w:rsidTr="00E96866">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734"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 Николай Иванович (глава администрации)</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2019 года</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54 923,09</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39 423,09</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65 561,96</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65 561,21</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120 485,05</w:t>
            </w:r>
          </w:p>
        </w:tc>
        <w:tc>
          <w:tcPr>
            <w:tcW w:w="1910"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104 984,30</w:t>
            </w:r>
          </w:p>
        </w:tc>
        <w:tc>
          <w:tcPr>
            <w:tcW w:w="1637"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2020 год</w:t>
            </w:r>
          </w:p>
        </w:tc>
        <w:tc>
          <w:tcPr>
            <w:tcW w:w="1843" w:type="dxa"/>
            <w:tcBorders>
              <w:top w:val="nil"/>
              <w:left w:val="single" w:sz="8" w:space="0" w:color="auto"/>
              <w:bottom w:val="nil"/>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734"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Лебедев Сергей Сергеевич (ведущий специалист)</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2019 года</w:t>
            </w:r>
          </w:p>
        </w:tc>
        <w:tc>
          <w:tcPr>
            <w:tcW w:w="1843"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26 431,92</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16 431,92</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17 703,94</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17 703,96</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34 866,00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21 816,50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21 271,50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34 321,50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премия 15000</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21 271,50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21 271,50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121 544,86</w:t>
            </w:r>
          </w:p>
        </w:tc>
        <w:tc>
          <w:tcPr>
            <w:tcW w:w="1910"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111 545,38</w:t>
            </w:r>
          </w:p>
        </w:tc>
        <w:tc>
          <w:tcPr>
            <w:tcW w:w="1637"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2020 год</w:t>
            </w:r>
          </w:p>
        </w:tc>
        <w:tc>
          <w:tcPr>
            <w:tcW w:w="1843"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1734"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Поздеева Валентина Дмитриевна (старший инспектор </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ухгалтер)</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2019 года</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36 000,00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18 494,35</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16 890,21</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35 030,17</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премия за ГО 18000</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27 038,80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27 038,80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54 073,60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27 038,80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86 036,80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27 038,80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510"/>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69 304,27</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отп 33118,04, матпом 20004 замещала Березину</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220 039,41</w:t>
            </w:r>
          </w:p>
        </w:tc>
        <w:tc>
          <w:tcPr>
            <w:tcW w:w="1910"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203 945,19</w:t>
            </w:r>
          </w:p>
        </w:tc>
        <w:tc>
          <w:tcPr>
            <w:tcW w:w="1637"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2020 год</w:t>
            </w:r>
          </w:p>
        </w:tc>
        <w:tc>
          <w:tcPr>
            <w:tcW w:w="1843" w:type="dxa"/>
            <w:tcBorders>
              <w:top w:val="nil"/>
              <w:left w:val="single" w:sz="8" w:space="0" w:color="auto"/>
              <w:bottom w:val="nil"/>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1734"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Горбенко Татьяна </w:t>
            </w:r>
            <w:r w:rsidRPr="00DF1B57">
              <w:rPr>
                <w:rFonts w:ascii="Times New Roman" w:hAnsi="Times New Roman" w:cs="Times New Roman"/>
                <w:sz w:val="24"/>
                <w:szCs w:val="24"/>
              </w:rPr>
              <w:lastRenderedPageBreak/>
              <w:t>Николаевна (инспектор по земле и имуществу)</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2019 года</w:t>
            </w:r>
          </w:p>
        </w:tc>
        <w:tc>
          <w:tcPr>
            <w:tcW w:w="1843"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21 979,35</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12 472,52</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19 690,20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28 078,82</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премия за ГО 18000</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21 196,50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21 198,50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31 198,50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21 198,50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39 397,00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42 644,00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премия 24650</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8 075,71</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133 461,55</w:t>
            </w:r>
          </w:p>
        </w:tc>
        <w:tc>
          <w:tcPr>
            <w:tcW w:w="1910"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133 668,05</w:t>
            </w:r>
          </w:p>
        </w:tc>
        <w:tc>
          <w:tcPr>
            <w:tcW w:w="1637"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2020 год</w:t>
            </w:r>
          </w:p>
        </w:tc>
        <w:tc>
          <w:tcPr>
            <w:tcW w:w="1843"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734"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Васильев Игорь Александрович (зам</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лавы)</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2019 года</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20 554,83</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20 628,20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53 471,00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53 471,00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53 471,00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53 471,00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single" w:sz="8" w:space="0" w:color="auto"/>
              <w:bottom w:val="single" w:sz="4"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53 471,00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53 471,00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53 471,00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180 967,83</w:t>
            </w:r>
          </w:p>
        </w:tc>
        <w:tc>
          <w:tcPr>
            <w:tcW w:w="1910"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234 512,20</w:t>
            </w:r>
          </w:p>
        </w:tc>
        <w:tc>
          <w:tcPr>
            <w:tcW w:w="1637"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Итого 2020 </w:t>
            </w:r>
            <w:r w:rsidRPr="00DF1B57">
              <w:rPr>
                <w:rFonts w:ascii="Times New Roman" w:hAnsi="Times New Roman" w:cs="Times New Roman"/>
                <w:sz w:val="24"/>
                <w:szCs w:val="24"/>
              </w:rPr>
              <w:lastRenderedPageBreak/>
              <w:t>год</w:t>
            </w:r>
          </w:p>
        </w:tc>
        <w:tc>
          <w:tcPr>
            <w:tcW w:w="1843"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 </w:t>
            </w:r>
          </w:p>
        </w:tc>
      </w:tr>
      <w:tr w:rsidR="00E96866" w:rsidRPr="00DF1B57" w:rsidTr="00E96866">
        <w:trPr>
          <w:trHeight w:val="255"/>
        </w:trPr>
        <w:tc>
          <w:tcPr>
            <w:tcW w:w="724" w:type="dxa"/>
            <w:vMerge w:val="restart"/>
            <w:tcBorders>
              <w:top w:val="nil"/>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6</w:t>
            </w:r>
          </w:p>
        </w:tc>
        <w:tc>
          <w:tcPr>
            <w:tcW w:w="1734" w:type="dxa"/>
            <w:vMerge w:val="restart"/>
            <w:tcBorders>
              <w:top w:val="nil"/>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Николаевна (ВУС)</w:t>
            </w: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2019 года</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24 603,50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10 298,25</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10 928,95</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10 298,25</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10 298,00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20 597,90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10 298,00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10 298,00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10 298,00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10 298,00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724" w:type="dxa"/>
            <w:vMerge/>
            <w:tcBorders>
              <w:top w:val="nil"/>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66 428,35</w:t>
            </w:r>
          </w:p>
        </w:tc>
        <w:tc>
          <w:tcPr>
            <w:tcW w:w="1910"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61 788,50</w:t>
            </w:r>
          </w:p>
        </w:tc>
        <w:tc>
          <w:tcPr>
            <w:tcW w:w="1637"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2020 год</w:t>
            </w:r>
          </w:p>
        </w:tc>
        <w:tc>
          <w:tcPr>
            <w:tcW w:w="1843"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val="restart"/>
            <w:tcBorders>
              <w:top w:val="nil"/>
              <w:left w:val="single" w:sz="8" w:space="0" w:color="auto"/>
              <w:bottom w:val="nil"/>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1734" w:type="dxa"/>
            <w:vMerge w:val="restart"/>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proofErr w:type="gramStart"/>
            <w:r w:rsidRPr="00DF1B57">
              <w:rPr>
                <w:rFonts w:ascii="Times New Roman" w:hAnsi="Times New Roman" w:cs="Times New Roman"/>
                <w:sz w:val="24"/>
                <w:szCs w:val="24"/>
              </w:rPr>
              <w:t>Панин Александр Иванович (старший инсп.</w:t>
            </w:r>
            <w:proofErr w:type="gramEnd"/>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По жкх)</w:t>
            </w:r>
            <w:proofErr w:type="gramEnd"/>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2019 года</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25 194,66</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25 194,66</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26 826,96</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26 825,92</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29 639,61</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29 639,64</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29 639,64</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29 639,64</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42 690,10</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42 690,10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премия 15000</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29 984,10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910"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single" w:sz="8" w:space="0" w:color="auto"/>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724" w:type="dxa"/>
            <w:vMerge/>
            <w:tcBorders>
              <w:top w:val="nil"/>
              <w:left w:val="single" w:sz="8" w:space="0" w:color="auto"/>
              <w:bottom w:val="nil"/>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nil"/>
              <w:left w:val="single" w:sz="4" w:space="0" w:color="auto"/>
              <w:bottom w:val="single" w:sz="4" w:space="0" w:color="auto"/>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153 990,97</w:t>
            </w:r>
          </w:p>
        </w:tc>
        <w:tc>
          <w:tcPr>
            <w:tcW w:w="1910" w:type="dxa"/>
            <w:tcBorders>
              <w:top w:val="nil"/>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183 974,06</w:t>
            </w:r>
          </w:p>
        </w:tc>
        <w:tc>
          <w:tcPr>
            <w:tcW w:w="1637" w:type="dxa"/>
            <w:tcBorders>
              <w:top w:val="nil"/>
              <w:left w:val="single" w:sz="4" w:space="0" w:color="auto"/>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2020 год</w:t>
            </w:r>
          </w:p>
        </w:tc>
        <w:tc>
          <w:tcPr>
            <w:tcW w:w="1843" w:type="dxa"/>
            <w:tcBorders>
              <w:top w:val="nil"/>
              <w:left w:val="single" w:sz="8" w:space="0" w:color="auto"/>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7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ВСЕГО</w:t>
            </w:r>
          </w:p>
        </w:tc>
        <w:tc>
          <w:tcPr>
            <w:tcW w:w="1459"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910" w:type="dxa"/>
            <w:tcBorders>
              <w:top w:val="single" w:sz="8"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задолженность 2019 года</w:t>
            </w:r>
          </w:p>
        </w:tc>
        <w:tc>
          <w:tcPr>
            <w:tcW w:w="1843" w:type="dxa"/>
            <w:tcBorders>
              <w:top w:val="single" w:sz="8" w:space="0" w:color="auto"/>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189 132,52</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122 314,79</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январь</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178 157,05</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204 126,53</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февраль</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166 211,91</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163 462,44</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март</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210 252,14</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175 967,44</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апрель</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253 164,40</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197 413,40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май</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171 133,08</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июнь</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июль</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август</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сентябрь</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октябрь</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ноябрь</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55"/>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637" w:type="dxa"/>
            <w:tcBorders>
              <w:top w:val="nil"/>
              <w:left w:val="nil"/>
              <w:bottom w:val="single" w:sz="4"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декабрь</w:t>
            </w:r>
          </w:p>
        </w:tc>
        <w:tc>
          <w:tcPr>
            <w:tcW w:w="1843" w:type="dxa"/>
            <w:tcBorders>
              <w:top w:val="nil"/>
              <w:left w:val="nil"/>
              <w:bottom w:val="single" w:sz="4"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r w:rsidR="00E96866" w:rsidRPr="00DF1B57" w:rsidTr="00E96866">
        <w:trPr>
          <w:trHeight w:val="270"/>
        </w:trPr>
        <w:tc>
          <w:tcPr>
            <w:tcW w:w="724" w:type="dxa"/>
            <w:vMerge/>
            <w:tcBorders>
              <w:top w:val="single" w:sz="8" w:space="0" w:color="auto"/>
              <w:left w:val="single" w:sz="8"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734" w:type="dxa"/>
            <w:vMerge/>
            <w:tcBorders>
              <w:top w:val="single" w:sz="8" w:space="0" w:color="auto"/>
              <w:left w:val="single" w:sz="4" w:space="0" w:color="auto"/>
              <w:bottom w:val="single" w:sz="8" w:space="0" w:color="000000"/>
              <w:right w:val="single" w:sz="4" w:space="0" w:color="auto"/>
            </w:tcBorders>
            <w:vAlign w:val="center"/>
            <w:hideMark/>
          </w:tcPr>
          <w:p w:rsidR="00E96866" w:rsidRPr="00DF1B57" w:rsidRDefault="00E96866" w:rsidP="00D47788">
            <w:pPr>
              <w:spacing w:line="240" w:lineRule="auto"/>
              <w:rPr>
                <w:rFonts w:ascii="Times New Roman" w:hAnsi="Times New Roman" w:cs="Times New Roman"/>
                <w:sz w:val="24"/>
                <w:szCs w:val="24"/>
              </w:rPr>
            </w:pPr>
          </w:p>
        </w:tc>
        <w:tc>
          <w:tcPr>
            <w:tcW w:w="1459"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996 918,02</w:t>
            </w:r>
          </w:p>
        </w:tc>
        <w:tc>
          <w:tcPr>
            <w:tcW w:w="1910" w:type="dxa"/>
            <w:tcBorders>
              <w:top w:val="nil"/>
              <w:left w:val="nil"/>
              <w:bottom w:val="single" w:sz="8"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1 034 417,68</w:t>
            </w:r>
          </w:p>
        </w:tc>
        <w:tc>
          <w:tcPr>
            <w:tcW w:w="1637" w:type="dxa"/>
            <w:tcBorders>
              <w:top w:val="nil"/>
              <w:left w:val="nil"/>
              <w:bottom w:val="single" w:sz="8" w:space="0" w:color="auto"/>
              <w:right w:val="single" w:sz="8"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 2020 год</w:t>
            </w:r>
          </w:p>
        </w:tc>
        <w:tc>
          <w:tcPr>
            <w:tcW w:w="1843" w:type="dxa"/>
            <w:tcBorders>
              <w:top w:val="nil"/>
              <w:left w:val="nil"/>
              <w:bottom w:val="single" w:sz="8" w:space="0" w:color="auto"/>
              <w:right w:val="single" w:sz="8"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r>
    </w:tbl>
    <w:p w:rsidR="00E96866" w:rsidRPr="00DF1B57" w:rsidRDefault="00E96866" w:rsidP="00D47788">
      <w:pPr>
        <w:spacing w:line="240" w:lineRule="auto"/>
        <w:ind w:firstLine="709"/>
        <w:jc w:val="both"/>
        <w:rPr>
          <w:rFonts w:ascii="Times New Roman" w:hAnsi="Times New Roman" w:cs="Times New Roman"/>
          <w:sz w:val="28"/>
          <w:szCs w:val="28"/>
        </w:rPr>
      </w:pPr>
      <w:proofErr w:type="gramStart"/>
      <w:r w:rsidRPr="00DF1B57">
        <w:rPr>
          <w:rFonts w:ascii="Times New Roman" w:hAnsi="Times New Roman" w:cs="Times New Roman"/>
          <w:sz w:val="28"/>
          <w:szCs w:val="28"/>
        </w:rPr>
        <w:t>Из данной таблицы</w:t>
      </w:r>
      <w:r w:rsidR="002C1DEA" w:rsidRPr="00DF1B57">
        <w:rPr>
          <w:rFonts w:ascii="Times New Roman" w:hAnsi="Times New Roman" w:cs="Times New Roman"/>
          <w:sz w:val="28"/>
          <w:szCs w:val="28"/>
        </w:rPr>
        <w:t xml:space="preserve"> №31</w:t>
      </w:r>
      <w:r w:rsidRPr="00DF1B57">
        <w:rPr>
          <w:rFonts w:ascii="Times New Roman" w:hAnsi="Times New Roman" w:cs="Times New Roman"/>
          <w:sz w:val="28"/>
          <w:szCs w:val="28"/>
        </w:rPr>
        <w:t xml:space="preserve"> мы видим, что Канищеву Н.И. переплатили в 2020 году -</w:t>
      </w:r>
      <w:bookmarkStart w:id="21" w:name="OLE_LINK25"/>
      <w:r w:rsidRPr="00DF1B57">
        <w:rPr>
          <w:rFonts w:ascii="Times New Roman" w:hAnsi="Times New Roman" w:cs="Times New Roman"/>
          <w:sz w:val="28"/>
          <w:szCs w:val="28"/>
        </w:rPr>
        <w:t>15500,75</w:t>
      </w:r>
      <w:bookmarkEnd w:id="21"/>
      <w:r w:rsidRPr="00DF1B57">
        <w:rPr>
          <w:rFonts w:ascii="Times New Roman" w:hAnsi="Times New Roman" w:cs="Times New Roman"/>
          <w:sz w:val="28"/>
          <w:szCs w:val="28"/>
        </w:rPr>
        <w:t xml:space="preserve"> рублей, Лебедеву С.С. переплатили – </w:t>
      </w:r>
      <w:bookmarkStart w:id="22" w:name="OLE_LINK26"/>
      <w:r w:rsidRPr="00DF1B57">
        <w:rPr>
          <w:rFonts w:ascii="Times New Roman" w:hAnsi="Times New Roman" w:cs="Times New Roman"/>
          <w:sz w:val="28"/>
          <w:szCs w:val="28"/>
        </w:rPr>
        <w:t>9999,48</w:t>
      </w:r>
      <w:bookmarkEnd w:id="22"/>
      <w:r w:rsidRPr="00DF1B57">
        <w:rPr>
          <w:rFonts w:ascii="Times New Roman" w:hAnsi="Times New Roman" w:cs="Times New Roman"/>
          <w:sz w:val="28"/>
          <w:szCs w:val="28"/>
        </w:rPr>
        <w:t xml:space="preserve"> рублей, у Поздеевой В.Д. переплата составила </w:t>
      </w:r>
      <w:bookmarkStart w:id="23" w:name="OLE_LINK27"/>
      <w:r w:rsidRPr="00DF1B57">
        <w:rPr>
          <w:rFonts w:ascii="Times New Roman" w:hAnsi="Times New Roman" w:cs="Times New Roman"/>
          <w:sz w:val="28"/>
          <w:szCs w:val="28"/>
        </w:rPr>
        <w:t>16094,22</w:t>
      </w:r>
      <w:bookmarkEnd w:id="23"/>
      <w:r w:rsidRPr="00DF1B57">
        <w:rPr>
          <w:rFonts w:ascii="Times New Roman" w:hAnsi="Times New Roman" w:cs="Times New Roman"/>
          <w:sz w:val="28"/>
          <w:szCs w:val="28"/>
        </w:rPr>
        <w:t xml:space="preserve"> рублей, по Горбенко Т.Н. недоплатили </w:t>
      </w:r>
      <w:bookmarkStart w:id="24" w:name="OLE_LINK28"/>
      <w:r w:rsidRPr="00DF1B57">
        <w:rPr>
          <w:rFonts w:ascii="Times New Roman" w:hAnsi="Times New Roman" w:cs="Times New Roman"/>
          <w:sz w:val="28"/>
          <w:szCs w:val="28"/>
        </w:rPr>
        <w:t>206,50</w:t>
      </w:r>
      <w:bookmarkEnd w:id="24"/>
      <w:r w:rsidRPr="00DF1B57">
        <w:rPr>
          <w:rFonts w:ascii="Times New Roman" w:hAnsi="Times New Roman" w:cs="Times New Roman"/>
          <w:sz w:val="28"/>
          <w:szCs w:val="28"/>
        </w:rPr>
        <w:t xml:space="preserve"> рублей, Васильеву И.А. недоплатили июнь месяц -</w:t>
      </w:r>
      <w:bookmarkStart w:id="25" w:name="OLE_LINK29"/>
      <w:r w:rsidRPr="00DF1B57">
        <w:rPr>
          <w:rFonts w:ascii="Times New Roman" w:hAnsi="Times New Roman" w:cs="Times New Roman"/>
          <w:sz w:val="28"/>
          <w:szCs w:val="28"/>
        </w:rPr>
        <w:t>53544,37</w:t>
      </w:r>
      <w:bookmarkEnd w:id="25"/>
      <w:r w:rsidRPr="00DF1B57">
        <w:rPr>
          <w:rFonts w:ascii="Times New Roman" w:hAnsi="Times New Roman" w:cs="Times New Roman"/>
          <w:sz w:val="28"/>
          <w:szCs w:val="28"/>
        </w:rPr>
        <w:t xml:space="preserve"> рублей, по Петровой З.Н. переплата составила </w:t>
      </w:r>
      <w:bookmarkStart w:id="26" w:name="OLE_LINK30"/>
      <w:r w:rsidRPr="00DF1B57">
        <w:rPr>
          <w:rFonts w:ascii="Times New Roman" w:hAnsi="Times New Roman" w:cs="Times New Roman"/>
          <w:sz w:val="28"/>
          <w:szCs w:val="28"/>
        </w:rPr>
        <w:t>4639,85</w:t>
      </w:r>
      <w:bookmarkEnd w:id="26"/>
      <w:r w:rsidRPr="00DF1B57">
        <w:rPr>
          <w:rFonts w:ascii="Times New Roman" w:hAnsi="Times New Roman" w:cs="Times New Roman"/>
          <w:sz w:val="28"/>
          <w:szCs w:val="28"/>
        </w:rPr>
        <w:t xml:space="preserve"> рублей, по Панину А.И. недоплатили июнь месяц</w:t>
      </w:r>
      <w:proofErr w:type="gramEnd"/>
      <w:r w:rsidRPr="00DF1B57">
        <w:rPr>
          <w:rFonts w:ascii="Times New Roman" w:hAnsi="Times New Roman" w:cs="Times New Roman"/>
          <w:sz w:val="28"/>
          <w:szCs w:val="28"/>
        </w:rPr>
        <w:t xml:space="preserve"> – </w:t>
      </w:r>
      <w:bookmarkStart w:id="27" w:name="OLE_LINK31"/>
      <w:r w:rsidRPr="00DF1B57">
        <w:rPr>
          <w:rFonts w:ascii="Times New Roman" w:hAnsi="Times New Roman" w:cs="Times New Roman"/>
          <w:sz w:val="28"/>
          <w:szCs w:val="28"/>
        </w:rPr>
        <w:t>29983,09</w:t>
      </w:r>
      <w:bookmarkEnd w:id="27"/>
      <w:r w:rsidRPr="00DF1B57">
        <w:rPr>
          <w:rFonts w:ascii="Times New Roman" w:hAnsi="Times New Roman" w:cs="Times New Roman"/>
          <w:sz w:val="28"/>
          <w:szCs w:val="28"/>
        </w:rPr>
        <w:t xml:space="preserve"> рублей.</w:t>
      </w:r>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В нарушение  пункта 4.3 Положения по не муниципальным служащим Поздеевой В.Д. в штатном расписании ежемесячное денежное поощрение было установлено в размере двух должностных окладов, а положено полтора должностных оклада.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за январь и февраль 2020 года Поздеевой В.Д. лишних начислено как минимум 5001,00 рублей ((10002/2*1,5)-10002)*2=5001 рублей).</w:t>
      </w:r>
    </w:p>
    <w:p w:rsidR="00E96866" w:rsidRPr="00DF1B57" w:rsidRDefault="00E96866" w:rsidP="00D47788">
      <w:pPr>
        <w:spacing w:line="240" w:lineRule="auto"/>
        <w:ind w:firstLine="709"/>
        <w:jc w:val="both"/>
        <w:rPr>
          <w:rFonts w:ascii="Times New Roman" w:hAnsi="Times New Roman" w:cs="Times New Roman"/>
          <w:sz w:val="28"/>
          <w:szCs w:val="28"/>
        </w:rPr>
      </w:pPr>
      <w:bookmarkStart w:id="28" w:name="OLE_LINK32"/>
      <w:r w:rsidRPr="00DF1B57">
        <w:rPr>
          <w:rFonts w:ascii="Times New Roman" w:hAnsi="Times New Roman" w:cs="Times New Roman"/>
          <w:sz w:val="28"/>
          <w:szCs w:val="28"/>
        </w:rPr>
        <w:t>Решением Совета народных депутатов Петинского сельского поселения от 02.03.2020г. №12 «Об утверждении Положения об оплате труда работников, замещающих должности не отнесенным к должностям муниципальной службы»</w:t>
      </w:r>
      <w:bookmarkEnd w:id="28"/>
      <w:r w:rsidRPr="00DF1B57">
        <w:rPr>
          <w:rFonts w:ascii="Times New Roman" w:hAnsi="Times New Roman" w:cs="Times New Roman"/>
          <w:sz w:val="28"/>
          <w:szCs w:val="28"/>
        </w:rPr>
        <w:t xml:space="preserve"> принято новое </w:t>
      </w:r>
      <w:proofErr w:type="gramStart"/>
      <w:r w:rsidRPr="00DF1B57">
        <w:rPr>
          <w:rFonts w:ascii="Times New Roman" w:hAnsi="Times New Roman" w:cs="Times New Roman"/>
          <w:sz w:val="28"/>
          <w:szCs w:val="28"/>
        </w:rPr>
        <w:t>положение</w:t>
      </w:r>
      <w:proofErr w:type="gramEnd"/>
      <w:r w:rsidRPr="00DF1B57">
        <w:rPr>
          <w:rFonts w:ascii="Times New Roman" w:hAnsi="Times New Roman" w:cs="Times New Roman"/>
          <w:sz w:val="28"/>
          <w:szCs w:val="28"/>
        </w:rPr>
        <w:t xml:space="preserve"> в котором в пункте 3.4. </w:t>
      </w:r>
      <w:r w:rsidRPr="00DF1B57">
        <w:rPr>
          <w:rFonts w:ascii="Times New Roman" w:hAnsi="Times New Roman" w:cs="Times New Roman"/>
          <w:sz w:val="28"/>
          <w:szCs w:val="28"/>
        </w:rPr>
        <w:lastRenderedPageBreak/>
        <w:t xml:space="preserve">размер ежемесячного денежного поощрения определен в размере одного должностного оклада. В штатном расписании от 26 февраля 2020 года для Поздеевой В.Д. установили 4 оклада ежемесячного денежного поощрения, Горбенко Т.Н. – 3 оклада, а Панину А.И. – 2,5 окладов. Таким </w:t>
      </w:r>
      <w:proofErr w:type="gramStart"/>
      <w:r w:rsidRPr="00DF1B57">
        <w:rPr>
          <w:rFonts w:ascii="Times New Roman" w:hAnsi="Times New Roman" w:cs="Times New Roman"/>
          <w:sz w:val="28"/>
          <w:szCs w:val="28"/>
        </w:rPr>
        <w:t>образом</w:t>
      </w:r>
      <w:proofErr w:type="gramEnd"/>
      <w:r w:rsidRPr="00DF1B57">
        <w:rPr>
          <w:rFonts w:ascii="Times New Roman" w:hAnsi="Times New Roman" w:cs="Times New Roman"/>
          <w:sz w:val="28"/>
          <w:szCs w:val="28"/>
        </w:rPr>
        <w:t xml:space="preserve"> за март – июнь 2020 года Поздеевой В.Д. начислено заработной платы на 59160 рублей, по Горбенко Т.Н. – на 39440 рублей, по Панину А.И. – на 43998 рублей.</w:t>
      </w:r>
    </w:p>
    <w:p w:rsidR="00E96866" w:rsidRPr="00DF1B57" w:rsidRDefault="00E96866" w:rsidP="00D47788">
      <w:pPr>
        <w:spacing w:line="240" w:lineRule="auto"/>
        <w:ind w:left="1134" w:right="1417"/>
        <w:jc w:val="center"/>
        <w:rPr>
          <w:rFonts w:ascii="Times New Roman" w:hAnsi="Times New Roman" w:cs="Times New Roman"/>
          <w:sz w:val="28"/>
          <w:szCs w:val="28"/>
        </w:rPr>
      </w:pPr>
      <w:r w:rsidRPr="00DF1B57">
        <w:rPr>
          <w:rFonts w:ascii="Times New Roman" w:hAnsi="Times New Roman" w:cs="Times New Roman"/>
          <w:sz w:val="28"/>
          <w:szCs w:val="28"/>
        </w:rPr>
        <w:t>Итоговая таблица по сличительным таблицам по заработной плате за 2017-2020 годы по администрации Петинского сельского поселения.</w:t>
      </w:r>
    </w:p>
    <w:p w:rsidR="00E96866" w:rsidRPr="00DF1B57" w:rsidRDefault="002C1DEA" w:rsidP="00D47788">
      <w:pPr>
        <w:spacing w:line="240" w:lineRule="auto"/>
        <w:ind w:left="1134"/>
        <w:jc w:val="right"/>
        <w:rPr>
          <w:rFonts w:ascii="Times New Roman" w:hAnsi="Times New Roman" w:cs="Times New Roman"/>
          <w:sz w:val="28"/>
          <w:szCs w:val="28"/>
        </w:rPr>
      </w:pPr>
      <w:r w:rsidRPr="00DF1B57">
        <w:rPr>
          <w:rFonts w:ascii="Times New Roman" w:hAnsi="Times New Roman" w:cs="Times New Roman"/>
          <w:sz w:val="28"/>
          <w:szCs w:val="28"/>
        </w:rPr>
        <w:t>Таблица №32.</w:t>
      </w:r>
    </w:p>
    <w:tbl>
      <w:tblPr>
        <w:tblW w:w="9798" w:type="dxa"/>
        <w:tblInd w:w="93" w:type="dxa"/>
        <w:tblLook w:val="04A0" w:firstRow="1" w:lastRow="0" w:firstColumn="1" w:lastColumn="0" w:noHBand="0" w:noVBand="1"/>
      </w:tblPr>
      <w:tblGrid>
        <w:gridCol w:w="724"/>
        <w:gridCol w:w="1885"/>
        <w:gridCol w:w="3076"/>
        <w:gridCol w:w="1289"/>
        <w:gridCol w:w="1305"/>
        <w:gridCol w:w="1519"/>
      </w:tblGrid>
      <w:tr w:rsidR="00E96866" w:rsidRPr="00DF1B57" w:rsidTr="002A6ED2">
        <w:trPr>
          <w:trHeight w:val="2220"/>
        </w:trPr>
        <w:tc>
          <w:tcPr>
            <w:tcW w:w="72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w:t>
            </w:r>
            <w:proofErr w:type="gramEnd"/>
            <w:r w:rsidRPr="00DF1B57">
              <w:rPr>
                <w:rFonts w:ascii="Times New Roman" w:hAnsi="Times New Roman" w:cs="Times New Roman"/>
                <w:sz w:val="24"/>
                <w:szCs w:val="24"/>
              </w:rPr>
              <w:t>/п</w:t>
            </w:r>
          </w:p>
        </w:tc>
        <w:tc>
          <w:tcPr>
            <w:tcW w:w="1885"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Фамилия, имя, отчество</w:t>
            </w:r>
          </w:p>
        </w:tc>
        <w:tc>
          <w:tcPr>
            <w:tcW w:w="3076"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Примечание</w:t>
            </w:r>
          </w:p>
        </w:tc>
        <w:tc>
          <w:tcPr>
            <w:tcW w:w="1289"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Переплата</w:t>
            </w:r>
          </w:p>
        </w:tc>
        <w:tc>
          <w:tcPr>
            <w:tcW w:w="1305"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Недоплата</w:t>
            </w:r>
          </w:p>
        </w:tc>
        <w:tc>
          <w:tcPr>
            <w:tcW w:w="1519" w:type="dxa"/>
            <w:tcBorders>
              <w:top w:val="single" w:sz="8" w:space="0" w:color="auto"/>
              <w:left w:val="nil"/>
              <w:bottom w:val="single" w:sz="8" w:space="0" w:color="auto"/>
              <w:right w:val="single" w:sz="8"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xml:space="preserve">Итого (+переплата, </w:t>
            </w:r>
            <w:proofErr w:type="gramStart"/>
            <w:r w:rsidRPr="00DF1B57">
              <w:rPr>
                <w:rFonts w:ascii="Times New Roman" w:hAnsi="Times New Roman" w:cs="Times New Roman"/>
                <w:sz w:val="24"/>
                <w:szCs w:val="24"/>
              </w:rPr>
              <w:t>-н</w:t>
            </w:r>
            <w:proofErr w:type="gramEnd"/>
            <w:r w:rsidRPr="00DF1B57">
              <w:rPr>
                <w:rFonts w:ascii="Times New Roman" w:hAnsi="Times New Roman" w:cs="Times New Roman"/>
                <w:sz w:val="24"/>
                <w:szCs w:val="24"/>
              </w:rPr>
              <w:t>едоплата)</w:t>
            </w:r>
          </w:p>
        </w:tc>
      </w:tr>
      <w:tr w:rsidR="00E96866" w:rsidRPr="00DF1B57" w:rsidTr="002A6ED2">
        <w:trPr>
          <w:trHeight w:val="255"/>
        </w:trPr>
        <w:tc>
          <w:tcPr>
            <w:tcW w:w="9798" w:type="dxa"/>
            <w:gridSpan w:val="6"/>
            <w:tcBorders>
              <w:top w:val="single" w:sz="8" w:space="0" w:color="auto"/>
              <w:left w:val="single" w:sz="8" w:space="0" w:color="auto"/>
              <w:bottom w:val="nil"/>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2017 год</w:t>
            </w:r>
          </w:p>
        </w:tc>
      </w:tr>
      <w:tr w:rsidR="00E96866" w:rsidRPr="00DF1B57" w:rsidTr="002A6ED2">
        <w:trPr>
          <w:trHeight w:val="76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885"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 Николай Иванович (глава администрации)</w:t>
            </w:r>
          </w:p>
        </w:tc>
        <w:tc>
          <w:tcPr>
            <w:tcW w:w="3076" w:type="dxa"/>
            <w:tcBorders>
              <w:top w:val="single" w:sz="4" w:space="0" w:color="auto"/>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single" w:sz="4"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05" w:type="dxa"/>
            <w:tcBorders>
              <w:top w:val="single" w:sz="4"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28 806,43</w:t>
            </w:r>
          </w:p>
        </w:tc>
        <w:tc>
          <w:tcPr>
            <w:tcW w:w="1519" w:type="dxa"/>
            <w:tcBorders>
              <w:top w:val="single" w:sz="4"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-28 806,43</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Лебедев Сергей Сергеевич (ведущий специалист)</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0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11 566,00</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-11 566,00</w:t>
            </w:r>
          </w:p>
        </w:tc>
      </w:tr>
      <w:tr w:rsidR="00E96866" w:rsidRPr="00DF1B57" w:rsidTr="002A6ED2">
        <w:trPr>
          <w:trHeight w:val="105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Поздеева Валентина Дмитриевна (старший инспектор </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ухгалтер)</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7A3606"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83</w:t>
            </w:r>
            <w:r w:rsidR="00E96866" w:rsidRPr="00DF1B57">
              <w:rPr>
                <w:rFonts w:ascii="Times New Roman" w:hAnsi="Times New Roman" w:cs="Times New Roman"/>
                <w:sz w:val="24"/>
                <w:szCs w:val="24"/>
              </w:rPr>
              <w:t xml:space="preserve"> 367,87</w:t>
            </w:r>
          </w:p>
        </w:tc>
        <w:tc>
          <w:tcPr>
            <w:tcW w:w="130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7A3606"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83</w:t>
            </w:r>
            <w:r w:rsidR="00E96866" w:rsidRPr="00DF1B57">
              <w:rPr>
                <w:rFonts w:ascii="Times New Roman" w:hAnsi="Times New Roman" w:cs="Times New Roman"/>
                <w:sz w:val="24"/>
                <w:szCs w:val="24"/>
              </w:rPr>
              <w:t xml:space="preserve"> 367,87</w:t>
            </w:r>
          </w:p>
        </w:tc>
      </w:tr>
      <w:tr w:rsidR="00E96866" w:rsidRPr="00DF1B57" w:rsidTr="002A6ED2">
        <w:trPr>
          <w:trHeight w:val="79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Распоряжением от 08.09.2017г №39-б «О премировании»</w:t>
            </w:r>
            <w:proofErr w:type="gramStart"/>
            <w:r w:rsidRPr="00DF1B57">
              <w:rPr>
                <w:rFonts w:ascii="Times New Roman" w:hAnsi="Times New Roman" w:cs="Times New Roman"/>
                <w:sz w:val="24"/>
                <w:szCs w:val="24"/>
              </w:rPr>
              <w:t xml:space="preserve"> ,</w:t>
            </w:r>
            <w:proofErr w:type="gramEnd"/>
            <w:r w:rsidRPr="00DF1B57">
              <w:rPr>
                <w:rFonts w:ascii="Times New Roman" w:hAnsi="Times New Roman" w:cs="Times New Roman"/>
                <w:sz w:val="24"/>
                <w:szCs w:val="24"/>
              </w:rPr>
              <w:t xml:space="preserve"> неправильно начислила премию</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1 229,14</w:t>
            </w:r>
          </w:p>
        </w:tc>
        <w:tc>
          <w:tcPr>
            <w:tcW w:w="130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1 229,14</w:t>
            </w:r>
          </w:p>
        </w:tc>
      </w:tr>
      <w:tr w:rsidR="00E96866" w:rsidRPr="00DF1B57" w:rsidTr="002A6ED2">
        <w:trPr>
          <w:trHeight w:val="18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 нарушение  пункта 4.3 Положения по не муниципальным служащим Поздеевой В.Д. в штатном расписании ежемесячное денежное поощрение было установлено в размере двух должностных окладов, а положено полтора должностных оклада</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22 811,03</w:t>
            </w:r>
          </w:p>
        </w:tc>
        <w:tc>
          <w:tcPr>
            <w:tcW w:w="130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22 811,03</w:t>
            </w:r>
          </w:p>
        </w:tc>
      </w:tr>
      <w:tr w:rsidR="00E96866" w:rsidRPr="00DF1B57" w:rsidTr="002A6ED2">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 (инспектор по земле и имуществу)</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7A3606"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2911,75</w:t>
            </w:r>
            <w:r w:rsidR="00E96866" w:rsidRPr="00DF1B57">
              <w:rPr>
                <w:rFonts w:ascii="Times New Roman" w:hAnsi="Times New Roman" w:cs="Times New Roman"/>
                <w:sz w:val="24"/>
                <w:szCs w:val="24"/>
              </w:rPr>
              <w:t> </w:t>
            </w:r>
          </w:p>
        </w:tc>
        <w:tc>
          <w:tcPr>
            <w:tcW w:w="130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p>
        </w:tc>
        <w:tc>
          <w:tcPr>
            <w:tcW w:w="1519" w:type="dxa"/>
            <w:tcBorders>
              <w:top w:val="nil"/>
              <w:left w:val="nil"/>
              <w:bottom w:val="single" w:sz="4" w:space="0" w:color="auto"/>
              <w:right w:val="single" w:sz="4" w:space="0" w:color="auto"/>
            </w:tcBorders>
            <w:shd w:val="clear" w:color="auto" w:fill="auto"/>
            <w:vAlign w:val="center"/>
            <w:hideMark/>
          </w:tcPr>
          <w:p w:rsidR="007A3606" w:rsidRPr="00DF1B57" w:rsidRDefault="007A3606"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2911,75</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Тихонов Александр Александрович (зам</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лавы)</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0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0,30</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-0,30</w:t>
            </w:r>
          </w:p>
        </w:tc>
      </w:tr>
      <w:tr w:rsidR="00E96866" w:rsidRPr="00DF1B57" w:rsidTr="002A6ED2">
        <w:trPr>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7A3606"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110319,79</w:t>
            </w:r>
          </w:p>
        </w:tc>
        <w:tc>
          <w:tcPr>
            <w:tcW w:w="1305" w:type="dxa"/>
            <w:tcBorders>
              <w:top w:val="nil"/>
              <w:left w:val="nil"/>
              <w:bottom w:val="single" w:sz="4" w:space="0" w:color="auto"/>
              <w:right w:val="single" w:sz="4" w:space="0" w:color="auto"/>
            </w:tcBorders>
            <w:shd w:val="clear" w:color="auto" w:fill="auto"/>
            <w:vAlign w:val="center"/>
            <w:hideMark/>
          </w:tcPr>
          <w:p w:rsidR="007A3606" w:rsidRPr="00DF1B57" w:rsidRDefault="007A3606"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40372,73</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2A6ED2"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69947,06</w:t>
            </w:r>
          </w:p>
        </w:tc>
      </w:tr>
      <w:tr w:rsidR="00E96866" w:rsidRPr="00DF1B57" w:rsidTr="002A6ED2">
        <w:trPr>
          <w:trHeight w:val="270"/>
        </w:trPr>
        <w:tc>
          <w:tcPr>
            <w:tcW w:w="9798" w:type="dxa"/>
            <w:gridSpan w:val="6"/>
            <w:tcBorders>
              <w:top w:val="single" w:sz="8" w:space="0" w:color="auto"/>
              <w:left w:val="single" w:sz="8" w:space="0" w:color="auto"/>
              <w:bottom w:val="single" w:sz="8"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2018 год</w:t>
            </w:r>
          </w:p>
        </w:tc>
      </w:tr>
      <w:tr w:rsidR="00E96866" w:rsidRPr="00DF1B57" w:rsidTr="002A6ED2">
        <w:trPr>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88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Поздеева Валентина Дмитриевна (старший инспектор </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ухгалтер)</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 нарушение  пункта 4.3 Положения по не муниципальным служащим Поздеевой В.Д. в штатном расписании ежемесячное денежное поощрение было установлено в размере двух должностных окладов, а положено полтора должностных оклада</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23 724,90</w:t>
            </w:r>
          </w:p>
        </w:tc>
        <w:tc>
          <w:tcPr>
            <w:tcW w:w="130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single" w:sz="4" w:space="0" w:color="auto"/>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23 724,90</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88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Николаевна (ВУС)</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37 104,53</w:t>
            </w:r>
          </w:p>
        </w:tc>
        <w:tc>
          <w:tcPr>
            <w:tcW w:w="130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37 104,53</w:t>
            </w:r>
          </w:p>
        </w:tc>
      </w:tr>
      <w:tr w:rsidR="00E96866" w:rsidRPr="00DF1B57" w:rsidTr="002A6ED2">
        <w:trPr>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201 048,50</w:t>
            </w:r>
          </w:p>
        </w:tc>
        <w:tc>
          <w:tcPr>
            <w:tcW w:w="130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54 549,53</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146 498,97</w:t>
            </w:r>
          </w:p>
        </w:tc>
      </w:tr>
      <w:tr w:rsidR="00E96866" w:rsidRPr="00DF1B57" w:rsidTr="002A6ED2">
        <w:trPr>
          <w:trHeight w:val="270"/>
        </w:trPr>
        <w:tc>
          <w:tcPr>
            <w:tcW w:w="9798" w:type="dxa"/>
            <w:gridSpan w:val="6"/>
            <w:tcBorders>
              <w:top w:val="single" w:sz="8" w:space="0" w:color="auto"/>
              <w:left w:val="single" w:sz="8" w:space="0" w:color="auto"/>
              <w:bottom w:val="single" w:sz="8"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2019 год</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 Николай Иванович (глава администрации)</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3 582,04</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-3 582,04</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2</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Лебедев Сергей Сергеевич (ведущий специалист)</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7 212,87</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7 212,87</w:t>
            </w:r>
          </w:p>
        </w:tc>
      </w:tr>
      <w:tr w:rsidR="00E96866" w:rsidRPr="00DF1B57" w:rsidTr="002A6ED2">
        <w:trPr>
          <w:trHeight w:val="127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Должны были начислить материальную помощь в размере одного месячного оклада денежного содержания, а это 5899 рублей, а начислили 15000 рублей</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7 917,87</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7 917,87</w:t>
            </w:r>
          </w:p>
        </w:tc>
      </w:tr>
      <w:tr w:rsidR="00E96866" w:rsidRPr="00DF1B57" w:rsidTr="002A6ED2">
        <w:trPr>
          <w:trHeight w:val="10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Поздеева Валентина Дмитриевна (старший инспектор </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ухгалтер)</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49 435,43</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49 435,43</w:t>
            </w:r>
          </w:p>
        </w:tc>
      </w:tr>
      <w:tr w:rsidR="00E96866" w:rsidRPr="00DF1B57" w:rsidTr="002A6ED2">
        <w:trPr>
          <w:trHeight w:val="178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 нарушение  пункта 4.3 Положения по не муниципальным служащим Поздеевой В.Д. в штатном расписании ежемесячное денежное поощрение было установлено в размере двух должностных окладов, а положено полтора должностных оклада</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25 100,94</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25 100,94</w:t>
            </w:r>
          </w:p>
        </w:tc>
      </w:tr>
      <w:tr w:rsidR="00E96866" w:rsidRPr="00DF1B57" w:rsidTr="002A6ED2">
        <w:trPr>
          <w:trHeight w:val="10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 (инспектор по земле и имуществу)</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19 010,69</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19 010,69</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Васильев Игорь Александрович (зам</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лавы)</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1 807,80</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-1 807,80</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Николаевна (ВУС)</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7 464,70</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7 464,70</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Панин Александр Иванович (зам главы)</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600,56</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600,56</w:t>
            </w:r>
          </w:p>
        </w:tc>
      </w:tr>
      <w:tr w:rsidR="00E96866" w:rsidRPr="00DF1B57" w:rsidTr="002A6ED2">
        <w:trPr>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116 743,06</w:t>
            </w:r>
          </w:p>
        </w:tc>
        <w:tc>
          <w:tcPr>
            <w:tcW w:w="130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5 389,84</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111 353,22</w:t>
            </w:r>
          </w:p>
        </w:tc>
      </w:tr>
      <w:tr w:rsidR="00E96866" w:rsidRPr="00DF1B57" w:rsidTr="002A6ED2">
        <w:trPr>
          <w:trHeight w:val="270"/>
        </w:trPr>
        <w:tc>
          <w:tcPr>
            <w:tcW w:w="9798" w:type="dxa"/>
            <w:gridSpan w:val="6"/>
            <w:tcBorders>
              <w:top w:val="single" w:sz="8" w:space="0" w:color="auto"/>
              <w:left w:val="single" w:sz="8" w:space="0" w:color="auto"/>
              <w:bottom w:val="single" w:sz="8"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2020 год</w:t>
            </w:r>
          </w:p>
        </w:tc>
      </w:tr>
      <w:tr w:rsidR="00E96866" w:rsidRPr="00DF1B57" w:rsidTr="002A6ED2">
        <w:trPr>
          <w:trHeight w:val="79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 Николай Иванович (глава администрации)</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15 500,75</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15 500,75</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Лебедев Сергей Сергеевич (ведущий специалист)</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9 999,48</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9 999,48</w:t>
            </w:r>
          </w:p>
        </w:tc>
      </w:tr>
      <w:tr w:rsidR="00E96866" w:rsidRPr="00DF1B57" w:rsidTr="002A6ED2">
        <w:trPr>
          <w:trHeight w:val="10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Поздеева Валентина Дмитриевна (старший инспектор </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ухгалтер)</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16 094,22</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16 094,22</w:t>
            </w:r>
          </w:p>
        </w:tc>
      </w:tr>
      <w:tr w:rsidR="00E96866" w:rsidRPr="00DF1B57" w:rsidTr="002A6ED2">
        <w:trPr>
          <w:trHeight w:val="178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 нарушение  пункта 4.3 Положения по не муниципальным служащим Поздеевой В.Д. в штатном расписании ежемесячное денежное поощрение было установлено в размере двух должностных окладов, а положено полтора должностных оклада</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4 350,87</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4 350,87</w:t>
            </w:r>
          </w:p>
        </w:tc>
      </w:tr>
      <w:tr w:rsidR="00E96866" w:rsidRPr="00DF1B57" w:rsidTr="002A6ED2">
        <w:trPr>
          <w:trHeight w:val="229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 нарушение п.3,4 положения, утвержденного, решением Совета народных депутатов Петинского сельского поселения от 02.03.2020г. №12 "Об утверждении Положения об оплате труда работников, замещающих должности не отнесенным к должностям муниципальной службы"</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51 469,20</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51 469,20</w:t>
            </w:r>
          </w:p>
        </w:tc>
      </w:tr>
      <w:tr w:rsidR="00E96866" w:rsidRPr="00DF1B57" w:rsidTr="002A6ED2">
        <w:trPr>
          <w:trHeight w:val="10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Горбенко Татьяна Николаевна (инспектор по земле и </w:t>
            </w:r>
            <w:r w:rsidRPr="00DF1B57">
              <w:rPr>
                <w:rFonts w:ascii="Times New Roman" w:hAnsi="Times New Roman" w:cs="Times New Roman"/>
                <w:sz w:val="24"/>
                <w:szCs w:val="24"/>
              </w:rPr>
              <w:lastRenderedPageBreak/>
              <w:t>имуществу)</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206,50</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-206,50</w:t>
            </w:r>
          </w:p>
        </w:tc>
      </w:tr>
      <w:tr w:rsidR="00E96866" w:rsidRPr="00DF1B57" w:rsidTr="002A6ED2">
        <w:trPr>
          <w:trHeight w:val="229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 нарушение п.3,4 положения, утвержденного, решением Совета народных депутатов Петинского сельского поселения от 02.03.2020г. №12 "Об утверждении Положения об оплате труда работников, замещающих должности не отнесенным к должностям муниципальной службы"</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34 312,80</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34 312,80</w:t>
            </w:r>
          </w:p>
        </w:tc>
      </w:tr>
      <w:tr w:rsidR="00E96866" w:rsidRPr="00DF1B57" w:rsidTr="002A6ED2">
        <w:trPr>
          <w:trHeight w:val="10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Васильев Игорь Александрович (зам</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лавы)</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 (не заплатили июнь)</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53 544,37</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-53 544,37</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Николаевна (ВУС)</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4 639,85</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4 639,85</w:t>
            </w:r>
          </w:p>
        </w:tc>
      </w:tr>
      <w:tr w:rsidR="00E96866" w:rsidRPr="00DF1B57" w:rsidTr="002A6ED2">
        <w:trPr>
          <w:trHeight w:val="10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7</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proofErr w:type="gramStart"/>
            <w:r w:rsidRPr="00DF1B57">
              <w:rPr>
                <w:rFonts w:ascii="Times New Roman" w:hAnsi="Times New Roman" w:cs="Times New Roman"/>
                <w:sz w:val="24"/>
                <w:szCs w:val="24"/>
              </w:rPr>
              <w:t>Панин Александр Иванович (старший инсп.</w:t>
            </w:r>
            <w:proofErr w:type="gramEnd"/>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По жкх)</w:t>
            </w:r>
            <w:proofErr w:type="gramEnd"/>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Результаты проверки </w:t>
            </w:r>
            <w:proofErr w:type="gramStart"/>
            <w:r w:rsidRPr="00DF1B57">
              <w:rPr>
                <w:rFonts w:ascii="Times New Roman" w:hAnsi="Times New Roman" w:cs="Times New Roman"/>
                <w:sz w:val="24"/>
                <w:szCs w:val="24"/>
              </w:rPr>
              <w:t>расчетно-платежных</w:t>
            </w:r>
            <w:proofErr w:type="gramEnd"/>
            <w:r w:rsidRPr="00DF1B57">
              <w:rPr>
                <w:rFonts w:ascii="Times New Roman" w:hAnsi="Times New Roman" w:cs="Times New Roman"/>
                <w:sz w:val="24"/>
                <w:szCs w:val="24"/>
              </w:rPr>
              <w:t xml:space="preserve"> ведомосте по сличительной ведомости (не заплатили июнь)</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29 983,09</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-29 983,09</w:t>
            </w:r>
          </w:p>
        </w:tc>
      </w:tr>
      <w:tr w:rsidR="00E96866" w:rsidRPr="00DF1B57" w:rsidTr="002A6ED2">
        <w:trPr>
          <w:trHeight w:val="229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 нарушение п.3,4 положения, утвержденного, решением Совета народных депутатов Петинского сельского поселения от 02.03.2020г. №12 "Об утверждении Положения об оплате труда работников, замещающих должности не отнесенным к должностям муниципальной службы"</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38 278,26</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38 278,26</w:t>
            </w:r>
          </w:p>
        </w:tc>
      </w:tr>
      <w:tr w:rsidR="00E96866" w:rsidRPr="00DF1B57" w:rsidTr="002A6ED2">
        <w:trPr>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174 645,43</w:t>
            </w:r>
          </w:p>
        </w:tc>
        <w:tc>
          <w:tcPr>
            <w:tcW w:w="1305"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83 733,96</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90 911,47</w:t>
            </w:r>
          </w:p>
        </w:tc>
      </w:tr>
      <w:tr w:rsidR="00E96866" w:rsidRPr="00DF1B57" w:rsidTr="002A6ED2">
        <w:trPr>
          <w:trHeight w:val="270"/>
        </w:trPr>
        <w:tc>
          <w:tcPr>
            <w:tcW w:w="9798" w:type="dxa"/>
            <w:gridSpan w:val="6"/>
            <w:tcBorders>
              <w:top w:val="single" w:sz="8" w:space="0" w:color="auto"/>
              <w:left w:val="single" w:sz="8" w:space="0" w:color="auto"/>
              <w:bottom w:val="single" w:sz="8" w:space="0" w:color="auto"/>
              <w:right w:val="nil"/>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всего за 2017-2020 годы</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lastRenderedPageBreak/>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Канищев Николай Иванович (глава администрации)</w:t>
            </w:r>
          </w:p>
        </w:tc>
        <w:tc>
          <w:tcPr>
            <w:tcW w:w="30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15 500,75</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32 388,47</w:t>
            </w:r>
          </w:p>
        </w:tc>
        <w:tc>
          <w:tcPr>
            <w:tcW w:w="151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-16 887,72</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Лебедев Сергей Сергеевич (ведущий специалист)</w:t>
            </w:r>
          </w:p>
        </w:tc>
        <w:tc>
          <w:tcPr>
            <w:tcW w:w="30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17 212,35</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11 566,00</w:t>
            </w:r>
          </w:p>
        </w:tc>
        <w:tc>
          <w:tcPr>
            <w:tcW w:w="151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5 646,35</w:t>
            </w:r>
          </w:p>
        </w:tc>
      </w:tr>
      <w:tr w:rsidR="00E96866" w:rsidRPr="00DF1B57" w:rsidTr="002A6ED2">
        <w:trPr>
          <w:trHeight w:val="102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xml:space="preserve">Поздеева Валентина Дмитриевна (старший инспектор </w:t>
            </w:r>
            <w:proofErr w:type="gramStart"/>
            <w:r w:rsidRPr="00DF1B57">
              <w:rPr>
                <w:rFonts w:ascii="Times New Roman" w:hAnsi="Times New Roman" w:cs="Times New Roman"/>
                <w:sz w:val="24"/>
                <w:szCs w:val="24"/>
              </w:rPr>
              <w:t>-б</w:t>
            </w:r>
            <w:proofErr w:type="gramEnd"/>
            <w:r w:rsidRPr="00DF1B57">
              <w:rPr>
                <w:rFonts w:ascii="Times New Roman" w:hAnsi="Times New Roman" w:cs="Times New Roman"/>
                <w:sz w:val="24"/>
                <w:szCs w:val="24"/>
              </w:rPr>
              <w:t>ухгалтер)</w:t>
            </w:r>
          </w:p>
        </w:tc>
        <w:tc>
          <w:tcPr>
            <w:tcW w:w="30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r w:rsidR="002A6ED2">
              <w:rPr>
                <w:rFonts w:ascii="Times New Roman" w:hAnsi="Times New Roman" w:cs="Times New Roman"/>
                <w:sz w:val="24"/>
                <w:szCs w:val="24"/>
              </w:rPr>
              <w:t>72</w:t>
            </w:r>
            <w:r w:rsidRPr="00DF1B57">
              <w:rPr>
                <w:rFonts w:ascii="Times New Roman" w:hAnsi="Times New Roman" w:cs="Times New Roman"/>
                <w:sz w:val="24"/>
                <w:szCs w:val="24"/>
              </w:rPr>
              <w:t xml:space="preserve"> 622,42</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1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1</w:t>
            </w:r>
            <w:r w:rsidR="002A6ED2">
              <w:rPr>
                <w:rFonts w:ascii="Times New Roman" w:hAnsi="Times New Roman" w:cs="Times New Roman"/>
                <w:sz w:val="24"/>
                <w:szCs w:val="24"/>
              </w:rPr>
              <w:t>72</w:t>
            </w:r>
            <w:r w:rsidRPr="00DF1B57">
              <w:rPr>
                <w:rFonts w:ascii="Times New Roman" w:hAnsi="Times New Roman" w:cs="Times New Roman"/>
                <w:sz w:val="24"/>
                <w:szCs w:val="24"/>
              </w:rPr>
              <w:t xml:space="preserve"> 622,42</w:t>
            </w:r>
          </w:p>
        </w:tc>
      </w:tr>
      <w:tr w:rsidR="00E96866" w:rsidRPr="00DF1B57" w:rsidTr="002A6ED2">
        <w:trPr>
          <w:trHeight w:val="102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Горбенко Татьяна Николаевна (инспектор по земле и имуществу)</w:t>
            </w:r>
          </w:p>
        </w:tc>
        <w:tc>
          <w:tcPr>
            <w:tcW w:w="30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noWrap/>
            <w:vAlign w:val="center"/>
            <w:hideMark/>
          </w:tcPr>
          <w:p w:rsidR="002A6ED2" w:rsidRPr="00DF1B57" w:rsidRDefault="002A6ED2"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21922,44</w:t>
            </w:r>
          </w:p>
        </w:tc>
        <w:tc>
          <w:tcPr>
            <w:tcW w:w="1305" w:type="dxa"/>
            <w:tcBorders>
              <w:top w:val="nil"/>
              <w:left w:val="nil"/>
              <w:bottom w:val="single" w:sz="4" w:space="0" w:color="auto"/>
              <w:right w:val="single" w:sz="4" w:space="0" w:color="auto"/>
            </w:tcBorders>
            <w:shd w:val="clear" w:color="auto" w:fill="auto"/>
            <w:noWrap/>
            <w:vAlign w:val="center"/>
            <w:hideMark/>
          </w:tcPr>
          <w:p w:rsidR="002A6ED2" w:rsidRPr="00DF1B57" w:rsidRDefault="002A6ED2"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206,5</w:t>
            </w:r>
          </w:p>
        </w:tc>
        <w:tc>
          <w:tcPr>
            <w:tcW w:w="1519" w:type="dxa"/>
            <w:tcBorders>
              <w:top w:val="nil"/>
              <w:left w:val="nil"/>
              <w:bottom w:val="single" w:sz="4" w:space="0" w:color="auto"/>
              <w:right w:val="single" w:sz="4" w:space="0" w:color="auto"/>
            </w:tcBorders>
            <w:shd w:val="clear" w:color="auto" w:fill="auto"/>
            <w:noWrap/>
            <w:vAlign w:val="center"/>
            <w:hideMark/>
          </w:tcPr>
          <w:p w:rsidR="00E96866" w:rsidRPr="00DF1B57" w:rsidRDefault="002A6ED2"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2</w:t>
            </w:r>
            <w:r w:rsidR="00E96866" w:rsidRPr="00DF1B57">
              <w:rPr>
                <w:rFonts w:ascii="Times New Roman" w:hAnsi="Times New Roman" w:cs="Times New Roman"/>
                <w:sz w:val="24"/>
                <w:szCs w:val="24"/>
              </w:rPr>
              <w:t>1 715,94</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Васильев Игорь Александрович (зам</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лавы)</w:t>
            </w:r>
          </w:p>
        </w:tc>
        <w:tc>
          <w:tcPr>
            <w:tcW w:w="30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55 352,17</w:t>
            </w:r>
          </w:p>
        </w:tc>
        <w:tc>
          <w:tcPr>
            <w:tcW w:w="151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-55 352,17</w:t>
            </w:r>
          </w:p>
        </w:tc>
      </w:tr>
      <w:tr w:rsidR="00E96866" w:rsidRPr="00DF1B57" w:rsidTr="002A6ED2">
        <w:trPr>
          <w:trHeight w:val="51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Петрова Зоя Николаевна (ВУС)</w:t>
            </w:r>
          </w:p>
        </w:tc>
        <w:tc>
          <w:tcPr>
            <w:tcW w:w="30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49 209,08</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51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49 209,08</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proofErr w:type="gramStart"/>
            <w:r w:rsidRPr="00DF1B57">
              <w:rPr>
                <w:rFonts w:ascii="Times New Roman" w:hAnsi="Times New Roman" w:cs="Times New Roman"/>
                <w:sz w:val="24"/>
                <w:szCs w:val="24"/>
              </w:rPr>
              <w:t>Панин Александр Иванович (старший инсп.</w:t>
            </w:r>
            <w:proofErr w:type="gramEnd"/>
            <w:r w:rsidRPr="00DF1B57">
              <w:rPr>
                <w:rFonts w:ascii="Times New Roman" w:hAnsi="Times New Roman" w:cs="Times New Roman"/>
                <w:sz w:val="24"/>
                <w:szCs w:val="24"/>
              </w:rPr>
              <w:t xml:space="preserve"> </w:t>
            </w:r>
            <w:proofErr w:type="gramStart"/>
            <w:r w:rsidRPr="00DF1B57">
              <w:rPr>
                <w:rFonts w:ascii="Times New Roman" w:hAnsi="Times New Roman" w:cs="Times New Roman"/>
                <w:sz w:val="24"/>
                <w:szCs w:val="24"/>
              </w:rPr>
              <w:t>По жкх)</w:t>
            </w:r>
            <w:proofErr w:type="gramEnd"/>
          </w:p>
        </w:tc>
        <w:tc>
          <w:tcPr>
            <w:tcW w:w="30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600,56</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29 983,09</w:t>
            </w:r>
          </w:p>
        </w:tc>
        <w:tc>
          <w:tcPr>
            <w:tcW w:w="151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-29 382,53</w:t>
            </w:r>
          </w:p>
        </w:tc>
      </w:tr>
      <w:tr w:rsidR="00E96866" w:rsidRPr="00DF1B57" w:rsidTr="002A6ED2">
        <w:trPr>
          <w:trHeight w:val="76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Тихонов Александр Александрович (зам</w:t>
            </w:r>
            <w:proofErr w:type="gramStart"/>
            <w:r w:rsidRPr="00DF1B57">
              <w:rPr>
                <w:rFonts w:ascii="Times New Roman" w:hAnsi="Times New Roman" w:cs="Times New Roman"/>
                <w:sz w:val="24"/>
                <w:szCs w:val="24"/>
              </w:rPr>
              <w:t>.г</w:t>
            </w:r>
            <w:proofErr w:type="gramEnd"/>
            <w:r w:rsidRPr="00DF1B57">
              <w:rPr>
                <w:rFonts w:ascii="Times New Roman" w:hAnsi="Times New Roman" w:cs="Times New Roman"/>
                <w:sz w:val="24"/>
                <w:szCs w:val="24"/>
              </w:rPr>
              <w:t>лавы)</w:t>
            </w:r>
          </w:p>
        </w:tc>
        <w:tc>
          <w:tcPr>
            <w:tcW w:w="3076" w:type="dxa"/>
            <w:tcBorders>
              <w:top w:val="nil"/>
              <w:left w:val="nil"/>
              <w:bottom w:val="single" w:sz="4" w:space="0" w:color="auto"/>
              <w:right w:val="single" w:sz="4" w:space="0" w:color="auto"/>
            </w:tcBorders>
            <w:shd w:val="clear" w:color="auto" w:fill="auto"/>
            <w:noWrap/>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0,00</w:t>
            </w:r>
          </w:p>
        </w:tc>
        <w:tc>
          <w:tcPr>
            <w:tcW w:w="1305"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0,30</w:t>
            </w:r>
          </w:p>
        </w:tc>
        <w:tc>
          <w:tcPr>
            <w:tcW w:w="1519" w:type="dxa"/>
            <w:tcBorders>
              <w:top w:val="nil"/>
              <w:left w:val="nil"/>
              <w:bottom w:val="single" w:sz="4" w:space="0" w:color="auto"/>
              <w:right w:val="single" w:sz="4" w:space="0" w:color="auto"/>
            </w:tcBorders>
            <w:shd w:val="clear" w:color="auto" w:fill="auto"/>
            <w:noWrap/>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-0,30</w:t>
            </w:r>
          </w:p>
        </w:tc>
      </w:tr>
      <w:tr w:rsidR="00E96866" w:rsidRPr="00DF1B57" w:rsidTr="002A6ED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 </w:t>
            </w:r>
          </w:p>
        </w:tc>
        <w:tc>
          <w:tcPr>
            <w:tcW w:w="1885"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ИТОГО</w:t>
            </w:r>
          </w:p>
        </w:tc>
        <w:tc>
          <w:tcPr>
            <w:tcW w:w="3076" w:type="dxa"/>
            <w:tcBorders>
              <w:top w:val="nil"/>
              <w:left w:val="nil"/>
              <w:bottom w:val="single" w:sz="4" w:space="0" w:color="auto"/>
              <w:right w:val="single" w:sz="4" w:space="0" w:color="auto"/>
            </w:tcBorders>
            <w:shd w:val="clear" w:color="auto" w:fill="auto"/>
            <w:vAlign w:val="bottom"/>
            <w:hideMark/>
          </w:tcPr>
          <w:p w:rsidR="00E96866" w:rsidRPr="00DF1B57" w:rsidRDefault="00E96866" w:rsidP="00D47788">
            <w:pPr>
              <w:spacing w:line="240" w:lineRule="auto"/>
              <w:rPr>
                <w:rFonts w:ascii="Times New Roman" w:hAnsi="Times New Roman" w:cs="Times New Roman"/>
                <w:sz w:val="24"/>
                <w:szCs w:val="24"/>
              </w:rPr>
            </w:pPr>
            <w:r w:rsidRPr="00DF1B57">
              <w:rPr>
                <w:rFonts w:ascii="Times New Roman" w:hAnsi="Times New Roman" w:cs="Times New Roman"/>
                <w:sz w:val="24"/>
                <w:szCs w:val="24"/>
              </w:rPr>
              <w:t> </w:t>
            </w:r>
          </w:p>
        </w:tc>
        <w:tc>
          <w:tcPr>
            <w:tcW w:w="1289" w:type="dxa"/>
            <w:tcBorders>
              <w:top w:val="nil"/>
              <w:left w:val="nil"/>
              <w:bottom w:val="single" w:sz="4" w:space="0" w:color="auto"/>
              <w:right w:val="single" w:sz="4" w:space="0" w:color="auto"/>
            </w:tcBorders>
            <w:shd w:val="clear" w:color="auto" w:fill="auto"/>
            <w:vAlign w:val="center"/>
            <w:hideMark/>
          </w:tcPr>
          <w:p w:rsidR="00E96866" w:rsidRPr="00DF1B57" w:rsidRDefault="002A6ED2"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489991,29</w:t>
            </w:r>
          </w:p>
        </w:tc>
        <w:tc>
          <w:tcPr>
            <w:tcW w:w="1305" w:type="dxa"/>
            <w:tcBorders>
              <w:top w:val="nil"/>
              <w:left w:val="nil"/>
              <w:bottom w:val="single" w:sz="4" w:space="0" w:color="auto"/>
              <w:right w:val="single" w:sz="4" w:space="0" w:color="auto"/>
            </w:tcBorders>
            <w:shd w:val="clear" w:color="auto" w:fill="auto"/>
            <w:vAlign w:val="center"/>
            <w:hideMark/>
          </w:tcPr>
          <w:p w:rsidR="00E96866" w:rsidRPr="00DF1B57" w:rsidRDefault="002A6ED2" w:rsidP="00D47788">
            <w:pPr>
              <w:spacing w:line="240" w:lineRule="auto"/>
              <w:jc w:val="center"/>
              <w:rPr>
                <w:rFonts w:ascii="Times New Roman" w:hAnsi="Times New Roman" w:cs="Times New Roman"/>
                <w:sz w:val="24"/>
                <w:szCs w:val="24"/>
              </w:rPr>
            </w:pPr>
            <w:r>
              <w:rPr>
                <w:rFonts w:ascii="Times New Roman" w:hAnsi="Times New Roman" w:cs="Times New Roman"/>
                <w:sz w:val="24"/>
                <w:szCs w:val="24"/>
              </w:rPr>
              <w:t>213230,49</w:t>
            </w:r>
          </w:p>
        </w:tc>
        <w:tc>
          <w:tcPr>
            <w:tcW w:w="1519" w:type="dxa"/>
            <w:tcBorders>
              <w:top w:val="nil"/>
              <w:left w:val="nil"/>
              <w:bottom w:val="single" w:sz="4" w:space="0" w:color="auto"/>
              <w:right w:val="single" w:sz="4" w:space="0" w:color="auto"/>
            </w:tcBorders>
            <w:shd w:val="clear" w:color="auto" w:fill="auto"/>
            <w:vAlign w:val="center"/>
            <w:hideMark/>
          </w:tcPr>
          <w:p w:rsidR="00E96866" w:rsidRPr="00DF1B57" w:rsidRDefault="00E96866" w:rsidP="00D47788">
            <w:pPr>
              <w:spacing w:line="240" w:lineRule="auto"/>
              <w:jc w:val="center"/>
              <w:rPr>
                <w:rFonts w:ascii="Times New Roman" w:hAnsi="Times New Roman" w:cs="Times New Roman"/>
                <w:sz w:val="24"/>
                <w:szCs w:val="24"/>
              </w:rPr>
            </w:pPr>
            <w:r w:rsidRPr="00DF1B57">
              <w:rPr>
                <w:rFonts w:ascii="Times New Roman" w:hAnsi="Times New Roman" w:cs="Times New Roman"/>
                <w:sz w:val="24"/>
                <w:szCs w:val="24"/>
              </w:rPr>
              <w:t>2</w:t>
            </w:r>
            <w:r w:rsidR="002A6ED2">
              <w:rPr>
                <w:rFonts w:ascii="Times New Roman" w:hAnsi="Times New Roman" w:cs="Times New Roman"/>
                <w:sz w:val="24"/>
                <w:szCs w:val="24"/>
              </w:rPr>
              <w:t>76</w:t>
            </w:r>
            <w:r w:rsidRPr="00DF1B57">
              <w:rPr>
                <w:rFonts w:ascii="Times New Roman" w:hAnsi="Times New Roman" w:cs="Times New Roman"/>
                <w:sz w:val="24"/>
                <w:szCs w:val="24"/>
              </w:rPr>
              <w:t xml:space="preserve"> 760,80</w:t>
            </w:r>
          </w:p>
        </w:tc>
      </w:tr>
    </w:tbl>
    <w:p w:rsidR="00F71AC6" w:rsidRDefault="00F71AC6" w:rsidP="00D47788">
      <w:pPr>
        <w:spacing w:line="240" w:lineRule="auto"/>
        <w:ind w:firstLine="708"/>
        <w:jc w:val="both"/>
        <w:rPr>
          <w:sz w:val="28"/>
          <w:szCs w:val="28"/>
        </w:rPr>
      </w:pPr>
    </w:p>
    <w:p w:rsidR="005F3986" w:rsidRPr="00DF1B57" w:rsidRDefault="005F3986" w:rsidP="00D47788">
      <w:pPr>
        <w:spacing w:line="240" w:lineRule="auto"/>
        <w:ind w:firstLine="708"/>
        <w:jc w:val="both"/>
        <w:rPr>
          <w:sz w:val="28"/>
          <w:szCs w:val="28"/>
        </w:rPr>
      </w:pPr>
    </w:p>
    <w:p w:rsidR="00E96866" w:rsidRPr="00DF1B57" w:rsidRDefault="00E96866" w:rsidP="00D47788">
      <w:pPr>
        <w:spacing w:line="240" w:lineRule="auto"/>
        <w:ind w:left="568"/>
        <w:jc w:val="both"/>
        <w:rPr>
          <w:rFonts w:ascii="Times New Roman" w:hAnsi="Times New Roman" w:cs="Times New Roman"/>
          <w:b/>
          <w:sz w:val="28"/>
          <w:szCs w:val="28"/>
        </w:rPr>
      </w:pPr>
      <w:proofErr w:type="gramStart"/>
      <w:r w:rsidRPr="00DF1B57">
        <w:rPr>
          <w:rFonts w:ascii="Times New Roman" w:hAnsi="Times New Roman" w:cs="Times New Roman"/>
          <w:b/>
          <w:sz w:val="28"/>
          <w:szCs w:val="28"/>
          <w:lang w:val="en-US"/>
        </w:rPr>
        <w:t>V</w:t>
      </w:r>
      <w:r w:rsidRPr="00DF1B57">
        <w:rPr>
          <w:rFonts w:ascii="Times New Roman" w:hAnsi="Times New Roman" w:cs="Times New Roman"/>
          <w:b/>
          <w:sz w:val="28"/>
          <w:szCs w:val="28"/>
        </w:rPr>
        <w:t>. Заключение.</w:t>
      </w:r>
      <w:proofErr w:type="gramEnd"/>
    </w:p>
    <w:p w:rsidR="00E96866" w:rsidRPr="00DF1B57" w:rsidRDefault="00E96866"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Так как в бухгалтерии Петинского сельского поселения не ведутся регистры бухгалтерского учета – журналы-ордера и не сводятся в главную </w:t>
      </w:r>
      <w:r w:rsidRPr="00DF1B57">
        <w:rPr>
          <w:rFonts w:ascii="Times New Roman" w:hAnsi="Times New Roman" w:cs="Times New Roman"/>
          <w:sz w:val="28"/>
          <w:szCs w:val="28"/>
        </w:rPr>
        <w:lastRenderedPageBreak/>
        <w:t xml:space="preserve">книгу, то проверить все остальные финансовые и хозяйственные операции </w:t>
      </w:r>
      <w:r w:rsidR="00F71AC6">
        <w:rPr>
          <w:rFonts w:ascii="Times New Roman" w:hAnsi="Times New Roman" w:cs="Times New Roman"/>
          <w:sz w:val="28"/>
          <w:szCs w:val="28"/>
        </w:rPr>
        <w:t>не представляется возможным</w:t>
      </w:r>
      <w:r w:rsidRPr="00DF1B57">
        <w:rPr>
          <w:rFonts w:ascii="Times New Roman" w:hAnsi="Times New Roman" w:cs="Times New Roman"/>
          <w:sz w:val="28"/>
          <w:szCs w:val="28"/>
        </w:rPr>
        <w:t xml:space="preserve">. </w:t>
      </w:r>
    </w:p>
    <w:p w:rsidR="00BC78DB" w:rsidRPr="00DF1B57" w:rsidRDefault="0019323A"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По результатам проверки был выявлен</w:t>
      </w:r>
      <w:r w:rsidR="00F71AC6">
        <w:rPr>
          <w:rFonts w:ascii="Times New Roman" w:hAnsi="Times New Roman" w:cs="Times New Roman"/>
          <w:sz w:val="28"/>
          <w:szCs w:val="28"/>
        </w:rPr>
        <w:t>ы</w:t>
      </w:r>
      <w:r w:rsidRPr="00DF1B57">
        <w:rPr>
          <w:rFonts w:ascii="Times New Roman" w:hAnsi="Times New Roman" w:cs="Times New Roman"/>
          <w:sz w:val="28"/>
          <w:szCs w:val="28"/>
        </w:rPr>
        <w:t xml:space="preserve"> </w:t>
      </w:r>
      <w:r w:rsidR="00F71AC6">
        <w:rPr>
          <w:rFonts w:ascii="Times New Roman" w:hAnsi="Times New Roman" w:cs="Times New Roman"/>
          <w:sz w:val="28"/>
          <w:szCs w:val="28"/>
        </w:rPr>
        <w:t>необоснованные выплаты</w:t>
      </w:r>
      <w:r w:rsidRPr="00DF1B57">
        <w:rPr>
          <w:rFonts w:ascii="Times New Roman" w:hAnsi="Times New Roman" w:cs="Times New Roman"/>
          <w:sz w:val="28"/>
          <w:szCs w:val="28"/>
        </w:rPr>
        <w:t xml:space="preserve"> для бюджета Петинского сельского поселения в общей сумме  </w:t>
      </w:r>
      <w:r w:rsidR="002A09BB">
        <w:rPr>
          <w:rFonts w:ascii="Times New Roman" w:hAnsi="Times New Roman" w:cs="Times New Roman"/>
          <w:sz w:val="28"/>
          <w:szCs w:val="28"/>
        </w:rPr>
        <w:t>1</w:t>
      </w:r>
      <w:r w:rsidR="00FE2516">
        <w:rPr>
          <w:rFonts w:ascii="Times New Roman" w:hAnsi="Times New Roman" w:cs="Times New Roman"/>
          <w:sz w:val="28"/>
          <w:szCs w:val="28"/>
        </w:rPr>
        <w:t>141300</w:t>
      </w:r>
      <w:r w:rsidR="002A09BB">
        <w:rPr>
          <w:rFonts w:ascii="Times New Roman" w:hAnsi="Times New Roman" w:cs="Times New Roman"/>
          <w:sz w:val="28"/>
          <w:szCs w:val="28"/>
        </w:rPr>
        <w:t>,46</w:t>
      </w:r>
      <w:r w:rsidRPr="00DF1B57">
        <w:rPr>
          <w:rFonts w:ascii="Times New Roman" w:hAnsi="Times New Roman" w:cs="Times New Roman"/>
          <w:sz w:val="28"/>
          <w:szCs w:val="28"/>
        </w:rPr>
        <w:t xml:space="preserve">  рублей. </w:t>
      </w:r>
    </w:p>
    <w:p w:rsidR="00BC78DB" w:rsidRPr="00DF1B57" w:rsidRDefault="00F71AC6" w:rsidP="00D47788">
      <w:pPr>
        <w:pStyle w:val="a6"/>
        <w:numPr>
          <w:ilvl w:val="0"/>
          <w:numId w:val="8"/>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Необоснованные выплаты</w:t>
      </w:r>
      <w:r w:rsidR="0019323A" w:rsidRPr="00DF1B57">
        <w:rPr>
          <w:rFonts w:ascii="Times New Roman" w:hAnsi="Times New Roman" w:cs="Times New Roman"/>
          <w:sz w:val="28"/>
          <w:szCs w:val="28"/>
        </w:rPr>
        <w:t>, связанны</w:t>
      </w:r>
      <w:r w:rsidR="002A09BB">
        <w:rPr>
          <w:rFonts w:ascii="Times New Roman" w:hAnsi="Times New Roman" w:cs="Times New Roman"/>
          <w:sz w:val="28"/>
          <w:szCs w:val="28"/>
        </w:rPr>
        <w:t>е</w:t>
      </w:r>
      <w:r w:rsidR="0019323A" w:rsidRPr="00DF1B57">
        <w:rPr>
          <w:rFonts w:ascii="Times New Roman" w:hAnsi="Times New Roman" w:cs="Times New Roman"/>
          <w:sz w:val="28"/>
          <w:szCs w:val="28"/>
        </w:rPr>
        <w:t xml:space="preserve"> с неправомерной выплатой заработной платы, составил</w:t>
      </w:r>
      <w:r w:rsidR="002A09BB">
        <w:rPr>
          <w:rFonts w:ascii="Times New Roman" w:hAnsi="Times New Roman" w:cs="Times New Roman"/>
          <w:sz w:val="28"/>
          <w:szCs w:val="28"/>
        </w:rPr>
        <w:t>и</w:t>
      </w:r>
      <w:r w:rsidR="0019323A" w:rsidRPr="00DF1B57">
        <w:rPr>
          <w:rFonts w:ascii="Times New Roman" w:hAnsi="Times New Roman" w:cs="Times New Roman"/>
          <w:sz w:val="28"/>
          <w:szCs w:val="28"/>
        </w:rPr>
        <w:t xml:space="preserve"> 1</w:t>
      </w:r>
      <w:r w:rsidR="00163869">
        <w:rPr>
          <w:rFonts w:ascii="Times New Roman" w:hAnsi="Times New Roman" w:cs="Times New Roman"/>
          <w:sz w:val="28"/>
          <w:szCs w:val="28"/>
        </w:rPr>
        <w:t>99</w:t>
      </w:r>
      <w:r w:rsidR="0019323A" w:rsidRPr="00DF1B57">
        <w:rPr>
          <w:rFonts w:ascii="Times New Roman" w:hAnsi="Times New Roman" w:cs="Times New Roman"/>
          <w:sz w:val="28"/>
          <w:szCs w:val="28"/>
        </w:rPr>
        <w:t xml:space="preserve">984,71 рублей, из них по Поздеевой В.Д. – </w:t>
      </w:r>
      <w:bookmarkStart w:id="29" w:name="OLE_LINK33"/>
      <w:r w:rsidR="0019323A" w:rsidRPr="00DF1B57">
        <w:rPr>
          <w:rFonts w:ascii="Times New Roman" w:hAnsi="Times New Roman" w:cs="Times New Roman"/>
          <w:sz w:val="28"/>
          <w:szCs w:val="28"/>
        </w:rPr>
        <w:t>1</w:t>
      </w:r>
      <w:r w:rsidR="00163869">
        <w:rPr>
          <w:rFonts w:ascii="Times New Roman" w:hAnsi="Times New Roman" w:cs="Times New Roman"/>
          <w:sz w:val="28"/>
          <w:szCs w:val="28"/>
        </w:rPr>
        <w:t>72</w:t>
      </w:r>
      <w:r w:rsidR="0019323A" w:rsidRPr="00DF1B57">
        <w:rPr>
          <w:rFonts w:ascii="Times New Roman" w:hAnsi="Times New Roman" w:cs="Times New Roman"/>
          <w:sz w:val="28"/>
          <w:szCs w:val="28"/>
        </w:rPr>
        <w:t>622,42</w:t>
      </w:r>
      <w:bookmarkEnd w:id="29"/>
      <w:r w:rsidR="0019323A" w:rsidRPr="00DF1B57">
        <w:rPr>
          <w:rFonts w:ascii="Times New Roman" w:hAnsi="Times New Roman" w:cs="Times New Roman"/>
          <w:sz w:val="28"/>
          <w:szCs w:val="28"/>
        </w:rPr>
        <w:t xml:space="preserve"> рубля, по Лебедеву С.С. – 5646,35 рублей, по Горбенко Т.Н. – </w:t>
      </w:r>
      <w:r w:rsidR="00163869">
        <w:rPr>
          <w:rFonts w:ascii="Times New Roman" w:hAnsi="Times New Roman" w:cs="Times New Roman"/>
          <w:sz w:val="28"/>
          <w:szCs w:val="28"/>
        </w:rPr>
        <w:t>2</w:t>
      </w:r>
      <w:r w:rsidR="0019323A" w:rsidRPr="00DF1B57">
        <w:rPr>
          <w:rFonts w:ascii="Times New Roman" w:hAnsi="Times New Roman" w:cs="Times New Roman"/>
          <w:sz w:val="28"/>
          <w:szCs w:val="28"/>
        </w:rPr>
        <w:t xml:space="preserve">1715,94 рублей. </w:t>
      </w:r>
    </w:p>
    <w:p w:rsidR="00BC78DB" w:rsidRPr="00DF1B57" w:rsidRDefault="002A09BB" w:rsidP="00D47788">
      <w:pPr>
        <w:pStyle w:val="a6"/>
        <w:numPr>
          <w:ilvl w:val="0"/>
          <w:numId w:val="8"/>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Необоснованные выплаты</w:t>
      </w:r>
      <w:r w:rsidR="0019323A" w:rsidRPr="00DF1B57">
        <w:rPr>
          <w:rFonts w:ascii="Times New Roman" w:hAnsi="Times New Roman" w:cs="Times New Roman"/>
          <w:sz w:val="28"/>
          <w:szCs w:val="28"/>
        </w:rPr>
        <w:t xml:space="preserve"> по кассовым операциям и авансовым отчетам составил</w:t>
      </w:r>
      <w:r>
        <w:rPr>
          <w:rFonts w:ascii="Times New Roman" w:hAnsi="Times New Roman" w:cs="Times New Roman"/>
          <w:sz w:val="28"/>
          <w:szCs w:val="28"/>
        </w:rPr>
        <w:t>и</w:t>
      </w:r>
      <w:r w:rsidR="0019323A" w:rsidRPr="00DF1B57">
        <w:rPr>
          <w:rFonts w:ascii="Times New Roman" w:hAnsi="Times New Roman" w:cs="Times New Roman"/>
          <w:sz w:val="28"/>
          <w:szCs w:val="28"/>
        </w:rPr>
        <w:t xml:space="preserve"> в общей сумме – </w:t>
      </w:r>
      <w:r>
        <w:rPr>
          <w:rFonts w:ascii="Times New Roman" w:hAnsi="Times New Roman" w:cs="Times New Roman"/>
          <w:sz w:val="28"/>
          <w:szCs w:val="28"/>
        </w:rPr>
        <w:t>129587,64</w:t>
      </w:r>
      <w:r w:rsidR="0019323A" w:rsidRPr="00DF1B57">
        <w:rPr>
          <w:rFonts w:ascii="Times New Roman" w:hAnsi="Times New Roman" w:cs="Times New Roman"/>
          <w:sz w:val="28"/>
          <w:szCs w:val="28"/>
        </w:rPr>
        <w:t xml:space="preserve"> рубля, из них по Березиной Т.Я. – </w:t>
      </w:r>
      <w:r w:rsidRPr="002A09BB">
        <w:rPr>
          <w:rFonts w:ascii="Times New Roman" w:hAnsi="Times New Roman" w:cs="Times New Roman"/>
          <w:sz w:val="28"/>
          <w:szCs w:val="28"/>
        </w:rPr>
        <w:t>40030,79</w:t>
      </w:r>
      <w:r w:rsidR="0019323A" w:rsidRPr="00DF1B57">
        <w:rPr>
          <w:rFonts w:ascii="Times New Roman" w:hAnsi="Times New Roman" w:cs="Times New Roman"/>
          <w:sz w:val="28"/>
          <w:szCs w:val="28"/>
        </w:rPr>
        <w:t xml:space="preserve"> рублей, по Поздеевой В.Д. – 82093,12 рублей, по Поздееву Р.Р. – </w:t>
      </w:r>
      <w:bookmarkStart w:id="30" w:name="OLE_LINK24"/>
      <w:r w:rsidR="0019323A" w:rsidRPr="00DF1B57">
        <w:rPr>
          <w:rFonts w:ascii="Times New Roman" w:hAnsi="Times New Roman" w:cs="Times New Roman"/>
          <w:sz w:val="28"/>
          <w:szCs w:val="28"/>
        </w:rPr>
        <w:t>200</w:t>
      </w:r>
      <w:bookmarkEnd w:id="30"/>
      <w:r w:rsidR="0019323A" w:rsidRPr="00DF1B57">
        <w:rPr>
          <w:rFonts w:ascii="Times New Roman" w:hAnsi="Times New Roman" w:cs="Times New Roman"/>
          <w:sz w:val="28"/>
          <w:szCs w:val="28"/>
        </w:rPr>
        <w:t xml:space="preserve"> рублей, по Петровой З.Н. – 7263,73 рублей.</w:t>
      </w:r>
      <w:r w:rsidR="00EC38B3" w:rsidRPr="00DF1B57">
        <w:rPr>
          <w:rFonts w:ascii="Times New Roman" w:hAnsi="Times New Roman" w:cs="Times New Roman"/>
          <w:sz w:val="28"/>
          <w:szCs w:val="28"/>
        </w:rPr>
        <w:t xml:space="preserve"> </w:t>
      </w:r>
    </w:p>
    <w:p w:rsidR="00BC78DB" w:rsidRPr="00DF1B57" w:rsidRDefault="002A09BB" w:rsidP="00D47788">
      <w:pPr>
        <w:pStyle w:val="a6"/>
        <w:numPr>
          <w:ilvl w:val="0"/>
          <w:numId w:val="8"/>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Необоснованные выплаты</w:t>
      </w:r>
      <w:r w:rsidR="00EC38B3" w:rsidRPr="00DF1B57">
        <w:rPr>
          <w:rFonts w:ascii="Times New Roman" w:hAnsi="Times New Roman" w:cs="Times New Roman"/>
          <w:sz w:val="28"/>
          <w:szCs w:val="28"/>
        </w:rPr>
        <w:t>, связанны</w:t>
      </w:r>
      <w:r>
        <w:rPr>
          <w:rFonts w:ascii="Times New Roman" w:hAnsi="Times New Roman" w:cs="Times New Roman"/>
          <w:sz w:val="28"/>
          <w:szCs w:val="28"/>
        </w:rPr>
        <w:t>е</w:t>
      </w:r>
      <w:r w:rsidR="00EC38B3" w:rsidRPr="00DF1B57">
        <w:rPr>
          <w:rFonts w:ascii="Times New Roman" w:hAnsi="Times New Roman" w:cs="Times New Roman"/>
          <w:sz w:val="28"/>
          <w:szCs w:val="28"/>
        </w:rPr>
        <w:t xml:space="preserve"> с выплатой надбавки к пенсиям муниципальным служащим, составил</w:t>
      </w:r>
      <w:r>
        <w:rPr>
          <w:rFonts w:ascii="Times New Roman" w:hAnsi="Times New Roman" w:cs="Times New Roman"/>
          <w:sz w:val="28"/>
          <w:szCs w:val="28"/>
        </w:rPr>
        <w:t>и</w:t>
      </w:r>
      <w:r w:rsidR="00EC38B3" w:rsidRPr="00DF1B57">
        <w:rPr>
          <w:rFonts w:ascii="Times New Roman" w:hAnsi="Times New Roman" w:cs="Times New Roman"/>
          <w:sz w:val="28"/>
          <w:szCs w:val="28"/>
        </w:rPr>
        <w:t xml:space="preserve"> всего – 61742,69 рублей, из них по Поздеевой В.Д. – 53154,76 рублей, по Петровой З.Н. – </w:t>
      </w:r>
      <w:bookmarkStart w:id="31" w:name="OLE_LINK12"/>
      <w:r w:rsidR="00EC38B3" w:rsidRPr="00DF1B57">
        <w:rPr>
          <w:rFonts w:ascii="Times New Roman" w:hAnsi="Times New Roman" w:cs="Times New Roman"/>
          <w:sz w:val="28"/>
          <w:szCs w:val="28"/>
        </w:rPr>
        <w:t>8587,93</w:t>
      </w:r>
      <w:bookmarkEnd w:id="31"/>
      <w:r w:rsidR="00EC38B3" w:rsidRPr="00DF1B57">
        <w:rPr>
          <w:rFonts w:ascii="Times New Roman" w:hAnsi="Times New Roman" w:cs="Times New Roman"/>
          <w:sz w:val="28"/>
          <w:szCs w:val="28"/>
        </w:rPr>
        <w:t xml:space="preserve"> рублей. </w:t>
      </w:r>
    </w:p>
    <w:p w:rsidR="0019323A" w:rsidRPr="00DF1B57" w:rsidRDefault="002A09BB" w:rsidP="00D47788">
      <w:pPr>
        <w:pStyle w:val="a6"/>
        <w:numPr>
          <w:ilvl w:val="0"/>
          <w:numId w:val="8"/>
        </w:numPr>
        <w:spacing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Необоснованные выплаты</w:t>
      </w:r>
      <w:r w:rsidR="00EC38B3" w:rsidRPr="00DF1B57">
        <w:rPr>
          <w:rFonts w:ascii="Times New Roman" w:hAnsi="Times New Roman" w:cs="Times New Roman"/>
          <w:sz w:val="28"/>
          <w:szCs w:val="28"/>
        </w:rPr>
        <w:t>, связанны</w:t>
      </w:r>
      <w:r>
        <w:rPr>
          <w:rFonts w:ascii="Times New Roman" w:hAnsi="Times New Roman" w:cs="Times New Roman"/>
          <w:sz w:val="28"/>
          <w:szCs w:val="28"/>
        </w:rPr>
        <w:t>е</w:t>
      </w:r>
      <w:r w:rsidR="00EC38B3" w:rsidRPr="00DF1B57">
        <w:rPr>
          <w:rFonts w:ascii="Times New Roman" w:hAnsi="Times New Roman" w:cs="Times New Roman"/>
          <w:sz w:val="28"/>
          <w:szCs w:val="28"/>
        </w:rPr>
        <w:t xml:space="preserve"> с расчетами по срочным трудовым договорам и договорам гражданско-правового характера, составил</w:t>
      </w:r>
      <w:r>
        <w:rPr>
          <w:rFonts w:ascii="Times New Roman" w:hAnsi="Times New Roman" w:cs="Times New Roman"/>
          <w:sz w:val="28"/>
          <w:szCs w:val="28"/>
        </w:rPr>
        <w:t>и</w:t>
      </w:r>
      <w:r w:rsidR="00EC38B3" w:rsidRPr="00DF1B57">
        <w:rPr>
          <w:rFonts w:ascii="Times New Roman" w:hAnsi="Times New Roman" w:cs="Times New Roman"/>
          <w:sz w:val="28"/>
          <w:szCs w:val="28"/>
        </w:rPr>
        <w:t xml:space="preserve"> всего </w:t>
      </w:r>
      <w:r w:rsidR="00FE2516">
        <w:rPr>
          <w:rFonts w:ascii="Times New Roman" w:hAnsi="Times New Roman" w:cs="Times New Roman"/>
          <w:sz w:val="28"/>
          <w:szCs w:val="28"/>
        </w:rPr>
        <w:t>–</w:t>
      </w:r>
      <w:r w:rsidR="00EC38B3" w:rsidRPr="00DF1B57">
        <w:rPr>
          <w:rFonts w:ascii="Times New Roman" w:hAnsi="Times New Roman" w:cs="Times New Roman"/>
          <w:sz w:val="28"/>
          <w:szCs w:val="28"/>
        </w:rPr>
        <w:t xml:space="preserve"> </w:t>
      </w:r>
      <w:r w:rsidR="00FE2516">
        <w:rPr>
          <w:rFonts w:ascii="Times New Roman" w:hAnsi="Times New Roman" w:cs="Times New Roman"/>
          <w:sz w:val="28"/>
          <w:szCs w:val="28"/>
        </w:rPr>
        <w:t>749 985,42</w:t>
      </w:r>
      <w:r w:rsidR="00BC78DB" w:rsidRPr="00DF1B57">
        <w:rPr>
          <w:rFonts w:ascii="Times New Roman" w:hAnsi="Times New Roman" w:cs="Times New Roman"/>
          <w:sz w:val="28"/>
          <w:szCs w:val="28"/>
        </w:rPr>
        <w:t xml:space="preserve"> рублей</w:t>
      </w:r>
      <w:r w:rsidR="00EC38B3" w:rsidRPr="00DF1B57">
        <w:rPr>
          <w:rFonts w:ascii="Times New Roman" w:hAnsi="Times New Roman" w:cs="Times New Roman"/>
          <w:sz w:val="28"/>
          <w:szCs w:val="28"/>
        </w:rPr>
        <w:t xml:space="preserve">, из них по Чобан П. – 158820,00 рублей, </w:t>
      </w:r>
      <w:r w:rsidR="00676E55" w:rsidRPr="00DF1B57">
        <w:rPr>
          <w:rFonts w:ascii="Times New Roman" w:hAnsi="Times New Roman" w:cs="Times New Roman"/>
          <w:sz w:val="28"/>
          <w:szCs w:val="28"/>
        </w:rPr>
        <w:t xml:space="preserve">по Протопопову </w:t>
      </w:r>
      <w:r w:rsidR="00BC78DB" w:rsidRPr="00DF1B57">
        <w:rPr>
          <w:rFonts w:ascii="Times New Roman" w:hAnsi="Times New Roman" w:cs="Times New Roman"/>
          <w:sz w:val="28"/>
          <w:szCs w:val="28"/>
        </w:rPr>
        <w:t xml:space="preserve">М.П. -268,39 рублей, </w:t>
      </w:r>
      <w:r w:rsidR="003A781F" w:rsidRPr="00DF1B57">
        <w:rPr>
          <w:rFonts w:ascii="Times New Roman" w:hAnsi="Times New Roman" w:cs="Times New Roman"/>
          <w:sz w:val="28"/>
          <w:szCs w:val="28"/>
        </w:rPr>
        <w:t xml:space="preserve">по Дочкину В.Н. – 20655,42 рублей, </w:t>
      </w:r>
      <w:r w:rsidR="00BC78DB" w:rsidRPr="00DF1B57">
        <w:rPr>
          <w:rFonts w:ascii="Times New Roman" w:hAnsi="Times New Roman" w:cs="Times New Roman"/>
          <w:sz w:val="28"/>
          <w:szCs w:val="28"/>
        </w:rPr>
        <w:t>по Березиной Т.Я. – 207623,87 рублей, по Поздееву Р.Р. – 75863 рублей, по Горбенко Т.Н. – 81976,86 рублей, по Фролову А.В. – 1131,00</w:t>
      </w:r>
      <w:proofErr w:type="gramEnd"/>
      <w:r w:rsidR="00BC78DB" w:rsidRPr="00DF1B57">
        <w:rPr>
          <w:rFonts w:ascii="Times New Roman" w:hAnsi="Times New Roman" w:cs="Times New Roman"/>
          <w:sz w:val="28"/>
          <w:szCs w:val="28"/>
        </w:rPr>
        <w:t xml:space="preserve"> рублей, по Сезину С.А. – 25840,00 рублей, по Сезину А.С. – 9902,00 рублей, по Горбенко О.А. – </w:t>
      </w:r>
      <w:r w:rsidR="003A781F" w:rsidRPr="00DF1B57">
        <w:rPr>
          <w:rFonts w:ascii="Times New Roman" w:hAnsi="Times New Roman" w:cs="Times New Roman"/>
          <w:sz w:val="28"/>
          <w:szCs w:val="28"/>
        </w:rPr>
        <w:t>524,25</w:t>
      </w:r>
      <w:r w:rsidR="00BC78DB" w:rsidRPr="00DF1B57">
        <w:rPr>
          <w:rFonts w:ascii="Times New Roman" w:hAnsi="Times New Roman" w:cs="Times New Roman"/>
          <w:sz w:val="28"/>
          <w:szCs w:val="28"/>
        </w:rPr>
        <w:t xml:space="preserve"> рублей, по Петровой З.Н. – 10000 рублей, по Канищевой В.П. – 11864 рублей, по Лебедеву </w:t>
      </w:r>
      <w:r w:rsidR="003A781F" w:rsidRPr="00DF1B57">
        <w:rPr>
          <w:rFonts w:ascii="Times New Roman" w:hAnsi="Times New Roman" w:cs="Times New Roman"/>
          <w:sz w:val="28"/>
          <w:szCs w:val="28"/>
        </w:rPr>
        <w:t>Е</w:t>
      </w:r>
      <w:r w:rsidR="00BC78DB" w:rsidRPr="00DF1B57">
        <w:rPr>
          <w:rFonts w:ascii="Times New Roman" w:hAnsi="Times New Roman" w:cs="Times New Roman"/>
          <w:sz w:val="28"/>
          <w:szCs w:val="28"/>
        </w:rPr>
        <w:t xml:space="preserve">.С. – 1740,00 рублей, по Поздеевой В.Д. – </w:t>
      </w:r>
      <w:r w:rsidR="00FE2516">
        <w:rPr>
          <w:rFonts w:ascii="Times New Roman" w:hAnsi="Times New Roman" w:cs="Times New Roman"/>
          <w:sz w:val="28"/>
          <w:szCs w:val="28"/>
        </w:rPr>
        <w:t>118 200,88</w:t>
      </w:r>
      <w:r w:rsidR="00BC78DB" w:rsidRPr="00DF1B57">
        <w:rPr>
          <w:rFonts w:ascii="Times New Roman" w:hAnsi="Times New Roman" w:cs="Times New Roman"/>
          <w:sz w:val="28"/>
          <w:szCs w:val="28"/>
        </w:rPr>
        <w:t xml:space="preserve"> рублей</w:t>
      </w:r>
      <w:r w:rsidR="003A781F" w:rsidRPr="00DF1B57">
        <w:rPr>
          <w:rFonts w:ascii="Times New Roman" w:hAnsi="Times New Roman" w:cs="Times New Roman"/>
          <w:sz w:val="28"/>
          <w:szCs w:val="28"/>
        </w:rPr>
        <w:t>, по Березину В.И. – 13050,00 рублей</w:t>
      </w:r>
      <w:r w:rsidR="00BC78DB" w:rsidRPr="00DF1B57">
        <w:rPr>
          <w:rFonts w:ascii="Times New Roman" w:hAnsi="Times New Roman" w:cs="Times New Roman"/>
          <w:sz w:val="28"/>
          <w:szCs w:val="28"/>
        </w:rPr>
        <w:t>.</w:t>
      </w:r>
    </w:p>
    <w:p w:rsidR="00150A72" w:rsidRPr="00DF1B57" w:rsidRDefault="009F643B" w:rsidP="00D47788">
      <w:pPr>
        <w:spacing w:after="0"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В</w:t>
      </w:r>
      <w:r w:rsidR="002A09BB">
        <w:rPr>
          <w:rFonts w:ascii="Times New Roman" w:hAnsi="Times New Roman" w:cs="Times New Roman"/>
          <w:sz w:val="28"/>
          <w:szCs w:val="28"/>
        </w:rPr>
        <w:t>се</w:t>
      </w:r>
      <w:r w:rsidRPr="00DF1B57">
        <w:rPr>
          <w:rFonts w:ascii="Times New Roman" w:hAnsi="Times New Roman" w:cs="Times New Roman"/>
          <w:sz w:val="28"/>
          <w:szCs w:val="28"/>
        </w:rPr>
        <w:t xml:space="preserve"> </w:t>
      </w:r>
      <w:r w:rsidR="002A09BB">
        <w:rPr>
          <w:rFonts w:ascii="Times New Roman" w:hAnsi="Times New Roman" w:cs="Times New Roman"/>
          <w:sz w:val="28"/>
          <w:szCs w:val="28"/>
        </w:rPr>
        <w:t>необоснованные выплаты</w:t>
      </w:r>
      <w:r w:rsidRPr="00DF1B57">
        <w:rPr>
          <w:rFonts w:ascii="Times New Roman" w:hAnsi="Times New Roman" w:cs="Times New Roman"/>
          <w:sz w:val="28"/>
          <w:szCs w:val="28"/>
        </w:rPr>
        <w:t xml:space="preserve"> </w:t>
      </w:r>
      <w:r w:rsidR="002A09BB">
        <w:rPr>
          <w:rFonts w:ascii="Times New Roman" w:hAnsi="Times New Roman" w:cs="Times New Roman"/>
          <w:sz w:val="28"/>
          <w:szCs w:val="28"/>
        </w:rPr>
        <w:t>по</w:t>
      </w:r>
      <w:r w:rsidRPr="00DF1B57">
        <w:rPr>
          <w:rFonts w:ascii="Times New Roman" w:hAnsi="Times New Roman" w:cs="Times New Roman"/>
          <w:sz w:val="28"/>
          <w:szCs w:val="28"/>
        </w:rPr>
        <w:t xml:space="preserve"> бюджету Петинского сельского поселения можно отразить </w:t>
      </w:r>
      <w:r w:rsidR="001F590F" w:rsidRPr="00DF1B57">
        <w:rPr>
          <w:rFonts w:ascii="Times New Roman" w:hAnsi="Times New Roman" w:cs="Times New Roman"/>
          <w:sz w:val="28"/>
          <w:szCs w:val="28"/>
        </w:rPr>
        <w:t xml:space="preserve">в одной таблице в разрезе лиц, по которым были выявлены </w:t>
      </w:r>
      <w:r w:rsidR="002A09BB">
        <w:rPr>
          <w:rFonts w:ascii="Times New Roman" w:hAnsi="Times New Roman" w:cs="Times New Roman"/>
          <w:sz w:val="28"/>
          <w:szCs w:val="28"/>
        </w:rPr>
        <w:t>необоснованные выплаты</w:t>
      </w:r>
      <w:r w:rsidR="001F590F" w:rsidRPr="00DF1B57">
        <w:rPr>
          <w:rFonts w:ascii="Times New Roman" w:hAnsi="Times New Roman" w:cs="Times New Roman"/>
          <w:sz w:val="28"/>
          <w:szCs w:val="28"/>
        </w:rPr>
        <w:t xml:space="preserve"> (см. таблицу №33):</w:t>
      </w:r>
    </w:p>
    <w:p w:rsidR="006F411A" w:rsidRPr="00DF1B57" w:rsidRDefault="006F411A" w:rsidP="00D47788">
      <w:pPr>
        <w:spacing w:after="0" w:line="240" w:lineRule="auto"/>
        <w:jc w:val="center"/>
        <w:rPr>
          <w:rFonts w:ascii="Times New Roman" w:eastAsia="Times New Roman" w:hAnsi="Times New Roman" w:cs="Times New Roman"/>
          <w:sz w:val="28"/>
          <w:szCs w:val="28"/>
        </w:rPr>
        <w:sectPr w:rsidR="006F411A" w:rsidRPr="00DF1B57" w:rsidSect="005F3986">
          <w:pgSz w:w="11906" w:h="16838"/>
          <w:pgMar w:top="1134" w:right="1247" w:bottom="1134" w:left="1304" w:header="709" w:footer="709" w:gutter="0"/>
          <w:cols w:space="708"/>
          <w:docGrid w:linePitch="360"/>
        </w:sectPr>
      </w:pPr>
    </w:p>
    <w:tbl>
      <w:tblPr>
        <w:tblW w:w="15466" w:type="dxa"/>
        <w:tblInd w:w="93" w:type="dxa"/>
        <w:tblLook w:val="04A0" w:firstRow="1" w:lastRow="0" w:firstColumn="1" w:lastColumn="0" w:noHBand="0" w:noVBand="1"/>
      </w:tblPr>
      <w:tblGrid>
        <w:gridCol w:w="720"/>
        <w:gridCol w:w="2272"/>
        <w:gridCol w:w="3300"/>
        <w:gridCol w:w="2974"/>
        <w:gridCol w:w="2127"/>
        <w:gridCol w:w="1984"/>
        <w:gridCol w:w="2089"/>
      </w:tblGrid>
      <w:tr w:rsidR="006F411A" w:rsidRPr="00DF1B57" w:rsidTr="00561304">
        <w:trPr>
          <w:trHeight w:val="915"/>
        </w:trPr>
        <w:tc>
          <w:tcPr>
            <w:tcW w:w="720" w:type="dxa"/>
            <w:tcBorders>
              <w:top w:val="nil"/>
              <w:left w:val="nil"/>
              <w:bottom w:val="nil"/>
              <w:right w:val="nil"/>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8"/>
                <w:szCs w:val="28"/>
              </w:rPr>
            </w:pPr>
          </w:p>
        </w:tc>
        <w:tc>
          <w:tcPr>
            <w:tcW w:w="12657" w:type="dxa"/>
            <w:gridSpan w:val="5"/>
            <w:tcBorders>
              <w:top w:val="nil"/>
              <w:left w:val="nil"/>
              <w:bottom w:val="nil"/>
              <w:right w:val="nil"/>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8"/>
                <w:szCs w:val="28"/>
              </w:rPr>
            </w:pPr>
            <w:r w:rsidRPr="00DF1B57">
              <w:rPr>
                <w:rFonts w:ascii="Times New Roman" w:eastAsia="Times New Roman" w:hAnsi="Times New Roman" w:cs="Times New Roman"/>
                <w:sz w:val="28"/>
                <w:szCs w:val="28"/>
              </w:rPr>
              <w:t xml:space="preserve">Итоговая таблица </w:t>
            </w:r>
            <w:r w:rsidR="002A09BB">
              <w:rPr>
                <w:rFonts w:ascii="Times New Roman" w:hAnsi="Times New Roman" w:cs="Times New Roman"/>
                <w:sz w:val="28"/>
                <w:szCs w:val="28"/>
              </w:rPr>
              <w:t>необоснованных выплат</w:t>
            </w:r>
            <w:r w:rsidRPr="00DF1B57">
              <w:rPr>
                <w:rFonts w:ascii="Times New Roman" w:eastAsia="Times New Roman" w:hAnsi="Times New Roman" w:cs="Times New Roman"/>
                <w:sz w:val="28"/>
                <w:szCs w:val="28"/>
              </w:rPr>
              <w:t xml:space="preserve"> </w:t>
            </w:r>
            <w:r w:rsidR="002A09BB">
              <w:rPr>
                <w:rFonts w:ascii="Times New Roman" w:eastAsia="Times New Roman" w:hAnsi="Times New Roman" w:cs="Times New Roman"/>
                <w:sz w:val="28"/>
                <w:szCs w:val="28"/>
              </w:rPr>
              <w:t>по бюджету</w:t>
            </w:r>
            <w:r w:rsidRPr="00DF1B57">
              <w:rPr>
                <w:rFonts w:ascii="Times New Roman" w:eastAsia="Times New Roman" w:hAnsi="Times New Roman" w:cs="Times New Roman"/>
                <w:sz w:val="28"/>
                <w:szCs w:val="28"/>
              </w:rPr>
              <w:t xml:space="preserve"> Петинско</w:t>
            </w:r>
            <w:r w:rsidR="002A09BB">
              <w:rPr>
                <w:rFonts w:ascii="Times New Roman" w:eastAsia="Times New Roman" w:hAnsi="Times New Roman" w:cs="Times New Roman"/>
                <w:sz w:val="28"/>
                <w:szCs w:val="28"/>
              </w:rPr>
              <w:t>го</w:t>
            </w:r>
            <w:r w:rsidRPr="00DF1B57">
              <w:rPr>
                <w:rFonts w:ascii="Times New Roman" w:eastAsia="Times New Roman" w:hAnsi="Times New Roman" w:cs="Times New Roman"/>
                <w:sz w:val="28"/>
                <w:szCs w:val="28"/>
              </w:rPr>
              <w:t xml:space="preserve"> сельско</w:t>
            </w:r>
            <w:r w:rsidR="002A09BB">
              <w:rPr>
                <w:rFonts w:ascii="Times New Roman" w:eastAsia="Times New Roman" w:hAnsi="Times New Roman" w:cs="Times New Roman"/>
                <w:sz w:val="28"/>
                <w:szCs w:val="28"/>
              </w:rPr>
              <w:t>го</w:t>
            </w:r>
            <w:r w:rsidRPr="00DF1B57">
              <w:rPr>
                <w:rFonts w:ascii="Times New Roman" w:eastAsia="Times New Roman" w:hAnsi="Times New Roman" w:cs="Times New Roman"/>
                <w:sz w:val="28"/>
                <w:szCs w:val="28"/>
              </w:rPr>
              <w:t xml:space="preserve"> поселени</w:t>
            </w:r>
            <w:r w:rsidR="002A09BB">
              <w:rPr>
                <w:rFonts w:ascii="Times New Roman" w:eastAsia="Times New Roman" w:hAnsi="Times New Roman" w:cs="Times New Roman"/>
                <w:sz w:val="28"/>
                <w:szCs w:val="28"/>
              </w:rPr>
              <w:t>я</w:t>
            </w:r>
            <w:r w:rsidRPr="00DF1B57">
              <w:rPr>
                <w:rFonts w:ascii="Times New Roman" w:eastAsia="Times New Roman" w:hAnsi="Times New Roman" w:cs="Times New Roman"/>
                <w:sz w:val="28"/>
                <w:szCs w:val="28"/>
              </w:rPr>
              <w:t xml:space="preserve"> за период 2017 - 2020гг.</w:t>
            </w:r>
          </w:p>
        </w:tc>
        <w:tc>
          <w:tcPr>
            <w:tcW w:w="2089"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rPr>
                <w:rFonts w:ascii="Arial" w:eastAsia="Times New Roman" w:hAnsi="Arial" w:cs="Arial"/>
                <w:sz w:val="20"/>
                <w:szCs w:val="20"/>
              </w:rPr>
            </w:pPr>
          </w:p>
        </w:tc>
      </w:tr>
      <w:tr w:rsidR="006F411A" w:rsidRPr="00DF1B57" w:rsidTr="00561304">
        <w:trPr>
          <w:trHeight w:val="375"/>
        </w:trPr>
        <w:tc>
          <w:tcPr>
            <w:tcW w:w="720"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rPr>
                <w:rFonts w:ascii="Times New Roman" w:eastAsia="Times New Roman" w:hAnsi="Times New Roman" w:cs="Times New Roman"/>
                <w:sz w:val="28"/>
                <w:szCs w:val="28"/>
              </w:rPr>
            </w:pPr>
          </w:p>
        </w:tc>
        <w:tc>
          <w:tcPr>
            <w:tcW w:w="2272" w:type="dxa"/>
            <w:tcBorders>
              <w:top w:val="nil"/>
              <w:left w:val="nil"/>
              <w:bottom w:val="nil"/>
              <w:right w:val="nil"/>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8"/>
                <w:szCs w:val="28"/>
              </w:rPr>
            </w:pPr>
          </w:p>
        </w:tc>
        <w:tc>
          <w:tcPr>
            <w:tcW w:w="3300" w:type="dxa"/>
            <w:tcBorders>
              <w:top w:val="nil"/>
              <w:left w:val="nil"/>
              <w:bottom w:val="nil"/>
              <w:right w:val="nil"/>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8"/>
                <w:szCs w:val="28"/>
              </w:rPr>
            </w:pPr>
          </w:p>
        </w:tc>
        <w:tc>
          <w:tcPr>
            <w:tcW w:w="2974"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rPr>
                <w:rFonts w:ascii="Arial" w:eastAsia="Times New Roman" w:hAnsi="Arial" w:cs="Arial"/>
                <w:sz w:val="20"/>
                <w:szCs w:val="20"/>
              </w:rPr>
            </w:pPr>
          </w:p>
        </w:tc>
        <w:tc>
          <w:tcPr>
            <w:tcW w:w="2127"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rPr>
                <w:rFonts w:ascii="Arial" w:eastAsia="Times New Roman" w:hAnsi="Arial" w:cs="Arial"/>
                <w:sz w:val="20"/>
                <w:szCs w:val="20"/>
              </w:rPr>
            </w:pPr>
          </w:p>
        </w:tc>
        <w:tc>
          <w:tcPr>
            <w:tcW w:w="1984"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rPr>
                <w:rFonts w:ascii="Arial" w:eastAsia="Times New Roman" w:hAnsi="Arial" w:cs="Arial"/>
                <w:sz w:val="20"/>
                <w:szCs w:val="20"/>
              </w:rPr>
            </w:pPr>
          </w:p>
        </w:tc>
        <w:tc>
          <w:tcPr>
            <w:tcW w:w="2089"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rPr>
                <w:rFonts w:ascii="Arial" w:eastAsia="Times New Roman" w:hAnsi="Arial" w:cs="Arial"/>
                <w:sz w:val="20"/>
                <w:szCs w:val="20"/>
              </w:rPr>
            </w:pPr>
          </w:p>
        </w:tc>
      </w:tr>
      <w:tr w:rsidR="006F411A" w:rsidRPr="00DF1B57" w:rsidTr="00561304">
        <w:trPr>
          <w:trHeight w:val="390"/>
        </w:trPr>
        <w:tc>
          <w:tcPr>
            <w:tcW w:w="720"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rPr>
                <w:rFonts w:ascii="Times New Roman" w:eastAsia="Times New Roman" w:hAnsi="Times New Roman" w:cs="Times New Roman"/>
                <w:sz w:val="28"/>
                <w:szCs w:val="28"/>
              </w:rPr>
            </w:pPr>
          </w:p>
        </w:tc>
        <w:tc>
          <w:tcPr>
            <w:tcW w:w="2272" w:type="dxa"/>
            <w:tcBorders>
              <w:top w:val="nil"/>
              <w:left w:val="nil"/>
              <w:bottom w:val="nil"/>
              <w:right w:val="nil"/>
            </w:tcBorders>
            <w:shd w:val="clear" w:color="auto" w:fill="auto"/>
            <w:vAlign w:val="bottom"/>
            <w:hideMark/>
          </w:tcPr>
          <w:p w:rsidR="006F411A" w:rsidRPr="00DF1B57" w:rsidRDefault="006F411A" w:rsidP="00D47788">
            <w:pPr>
              <w:spacing w:after="0" w:line="240" w:lineRule="auto"/>
              <w:rPr>
                <w:rFonts w:ascii="Times New Roman" w:eastAsia="Times New Roman" w:hAnsi="Times New Roman" w:cs="Times New Roman"/>
                <w:sz w:val="28"/>
                <w:szCs w:val="28"/>
              </w:rPr>
            </w:pPr>
          </w:p>
        </w:tc>
        <w:tc>
          <w:tcPr>
            <w:tcW w:w="3300"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jc w:val="right"/>
              <w:rPr>
                <w:rFonts w:ascii="Times New Roman" w:eastAsia="Times New Roman" w:hAnsi="Times New Roman" w:cs="Times New Roman"/>
                <w:sz w:val="28"/>
                <w:szCs w:val="28"/>
              </w:rPr>
            </w:pPr>
          </w:p>
        </w:tc>
        <w:tc>
          <w:tcPr>
            <w:tcW w:w="2974"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jc w:val="right"/>
              <w:rPr>
                <w:rFonts w:ascii="Times New Roman" w:eastAsia="Times New Roman" w:hAnsi="Times New Roman" w:cs="Times New Roman"/>
                <w:sz w:val="28"/>
                <w:szCs w:val="28"/>
              </w:rPr>
            </w:pPr>
          </w:p>
        </w:tc>
        <w:tc>
          <w:tcPr>
            <w:tcW w:w="2127"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jc w:val="right"/>
              <w:rPr>
                <w:rFonts w:ascii="Times New Roman" w:eastAsia="Times New Roman" w:hAnsi="Times New Roman" w:cs="Times New Roman"/>
                <w:sz w:val="28"/>
                <w:szCs w:val="28"/>
              </w:rPr>
            </w:pPr>
          </w:p>
        </w:tc>
        <w:tc>
          <w:tcPr>
            <w:tcW w:w="1984"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jc w:val="right"/>
              <w:rPr>
                <w:rFonts w:ascii="Times New Roman" w:eastAsia="Times New Roman" w:hAnsi="Times New Roman" w:cs="Times New Roman"/>
                <w:sz w:val="28"/>
                <w:szCs w:val="28"/>
              </w:rPr>
            </w:pPr>
          </w:p>
        </w:tc>
        <w:tc>
          <w:tcPr>
            <w:tcW w:w="2089" w:type="dxa"/>
            <w:tcBorders>
              <w:top w:val="nil"/>
              <w:left w:val="nil"/>
              <w:bottom w:val="nil"/>
              <w:right w:val="nil"/>
            </w:tcBorders>
            <w:shd w:val="clear" w:color="auto" w:fill="auto"/>
            <w:noWrap/>
            <w:vAlign w:val="bottom"/>
            <w:hideMark/>
          </w:tcPr>
          <w:p w:rsidR="006F411A" w:rsidRPr="00DF1B57" w:rsidRDefault="006F411A" w:rsidP="00D47788">
            <w:pPr>
              <w:spacing w:after="0" w:line="240" w:lineRule="auto"/>
              <w:jc w:val="right"/>
              <w:rPr>
                <w:rFonts w:ascii="Times New Roman" w:eastAsia="Times New Roman" w:hAnsi="Times New Roman" w:cs="Times New Roman"/>
                <w:sz w:val="28"/>
                <w:szCs w:val="28"/>
              </w:rPr>
            </w:pPr>
            <w:r w:rsidRPr="00DF1B57">
              <w:rPr>
                <w:rFonts w:ascii="Times New Roman" w:eastAsia="Times New Roman" w:hAnsi="Times New Roman" w:cs="Times New Roman"/>
                <w:sz w:val="28"/>
                <w:szCs w:val="28"/>
              </w:rPr>
              <w:t>Таблица №33</w:t>
            </w:r>
          </w:p>
        </w:tc>
      </w:tr>
      <w:tr w:rsidR="006F411A" w:rsidRPr="00DF1B57" w:rsidTr="00561304">
        <w:trPr>
          <w:trHeight w:val="1590"/>
        </w:trPr>
        <w:tc>
          <w:tcPr>
            <w:tcW w:w="7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 xml:space="preserve">№ </w:t>
            </w:r>
            <w:proofErr w:type="gramStart"/>
            <w:r w:rsidRPr="00DF1B57">
              <w:rPr>
                <w:rFonts w:ascii="Times New Roman" w:eastAsia="Times New Roman" w:hAnsi="Times New Roman" w:cs="Times New Roman"/>
                <w:b/>
                <w:bCs/>
                <w:sz w:val="24"/>
                <w:szCs w:val="24"/>
              </w:rPr>
              <w:t>п</w:t>
            </w:r>
            <w:proofErr w:type="gramEnd"/>
            <w:r w:rsidRPr="00DF1B57">
              <w:rPr>
                <w:rFonts w:ascii="Times New Roman" w:eastAsia="Times New Roman" w:hAnsi="Times New Roman" w:cs="Times New Roman"/>
                <w:b/>
                <w:bCs/>
                <w:sz w:val="24"/>
                <w:szCs w:val="24"/>
              </w:rPr>
              <w:t>/п</w:t>
            </w:r>
          </w:p>
        </w:tc>
        <w:tc>
          <w:tcPr>
            <w:tcW w:w="2272" w:type="dxa"/>
            <w:tcBorders>
              <w:top w:val="single" w:sz="8" w:space="0" w:color="auto"/>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Фамилия, имя, отчество</w:t>
            </w:r>
          </w:p>
        </w:tc>
        <w:tc>
          <w:tcPr>
            <w:tcW w:w="3300" w:type="dxa"/>
            <w:tcBorders>
              <w:top w:val="single" w:sz="8" w:space="0" w:color="auto"/>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Ущерб, связанный с расчетами по срочным трудовым договорам и договорам гражданско-правового характера, руб</w:t>
            </w:r>
          </w:p>
        </w:tc>
        <w:tc>
          <w:tcPr>
            <w:tcW w:w="2974" w:type="dxa"/>
            <w:tcBorders>
              <w:top w:val="single" w:sz="8" w:space="0" w:color="auto"/>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Ущерб, связанный с выплатой надбавки к пенсиям муниципальным служащимба, руб.</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Ущерб по кассовым операциям и авансовым отчетам, руб.</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Ущерб, связанный с неправомерной выплатой заработной платы, руб.</w:t>
            </w:r>
          </w:p>
        </w:tc>
        <w:tc>
          <w:tcPr>
            <w:tcW w:w="2089" w:type="dxa"/>
            <w:tcBorders>
              <w:top w:val="single" w:sz="8" w:space="0" w:color="auto"/>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Всего, руб.</w:t>
            </w:r>
          </w:p>
        </w:tc>
      </w:tr>
      <w:tr w:rsidR="006F411A" w:rsidRPr="00DF1B57" w:rsidTr="00561304">
        <w:trPr>
          <w:trHeight w:val="330"/>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1</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2</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3</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4</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5</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6</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b/>
                <w:bCs/>
                <w:sz w:val="24"/>
                <w:szCs w:val="24"/>
              </w:rPr>
            </w:pPr>
            <w:r w:rsidRPr="00DF1B57">
              <w:rPr>
                <w:rFonts w:ascii="Times New Roman" w:eastAsia="Times New Roman" w:hAnsi="Times New Roman" w:cs="Times New Roman"/>
                <w:b/>
                <w:bCs/>
                <w:sz w:val="24"/>
                <w:szCs w:val="24"/>
              </w:rPr>
              <w:t>7</w:t>
            </w:r>
          </w:p>
        </w:tc>
      </w:tr>
      <w:tr w:rsidR="006F411A" w:rsidRPr="00DF1B57" w:rsidTr="00561304">
        <w:trPr>
          <w:trHeight w:val="330"/>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Чобан Петр</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158 820,00</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158 820,00</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xml:space="preserve">Дочкин Виктор Николаевич </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20 655,42</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20 655,42</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3</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xml:space="preserve">Протопопов Михаил Павлович </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268,39</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268,39</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4</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xml:space="preserve">Березина Татьяна Яковлевна </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207 623,87</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2A09BB" w:rsidP="00D47788">
            <w:pPr>
              <w:spacing w:after="0" w:line="240" w:lineRule="auto"/>
              <w:jc w:val="center"/>
              <w:rPr>
                <w:rFonts w:ascii="Times New Roman" w:eastAsia="Times New Roman" w:hAnsi="Times New Roman" w:cs="Times New Roman"/>
                <w:sz w:val="24"/>
                <w:szCs w:val="24"/>
              </w:rPr>
            </w:pPr>
            <w:r w:rsidRPr="002A09BB">
              <w:rPr>
                <w:rFonts w:ascii="Times New Roman" w:eastAsia="Times New Roman" w:hAnsi="Times New Roman" w:cs="Times New Roman"/>
                <w:sz w:val="24"/>
                <w:szCs w:val="24"/>
              </w:rPr>
              <w:t>40</w:t>
            </w:r>
            <w:r>
              <w:rPr>
                <w:rFonts w:ascii="Times New Roman" w:eastAsia="Times New Roman" w:hAnsi="Times New Roman" w:cs="Times New Roman"/>
                <w:sz w:val="24"/>
                <w:szCs w:val="24"/>
              </w:rPr>
              <w:t xml:space="preserve"> </w:t>
            </w:r>
            <w:r w:rsidRPr="002A09BB">
              <w:rPr>
                <w:rFonts w:ascii="Times New Roman" w:eastAsia="Times New Roman" w:hAnsi="Times New Roman" w:cs="Times New Roman"/>
                <w:sz w:val="24"/>
                <w:szCs w:val="24"/>
              </w:rPr>
              <w:t>030,79</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2A09BB" w:rsidP="00D477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247,654,66</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5</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xml:space="preserve">Поздеев Руслан Русланович </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75 863,00</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200,00</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76 063,00</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xml:space="preserve">Горбенко Татьяна Николаевна </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81 976,86</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163869" w:rsidP="00D477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6F411A" w:rsidRPr="00DF1B57">
              <w:rPr>
                <w:rFonts w:ascii="Times New Roman" w:eastAsia="Times New Roman" w:hAnsi="Times New Roman" w:cs="Times New Roman"/>
                <w:sz w:val="24"/>
                <w:szCs w:val="24"/>
              </w:rPr>
              <w:t>1 715,94</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163869" w:rsidP="00D477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6F411A" w:rsidRPr="00DF1B57">
              <w:rPr>
                <w:rFonts w:ascii="Times New Roman" w:eastAsia="Times New Roman" w:hAnsi="Times New Roman" w:cs="Times New Roman"/>
                <w:sz w:val="24"/>
                <w:szCs w:val="24"/>
              </w:rPr>
              <w:t>3 692,80</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7</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Фролов Александр Викторович</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1 131,00</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1 131,00</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8</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Сезин Сергей Алексеевич</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25 840,00</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25 840,00</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Сезин Александр Сергеевич</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9 902,00</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9 902,00</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9411C7" w:rsidP="00D477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6F411A" w:rsidRPr="00DF1B57">
              <w:rPr>
                <w:rFonts w:ascii="Times New Roman" w:eastAsia="Times New Roman" w:hAnsi="Times New Roman" w:cs="Times New Roman"/>
                <w:sz w:val="24"/>
                <w:szCs w:val="24"/>
              </w:rPr>
              <w:t>10</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Горбенко Олег Александрович</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13 050,00</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13 050,00</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11</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Березин Валерий Иванович</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13 050,00</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13 050,00</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12</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Петрова Зоя Николаевна</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10 000,00</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8 587,93</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7 263,73</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25 851,66</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13</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Канищева Валентина Петровна</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11 864,00</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11 864,00</w:t>
            </w:r>
          </w:p>
        </w:tc>
      </w:tr>
      <w:tr w:rsidR="006F411A" w:rsidRPr="00DF1B57" w:rsidTr="00561304">
        <w:trPr>
          <w:trHeight w:val="330"/>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14</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Лебедев Е.С.</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1 740,00</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1 740,00</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15</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Поздеева Валентина Дмитриевна</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FE2516" w:rsidP="00D477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118 200,88</w:t>
            </w:r>
          </w:p>
        </w:tc>
        <w:tc>
          <w:tcPr>
            <w:tcW w:w="2974" w:type="dxa"/>
            <w:tcBorders>
              <w:top w:val="nil"/>
              <w:left w:val="nil"/>
              <w:bottom w:val="single" w:sz="8" w:space="0" w:color="auto"/>
              <w:right w:val="single" w:sz="8" w:space="0" w:color="auto"/>
            </w:tcBorders>
            <w:shd w:val="clear" w:color="auto" w:fill="auto"/>
            <w:noWrap/>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53 154,76</w:t>
            </w:r>
          </w:p>
        </w:tc>
        <w:tc>
          <w:tcPr>
            <w:tcW w:w="2127" w:type="dxa"/>
            <w:tcBorders>
              <w:top w:val="nil"/>
              <w:left w:val="nil"/>
              <w:bottom w:val="single" w:sz="8" w:space="0" w:color="auto"/>
              <w:right w:val="single" w:sz="8" w:space="0" w:color="auto"/>
            </w:tcBorders>
            <w:shd w:val="clear" w:color="auto" w:fill="auto"/>
            <w:noWrap/>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82 093,12</w:t>
            </w:r>
          </w:p>
        </w:tc>
        <w:tc>
          <w:tcPr>
            <w:tcW w:w="1984" w:type="dxa"/>
            <w:tcBorders>
              <w:top w:val="nil"/>
              <w:left w:val="nil"/>
              <w:bottom w:val="single" w:sz="8" w:space="0" w:color="auto"/>
              <w:right w:val="single" w:sz="8" w:space="0" w:color="auto"/>
            </w:tcBorders>
            <w:shd w:val="clear" w:color="auto" w:fill="auto"/>
            <w:noWrap/>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w:t>
            </w:r>
            <w:r w:rsidR="00163869">
              <w:rPr>
                <w:rFonts w:ascii="Times New Roman" w:eastAsia="Times New Roman" w:hAnsi="Times New Roman" w:cs="Times New Roman"/>
                <w:sz w:val="24"/>
                <w:szCs w:val="24"/>
              </w:rPr>
              <w:t>72</w:t>
            </w:r>
            <w:r w:rsidRPr="00DF1B57">
              <w:rPr>
                <w:rFonts w:ascii="Times New Roman" w:eastAsia="Times New Roman" w:hAnsi="Times New Roman" w:cs="Times New Roman"/>
                <w:sz w:val="24"/>
                <w:szCs w:val="24"/>
              </w:rPr>
              <w:t xml:space="preserve"> 622,42</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E471DF" w:rsidP="00D477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427 071,18</w:t>
            </w:r>
          </w:p>
        </w:tc>
      </w:tr>
      <w:tr w:rsidR="006F411A" w:rsidRPr="00DF1B57" w:rsidTr="00561304">
        <w:trPr>
          <w:trHeight w:val="64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16</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Лебедев Сергей Сергеевич</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974" w:type="dxa"/>
            <w:tcBorders>
              <w:top w:val="nil"/>
              <w:left w:val="nil"/>
              <w:bottom w:val="single" w:sz="8" w:space="0" w:color="auto"/>
              <w:right w:val="single" w:sz="8" w:space="0" w:color="auto"/>
            </w:tcBorders>
            <w:shd w:val="clear" w:color="auto" w:fill="auto"/>
            <w:noWrap/>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127" w:type="dxa"/>
            <w:tcBorders>
              <w:top w:val="nil"/>
              <w:left w:val="nil"/>
              <w:bottom w:val="single" w:sz="8" w:space="0" w:color="auto"/>
              <w:right w:val="single" w:sz="8" w:space="0" w:color="auto"/>
            </w:tcBorders>
            <w:shd w:val="clear" w:color="auto" w:fill="auto"/>
            <w:noWrap/>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1984" w:type="dxa"/>
            <w:tcBorders>
              <w:top w:val="nil"/>
              <w:left w:val="nil"/>
              <w:bottom w:val="single" w:sz="8" w:space="0" w:color="auto"/>
              <w:right w:val="single" w:sz="8" w:space="0" w:color="auto"/>
            </w:tcBorders>
            <w:shd w:val="clear" w:color="auto" w:fill="auto"/>
            <w:noWrap/>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5 646,35</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5 646,35</w:t>
            </w:r>
          </w:p>
        </w:tc>
      </w:tr>
      <w:tr w:rsidR="006F411A" w:rsidRPr="00DF1B57" w:rsidTr="00561304">
        <w:trPr>
          <w:trHeight w:val="330"/>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 </w:t>
            </w:r>
          </w:p>
        </w:tc>
        <w:tc>
          <w:tcPr>
            <w:tcW w:w="2272"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ИТОГО</w:t>
            </w:r>
          </w:p>
        </w:tc>
        <w:tc>
          <w:tcPr>
            <w:tcW w:w="3300" w:type="dxa"/>
            <w:tcBorders>
              <w:top w:val="nil"/>
              <w:left w:val="nil"/>
              <w:bottom w:val="single" w:sz="8" w:space="0" w:color="auto"/>
              <w:right w:val="single" w:sz="8" w:space="0" w:color="auto"/>
            </w:tcBorders>
            <w:shd w:val="clear" w:color="auto" w:fill="auto"/>
            <w:vAlign w:val="center"/>
            <w:hideMark/>
          </w:tcPr>
          <w:p w:rsidR="006F411A" w:rsidRPr="00DF1B57" w:rsidRDefault="00FE2516" w:rsidP="00D477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749 985,42</w:t>
            </w:r>
          </w:p>
        </w:tc>
        <w:tc>
          <w:tcPr>
            <w:tcW w:w="297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61 742,69</w:t>
            </w:r>
          </w:p>
        </w:tc>
        <w:tc>
          <w:tcPr>
            <w:tcW w:w="2127" w:type="dxa"/>
            <w:tcBorders>
              <w:top w:val="nil"/>
              <w:left w:val="nil"/>
              <w:bottom w:val="single" w:sz="8" w:space="0" w:color="auto"/>
              <w:right w:val="single" w:sz="8" w:space="0" w:color="auto"/>
            </w:tcBorders>
            <w:shd w:val="clear" w:color="auto" w:fill="auto"/>
            <w:vAlign w:val="center"/>
            <w:hideMark/>
          </w:tcPr>
          <w:p w:rsidR="006F411A" w:rsidRPr="00DF1B57" w:rsidRDefault="002A09BB" w:rsidP="00D477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129 587,64</w:t>
            </w:r>
          </w:p>
        </w:tc>
        <w:tc>
          <w:tcPr>
            <w:tcW w:w="1984" w:type="dxa"/>
            <w:tcBorders>
              <w:top w:val="nil"/>
              <w:left w:val="nil"/>
              <w:bottom w:val="single" w:sz="8" w:space="0" w:color="auto"/>
              <w:right w:val="single" w:sz="8" w:space="0" w:color="auto"/>
            </w:tcBorders>
            <w:shd w:val="clear" w:color="auto" w:fill="auto"/>
            <w:vAlign w:val="center"/>
            <w:hideMark/>
          </w:tcPr>
          <w:p w:rsidR="006F411A" w:rsidRPr="00DF1B57" w:rsidRDefault="006F411A" w:rsidP="00D47788">
            <w:pPr>
              <w:spacing w:after="0" w:line="240" w:lineRule="auto"/>
              <w:jc w:val="center"/>
              <w:rPr>
                <w:rFonts w:ascii="Times New Roman" w:eastAsia="Times New Roman" w:hAnsi="Times New Roman" w:cs="Times New Roman"/>
                <w:sz w:val="24"/>
                <w:szCs w:val="24"/>
              </w:rPr>
            </w:pPr>
            <w:r w:rsidRPr="00DF1B57">
              <w:rPr>
                <w:rFonts w:ascii="Times New Roman" w:eastAsia="Times New Roman" w:hAnsi="Times New Roman" w:cs="Times New Roman"/>
                <w:sz w:val="24"/>
                <w:szCs w:val="24"/>
              </w:rPr>
              <w:t>1</w:t>
            </w:r>
            <w:r w:rsidR="00163869">
              <w:rPr>
                <w:rFonts w:ascii="Times New Roman" w:eastAsia="Times New Roman" w:hAnsi="Times New Roman" w:cs="Times New Roman"/>
                <w:sz w:val="24"/>
                <w:szCs w:val="24"/>
              </w:rPr>
              <w:t>99</w:t>
            </w:r>
            <w:r w:rsidRPr="00DF1B57">
              <w:rPr>
                <w:rFonts w:ascii="Times New Roman" w:eastAsia="Times New Roman" w:hAnsi="Times New Roman" w:cs="Times New Roman"/>
                <w:sz w:val="24"/>
                <w:szCs w:val="24"/>
              </w:rPr>
              <w:t xml:space="preserve"> 984,71</w:t>
            </w:r>
          </w:p>
        </w:tc>
        <w:tc>
          <w:tcPr>
            <w:tcW w:w="2089" w:type="dxa"/>
            <w:tcBorders>
              <w:top w:val="nil"/>
              <w:left w:val="nil"/>
              <w:bottom w:val="single" w:sz="8" w:space="0" w:color="auto"/>
              <w:right w:val="single" w:sz="8" w:space="0" w:color="auto"/>
            </w:tcBorders>
            <w:shd w:val="clear" w:color="auto" w:fill="auto"/>
            <w:vAlign w:val="center"/>
            <w:hideMark/>
          </w:tcPr>
          <w:p w:rsidR="006F411A" w:rsidRPr="00DF1B57" w:rsidRDefault="002A09BB" w:rsidP="00D477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w:t>
            </w:r>
            <w:r w:rsidR="00E471DF">
              <w:rPr>
                <w:rFonts w:ascii="Times New Roman" w:eastAsia="Times New Roman" w:hAnsi="Times New Roman" w:cs="Times New Roman"/>
                <w:sz w:val="24"/>
                <w:szCs w:val="24"/>
              </w:rPr>
              <w:t>141</w:t>
            </w:r>
            <w:r>
              <w:rPr>
                <w:rFonts w:ascii="Times New Roman" w:eastAsia="Times New Roman" w:hAnsi="Times New Roman" w:cs="Times New Roman"/>
                <w:sz w:val="24"/>
                <w:szCs w:val="24"/>
              </w:rPr>
              <w:t> </w:t>
            </w:r>
            <w:r w:rsidR="00E471DF">
              <w:rPr>
                <w:rFonts w:ascii="Times New Roman" w:eastAsia="Times New Roman" w:hAnsi="Times New Roman" w:cs="Times New Roman"/>
                <w:sz w:val="24"/>
                <w:szCs w:val="24"/>
              </w:rPr>
              <w:t>300</w:t>
            </w:r>
            <w:r>
              <w:rPr>
                <w:rFonts w:ascii="Times New Roman" w:eastAsia="Times New Roman" w:hAnsi="Times New Roman" w:cs="Times New Roman"/>
                <w:sz w:val="24"/>
                <w:szCs w:val="24"/>
              </w:rPr>
              <w:t>,46</w:t>
            </w:r>
          </w:p>
        </w:tc>
      </w:tr>
    </w:tbl>
    <w:p w:rsidR="006F411A" w:rsidRPr="00DF1B57" w:rsidRDefault="006F411A" w:rsidP="00D47788">
      <w:pPr>
        <w:spacing w:after="0" w:line="240" w:lineRule="auto"/>
        <w:ind w:firstLine="709"/>
        <w:jc w:val="both"/>
        <w:rPr>
          <w:rFonts w:ascii="Times New Roman" w:hAnsi="Times New Roman" w:cs="Times New Roman"/>
          <w:sz w:val="28"/>
          <w:szCs w:val="28"/>
        </w:rPr>
        <w:sectPr w:rsidR="006F411A" w:rsidRPr="00DF1B57" w:rsidSect="006F411A">
          <w:pgSz w:w="16838" w:h="11906" w:orient="landscape"/>
          <w:pgMar w:top="1134" w:right="1134" w:bottom="851" w:left="1134" w:header="709" w:footer="709" w:gutter="0"/>
          <w:cols w:space="708"/>
          <w:docGrid w:linePitch="360"/>
        </w:sectPr>
      </w:pPr>
    </w:p>
    <w:p w:rsidR="001F590F" w:rsidRPr="00DF1B57" w:rsidRDefault="00A32965" w:rsidP="00D4778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Главе Петинского сельского поселения необходимо принять меры по восстановлению ведения бухгалтерского учета и возмещению в бюджет Петинского сельского поселения необоснованно произведенных выплат.</w:t>
      </w:r>
      <w:r w:rsidR="00561304" w:rsidRPr="00DF1B57">
        <w:rPr>
          <w:rFonts w:ascii="Times New Roman" w:hAnsi="Times New Roman" w:cs="Times New Roman"/>
          <w:sz w:val="28"/>
          <w:szCs w:val="28"/>
        </w:rPr>
        <w:t xml:space="preserve"> </w:t>
      </w:r>
    </w:p>
    <w:p w:rsidR="00561304" w:rsidRPr="00DF1B57" w:rsidRDefault="00A32965" w:rsidP="00D47788">
      <w:pPr>
        <w:spacing w:after="0" w:line="240" w:lineRule="auto"/>
        <w:ind w:firstLine="709"/>
        <w:jc w:val="both"/>
        <w:rPr>
          <w:rFonts w:ascii="Times New Roman" w:hAnsi="Times New Roman" w:cs="Times New Roman"/>
          <w:sz w:val="28"/>
          <w:szCs w:val="28"/>
        </w:rPr>
      </w:pPr>
      <w:r w:rsidRPr="00A32965">
        <w:rPr>
          <w:rFonts w:ascii="Times New Roman" w:hAnsi="Times New Roman" w:cs="Times New Roman"/>
          <w:sz w:val="28"/>
          <w:szCs w:val="28"/>
        </w:rPr>
        <w:t xml:space="preserve">Настоящий акт составлен в </w:t>
      </w:r>
      <w:r>
        <w:rPr>
          <w:rFonts w:ascii="Times New Roman" w:hAnsi="Times New Roman" w:cs="Times New Roman"/>
          <w:sz w:val="28"/>
          <w:szCs w:val="28"/>
        </w:rPr>
        <w:t>четырёх</w:t>
      </w:r>
      <w:r w:rsidRPr="00A32965">
        <w:rPr>
          <w:rFonts w:ascii="Times New Roman" w:hAnsi="Times New Roman" w:cs="Times New Roman"/>
          <w:sz w:val="28"/>
          <w:szCs w:val="28"/>
        </w:rPr>
        <w:t xml:space="preserve"> экземплярах для Администрации Петинского сельского поселения Хохольского муниципального района Воронежской области</w:t>
      </w:r>
      <w:r>
        <w:rPr>
          <w:rFonts w:ascii="Times New Roman" w:hAnsi="Times New Roman" w:cs="Times New Roman"/>
          <w:sz w:val="28"/>
          <w:szCs w:val="28"/>
        </w:rPr>
        <w:t>, Администрации Хохольского муниципального района</w:t>
      </w:r>
      <w:r w:rsidR="006E259B">
        <w:rPr>
          <w:rFonts w:ascii="Times New Roman" w:hAnsi="Times New Roman" w:cs="Times New Roman"/>
          <w:sz w:val="28"/>
          <w:szCs w:val="28"/>
        </w:rPr>
        <w:t>, р</w:t>
      </w:r>
      <w:r w:rsidR="006E259B" w:rsidRPr="006E259B">
        <w:rPr>
          <w:rFonts w:ascii="Times New Roman" w:hAnsi="Times New Roman" w:cs="Times New Roman"/>
          <w:sz w:val="28"/>
          <w:szCs w:val="28"/>
        </w:rPr>
        <w:t>евизионн</w:t>
      </w:r>
      <w:r w:rsidR="006E259B">
        <w:rPr>
          <w:rFonts w:ascii="Times New Roman" w:hAnsi="Times New Roman" w:cs="Times New Roman"/>
          <w:sz w:val="28"/>
          <w:szCs w:val="28"/>
        </w:rPr>
        <w:t>ой</w:t>
      </w:r>
      <w:r w:rsidR="006E259B" w:rsidRPr="006E259B">
        <w:rPr>
          <w:rFonts w:ascii="Times New Roman" w:hAnsi="Times New Roman" w:cs="Times New Roman"/>
          <w:sz w:val="28"/>
          <w:szCs w:val="28"/>
        </w:rPr>
        <w:t xml:space="preserve"> комисси</w:t>
      </w:r>
      <w:r w:rsidR="006E259B">
        <w:rPr>
          <w:rFonts w:ascii="Times New Roman" w:hAnsi="Times New Roman" w:cs="Times New Roman"/>
          <w:sz w:val="28"/>
          <w:szCs w:val="28"/>
        </w:rPr>
        <w:t>и</w:t>
      </w:r>
      <w:r w:rsidR="006E259B" w:rsidRPr="006E259B">
        <w:rPr>
          <w:rFonts w:ascii="Times New Roman" w:hAnsi="Times New Roman" w:cs="Times New Roman"/>
          <w:sz w:val="28"/>
          <w:szCs w:val="28"/>
        </w:rPr>
        <w:t xml:space="preserve"> Хохольского муниципального района</w:t>
      </w:r>
      <w:r w:rsidRPr="00A32965">
        <w:rPr>
          <w:rFonts w:ascii="Times New Roman" w:hAnsi="Times New Roman" w:cs="Times New Roman"/>
          <w:sz w:val="28"/>
          <w:szCs w:val="28"/>
        </w:rPr>
        <w:t xml:space="preserve">  и финансового отдела администрации Хохольского муниципального района Воронежской области</w:t>
      </w:r>
      <w:r w:rsidR="006E259B">
        <w:rPr>
          <w:rFonts w:ascii="Times New Roman" w:hAnsi="Times New Roman" w:cs="Times New Roman"/>
          <w:sz w:val="28"/>
          <w:szCs w:val="28"/>
        </w:rPr>
        <w:t>.</w:t>
      </w:r>
    </w:p>
    <w:p w:rsidR="00561304" w:rsidRPr="00DF1B57" w:rsidRDefault="00561304" w:rsidP="00D47788">
      <w:pPr>
        <w:spacing w:after="0" w:line="240" w:lineRule="auto"/>
        <w:ind w:firstLine="709"/>
        <w:jc w:val="both"/>
        <w:rPr>
          <w:rFonts w:ascii="Times New Roman" w:hAnsi="Times New Roman" w:cs="Times New Roman"/>
          <w:sz w:val="28"/>
          <w:szCs w:val="28"/>
        </w:rPr>
      </w:pPr>
    </w:p>
    <w:p w:rsidR="00561304" w:rsidRPr="00DF1B57" w:rsidRDefault="00561304" w:rsidP="00D47788">
      <w:pPr>
        <w:spacing w:after="0" w:line="240" w:lineRule="auto"/>
        <w:ind w:firstLine="709"/>
        <w:jc w:val="both"/>
        <w:rPr>
          <w:rFonts w:ascii="Times New Roman" w:hAnsi="Times New Roman" w:cs="Times New Roman"/>
          <w:sz w:val="28"/>
          <w:szCs w:val="28"/>
        </w:rPr>
      </w:pPr>
    </w:p>
    <w:p w:rsidR="00FA34DA" w:rsidRPr="00DF1B57" w:rsidRDefault="00FA34DA" w:rsidP="00D47788">
      <w:pPr>
        <w:spacing w:line="240" w:lineRule="auto"/>
        <w:ind w:firstLine="709"/>
        <w:jc w:val="both"/>
        <w:rPr>
          <w:rFonts w:ascii="Times New Roman" w:hAnsi="Times New Roman" w:cs="Times New Roman"/>
          <w:sz w:val="28"/>
          <w:szCs w:val="28"/>
        </w:rPr>
      </w:pPr>
    </w:p>
    <w:p w:rsidR="00FA34DA" w:rsidRPr="00DF1B57" w:rsidRDefault="00FA34DA" w:rsidP="00D47788">
      <w:pPr>
        <w:spacing w:line="240" w:lineRule="auto"/>
        <w:ind w:firstLine="709"/>
        <w:jc w:val="both"/>
        <w:rPr>
          <w:rFonts w:ascii="Times New Roman" w:hAnsi="Times New Roman" w:cs="Times New Roman"/>
          <w:sz w:val="28"/>
          <w:szCs w:val="28"/>
        </w:rPr>
      </w:pPr>
      <w:r w:rsidRPr="00DF1B57">
        <w:rPr>
          <w:rFonts w:ascii="Times New Roman" w:hAnsi="Times New Roman" w:cs="Times New Roman"/>
          <w:sz w:val="28"/>
          <w:szCs w:val="28"/>
        </w:rPr>
        <w:t xml:space="preserve">Председатель ревизионной комиссии      </w:t>
      </w:r>
      <w:r w:rsidR="006E259B">
        <w:rPr>
          <w:rFonts w:ascii="Times New Roman" w:hAnsi="Times New Roman" w:cs="Times New Roman"/>
          <w:sz w:val="28"/>
          <w:szCs w:val="28"/>
        </w:rPr>
        <w:t>________________</w:t>
      </w:r>
      <w:r w:rsidRPr="00DF1B57">
        <w:rPr>
          <w:rFonts w:ascii="Times New Roman" w:hAnsi="Times New Roman" w:cs="Times New Roman"/>
          <w:sz w:val="28"/>
          <w:szCs w:val="28"/>
        </w:rPr>
        <w:t xml:space="preserve"> Родионов М.Н.</w:t>
      </w:r>
    </w:p>
    <w:p w:rsidR="006E259B" w:rsidRPr="006E259B" w:rsidRDefault="006E259B" w:rsidP="00D47788">
      <w:pPr>
        <w:shd w:val="clear" w:color="auto" w:fill="FFFFFF"/>
        <w:spacing w:line="240" w:lineRule="auto"/>
        <w:ind w:left="709"/>
        <w:rPr>
          <w:rFonts w:ascii="Times New Roman" w:hAnsi="Times New Roman"/>
          <w:sz w:val="28"/>
          <w:szCs w:val="28"/>
        </w:rPr>
      </w:pPr>
      <w:r w:rsidRPr="006E259B">
        <w:rPr>
          <w:rFonts w:ascii="Times New Roman" w:hAnsi="Times New Roman"/>
          <w:sz w:val="28"/>
          <w:szCs w:val="28"/>
        </w:rPr>
        <w:t>Начальник сектора по реализации                                                                 полномочий по внутреннему                                                                 муниципальному финансовому контролю     _____________Гончаров Н.А.</w:t>
      </w:r>
    </w:p>
    <w:p w:rsidR="006E259B" w:rsidRPr="006E259B" w:rsidRDefault="006E259B" w:rsidP="00D47788">
      <w:pPr>
        <w:shd w:val="clear" w:color="auto" w:fill="FFFFFF"/>
        <w:spacing w:line="240" w:lineRule="auto"/>
        <w:ind w:left="709"/>
        <w:rPr>
          <w:rFonts w:ascii="Times New Roman" w:hAnsi="Times New Roman"/>
          <w:sz w:val="28"/>
          <w:szCs w:val="28"/>
        </w:rPr>
      </w:pPr>
      <w:proofErr w:type="gramStart"/>
      <w:r>
        <w:rPr>
          <w:rFonts w:ascii="Times New Roman" w:hAnsi="Times New Roman"/>
          <w:sz w:val="28"/>
          <w:szCs w:val="28"/>
        </w:rPr>
        <w:t>Исполняющая</w:t>
      </w:r>
      <w:proofErr w:type="gramEnd"/>
      <w:r>
        <w:rPr>
          <w:rFonts w:ascii="Times New Roman" w:hAnsi="Times New Roman"/>
          <w:sz w:val="28"/>
          <w:szCs w:val="28"/>
        </w:rPr>
        <w:t xml:space="preserve"> обязанности главы</w:t>
      </w:r>
      <w:r w:rsidRPr="006E259B">
        <w:rPr>
          <w:rFonts w:ascii="Times New Roman" w:hAnsi="Times New Roman"/>
          <w:sz w:val="28"/>
          <w:szCs w:val="28"/>
        </w:rPr>
        <w:t xml:space="preserve"> </w:t>
      </w:r>
      <w:r>
        <w:rPr>
          <w:rFonts w:ascii="Times New Roman" w:hAnsi="Times New Roman"/>
          <w:sz w:val="28"/>
          <w:szCs w:val="28"/>
        </w:rPr>
        <w:t xml:space="preserve">                                                          </w:t>
      </w:r>
      <w:r w:rsidRPr="006E259B">
        <w:rPr>
          <w:rFonts w:ascii="Times New Roman" w:hAnsi="Times New Roman"/>
          <w:sz w:val="28"/>
          <w:szCs w:val="28"/>
        </w:rPr>
        <w:t xml:space="preserve">администрации  Петинского </w:t>
      </w:r>
      <w:r>
        <w:rPr>
          <w:rFonts w:ascii="Times New Roman" w:hAnsi="Times New Roman"/>
          <w:sz w:val="28"/>
          <w:szCs w:val="28"/>
        </w:rPr>
        <w:t xml:space="preserve">                                                                           </w:t>
      </w:r>
      <w:r w:rsidRPr="006E259B">
        <w:rPr>
          <w:rFonts w:ascii="Times New Roman" w:hAnsi="Times New Roman"/>
          <w:sz w:val="28"/>
          <w:szCs w:val="28"/>
        </w:rPr>
        <w:t xml:space="preserve">сельского поселения        </w:t>
      </w:r>
      <w:r>
        <w:rPr>
          <w:rFonts w:ascii="Times New Roman" w:hAnsi="Times New Roman"/>
          <w:sz w:val="28"/>
          <w:szCs w:val="28"/>
        </w:rPr>
        <w:t xml:space="preserve">                           </w:t>
      </w:r>
      <w:r w:rsidRPr="006E259B">
        <w:rPr>
          <w:rFonts w:ascii="Times New Roman" w:hAnsi="Times New Roman"/>
          <w:sz w:val="28"/>
          <w:szCs w:val="28"/>
        </w:rPr>
        <w:t xml:space="preserve">   ______________ </w:t>
      </w:r>
      <w:r>
        <w:rPr>
          <w:rFonts w:ascii="Times New Roman" w:hAnsi="Times New Roman"/>
          <w:sz w:val="28"/>
          <w:szCs w:val="28"/>
        </w:rPr>
        <w:t>Ситникова</w:t>
      </w:r>
      <w:r w:rsidRPr="006E259B">
        <w:rPr>
          <w:rFonts w:ascii="Times New Roman" w:hAnsi="Times New Roman"/>
          <w:sz w:val="28"/>
          <w:szCs w:val="28"/>
        </w:rPr>
        <w:t xml:space="preserve"> </w:t>
      </w:r>
      <w:r>
        <w:rPr>
          <w:rFonts w:ascii="Times New Roman" w:hAnsi="Times New Roman"/>
          <w:sz w:val="28"/>
          <w:szCs w:val="28"/>
        </w:rPr>
        <w:t>Л</w:t>
      </w:r>
      <w:r w:rsidRPr="006E259B">
        <w:rPr>
          <w:rFonts w:ascii="Times New Roman" w:hAnsi="Times New Roman"/>
          <w:sz w:val="28"/>
          <w:szCs w:val="28"/>
        </w:rPr>
        <w:t>.</w:t>
      </w:r>
      <w:r>
        <w:rPr>
          <w:rFonts w:ascii="Times New Roman" w:hAnsi="Times New Roman"/>
          <w:sz w:val="28"/>
          <w:szCs w:val="28"/>
        </w:rPr>
        <w:t>П</w:t>
      </w:r>
      <w:r w:rsidRPr="006E259B">
        <w:rPr>
          <w:rFonts w:ascii="Times New Roman" w:hAnsi="Times New Roman"/>
          <w:sz w:val="28"/>
          <w:szCs w:val="28"/>
        </w:rPr>
        <w:t>.</w:t>
      </w:r>
    </w:p>
    <w:p w:rsidR="006E259B" w:rsidRDefault="006E259B" w:rsidP="00D47788">
      <w:pPr>
        <w:shd w:val="clear" w:color="auto" w:fill="FFFFFF"/>
        <w:spacing w:line="240" w:lineRule="auto"/>
        <w:ind w:left="709"/>
        <w:rPr>
          <w:rFonts w:ascii="Times New Roman" w:hAnsi="Times New Roman"/>
          <w:sz w:val="28"/>
          <w:szCs w:val="28"/>
        </w:rPr>
      </w:pPr>
      <w:r w:rsidRPr="006E259B">
        <w:rPr>
          <w:rFonts w:ascii="Times New Roman" w:hAnsi="Times New Roman"/>
          <w:sz w:val="28"/>
          <w:szCs w:val="28"/>
        </w:rPr>
        <w:t>Главный бухгалтер                                         ______________Поздеева В.Д.</w:t>
      </w:r>
      <w:r w:rsidRPr="00305495">
        <w:rPr>
          <w:rFonts w:ascii="Times New Roman" w:hAnsi="Times New Roman"/>
          <w:sz w:val="28"/>
          <w:szCs w:val="28"/>
        </w:rPr>
        <w:t xml:space="preserve"> </w:t>
      </w:r>
    </w:p>
    <w:p w:rsidR="006E259B" w:rsidRDefault="006E259B" w:rsidP="00D47788">
      <w:pPr>
        <w:shd w:val="clear" w:color="auto" w:fill="FFFFFF"/>
        <w:spacing w:line="240" w:lineRule="auto"/>
        <w:ind w:left="709"/>
        <w:rPr>
          <w:rFonts w:ascii="Times New Roman" w:hAnsi="Times New Roman"/>
          <w:sz w:val="28"/>
          <w:szCs w:val="28"/>
        </w:rPr>
      </w:pPr>
    </w:p>
    <w:p w:rsidR="006E259B" w:rsidRDefault="006E259B" w:rsidP="00D47788">
      <w:pPr>
        <w:shd w:val="clear" w:color="auto" w:fill="FFFFFF"/>
        <w:spacing w:line="240" w:lineRule="auto"/>
        <w:ind w:left="709"/>
        <w:rPr>
          <w:rFonts w:ascii="Times New Roman" w:hAnsi="Times New Roman"/>
          <w:sz w:val="28"/>
          <w:szCs w:val="28"/>
        </w:rPr>
      </w:pPr>
      <w:r>
        <w:rPr>
          <w:rFonts w:ascii="Times New Roman" w:hAnsi="Times New Roman"/>
          <w:sz w:val="28"/>
          <w:szCs w:val="28"/>
        </w:rPr>
        <w:t>Один экземпляр акта получила:</w:t>
      </w:r>
    </w:p>
    <w:p w:rsidR="006E259B" w:rsidRPr="006E259B" w:rsidRDefault="006E259B" w:rsidP="00D47788">
      <w:pPr>
        <w:shd w:val="clear" w:color="auto" w:fill="FFFFFF"/>
        <w:spacing w:line="240" w:lineRule="auto"/>
        <w:ind w:left="709"/>
        <w:rPr>
          <w:rFonts w:ascii="Times New Roman" w:hAnsi="Times New Roman"/>
          <w:sz w:val="28"/>
          <w:szCs w:val="28"/>
        </w:rPr>
      </w:pPr>
      <w:proofErr w:type="gramStart"/>
      <w:r>
        <w:rPr>
          <w:rFonts w:ascii="Times New Roman" w:hAnsi="Times New Roman"/>
          <w:sz w:val="28"/>
          <w:szCs w:val="28"/>
        </w:rPr>
        <w:t>Исполняющая</w:t>
      </w:r>
      <w:proofErr w:type="gramEnd"/>
      <w:r>
        <w:rPr>
          <w:rFonts w:ascii="Times New Roman" w:hAnsi="Times New Roman"/>
          <w:sz w:val="28"/>
          <w:szCs w:val="28"/>
        </w:rPr>
        <w:t xml:space="preserve"> обязанности главы</w:t>
      </w:r>
      <w:r w:rsidRPr="006E259B">
        <w:rPr>
          <w:rFonts w:ascii="Times New Roman" w:hAnsi="Times New Roman"/>
          <w:sz w:val="28"/>
          <w:szCs w:val="28"/>
        </w:rPr>
        <w:t xml:space="preserve"> </w:t>
      </w:r>
      <w:r>
        <w:rPr>
          <w:rFonts w:ascii="Times New Roman" w:hAnsi="Times New Roman"/>
          <w:sz w:val="28"/>
          <w:szCs w:val="28"/>
        </w:rPr>
        <w:t xml:space="preserve">                                                          </w:t>
      </w:r>
      <w:r w:rsidRPr="006E259B">
        <w:rPr>
          <w:rFonts w:ascii="Times New Roman" w:hAnsi="Times New Roman"/>
          <w:sz w:val="28"/>
          <w:szCs w:val="28"/>
        </w:rPr>
        <w:t xml:space="preserve">администрации  Петинского </w:t>
      </w:r>
      <w:r>
        <w:rPr>
          <w:rFonts w:ascii="Times New Roman" w:hAnsi="Times New Roman"/>
          <w:sz w:val="28"/>
          <w:szCs w:val="28"/>
        </w:rPr>
        <w:t xml:space="preserve">                                                                           </w:t>
      </w:r>
      <w:r w:rsidRPr="006E259B">
        <w:rPr>
          <w:rFonts w:ascii="Times New Roman" w:hAnsi="Times New Roman"/>
          <w:sz w:val="28"/>
          <w:szCs w:val="28"/>
        </w:rPr>
        <w:t xml:space="preserve">сельского поселения        </w:t>
      </w:r>
      <w:r>
        <w:rPr>
          <w:rFonts w:ascii="Times New Roman" w:hAnsi="Times New Roman"/>
          <w:sz w:val="28"/>
          <w:szCs w:val="28"/>
        </w:rPr>
        <w:t xml:space="preserve">                           </w:t>
      </w:r>
      <w:r w:rsidRPr="006E259B">
        <w:rPr>
          <w:rFonts w:ascii="Times New Roman" w:hAnsi="Times New Roman"/>
          <w:sz w:val="28"/>
          <w:szCs w:val="28"/>
        </w:rPr>
        <w:t xml:space="preserve">   ______________ </w:t>
      </w:r>
      <w:r>
        <w:rPr>
          <w:rFonts w:ascii="Times New Roman" w:hAnsi="Times New Roman"/>
          <w:sz w:val="28"/>
          <w:szCs w:val="28"/>
        </w:rPr>
        <w:t>Ситникова</w:t>
      </w:r>
      <w:r w:rsidRPr="006E259B">
        <w:rPr>
          <w:rFonts w:ascii="Times New Roman" w:hAnsi="Times New Roman"/>
          <w:sz w:val="28"/>
          <w:szCs w:val="28"/>
        </w:rPr>
        <w:t xml:space="preserve"> </w:t>
      </w:r>
      <w:r>
        <w:rPr>
          <w:rFonts w:ascii="Times New Roman" w:hAnsi="Times New Roman"/>
          <w:sz w:val="28"/>
          <w:szCs w:val="28"/>
        </w:rPr>
        <w:t>Л</w:t>
      </w:r>
      <w:r w:rsidRPr="006E259B">
        <w:rPr>
          <w:rFonts w:ascii="Times New Roman" w:hAnsi="Times New Roman"/>
          <w:sz w:val="28"/>
          <w:szCs w:val="28"/>
        </w:rPr>
        <w:t>.</w:t>
      </w:r>
      <w:r>
        <w:rPr>
          <w:rFonts w:ascii="Times New Roman" w:hAnsi="Times New Roman"/>
          <w:sz w:val="28"/>
          <w:szCs w:val="28"/>
        </w:rPr>
        <w:t>П</w:t>
      </w:r>
      <w:r w:rsidRPr="006E259B">
        <w:rPr>
          <w:rFonts w:ascii="Times New Roman" w:hAnsi="Times New Roman"/>
          <w:sz w:val="28"/>
          <w:szCs w:val="28"/>
        </w:rPr>
        <w:t>.</w:t>
      </w:r>
    </w:p>
    <w:p w:rsidR="006E259B" w:rsidRDefault="006E259B" w:rsidP="00D47788">
      <w:pPr>
        <w:shd w:val="clear" w:color="auto" w:fill="FFFFFF"/>
        <w:spacing w:line="240" w:lineRule="auto"/>
        <w:ind w:left="709"/>
        <w:rPr>
          <w:rFonts w:ascii="Times New Roman" w:hAnsi="Times New Roman"/>
          <w:sz w:val="28"/>
          <w:szCs w:val="28"/>
        </w:rPr>
      </w:pPr>
    </w:p>
    <w:p w:rsidR="00B85D1D" w:rsidRDefault="00B85D1D" w:rsidP="00D47788">
      <w:pPr>
        <w:spacing w:line="240" w:lineRule="auto"/>
        <w:ind w:firstLine="709"/>
        <w:jc w:val="both"/>
        <w:rPr>
          <w:rFonts w:ascii="Times New Roman" w:hAnsi="Times New Roman" w:cs="Times New Roman"/>
          <w:sz w:val="28"/>
          <w:szCs w:val="28"/>
        </w:rPr>
      </w:pPr>
    </w:p>
    <w:p w:rsidR="00B00EEC" w:rsidRDefault="00B00EEC" w:rsidP="00D47788">
      <w:pPr>
        <w:spacing w:line="240" w:lineRule="auto"/>
        <w:ind w:firstLine="709"/>
        <w:jc w:val="both"/>
        <w:rPr>
          <w:rFonts w:ascii="Times New Roman" w:hAnsi="Times New Roman" w:cs="Times New Roman"/>
          <w:sz w:val="28"/>
          <w:szCs w:val="28"/>
        </w:rPr>
      </w:pPr>
    </w:p>
    <w:p w:rsidR="00B00EEC" w:rsidRDefault="00B00EEC" w:rsidP="00D47788">
      <w:pPr>
        <w:spacing w:line="240" w:lineRule="auto"/>
        <w:ind w:firstLine="709"/>
        <w:jc w:val="both"/>
        <w:rPr>
          <w:rFonts w:ascii="Times New Roman" w:hAnsi="Times New Roman" w:cs="Times New Roman"/>
          <w:sz w:val="28"/>
          <w:szCs w:val="28"/>
        </w:rPr>
      </w:pPr>
    </w:p>
    <w:p w:rsidR="00B00EEC" w:rsidRDefault="00B00EEC" w:rsidP="00D47788">
      <w:pPr>
        <w:spacing w:line="240" w:lineRule="auto"/>
        <w:ind w:firstLine="709"/>
        <w:jc w:val="both"/>
        <w:rPr>
          <w:rFonts w:ascii="Times New Roman" w:hAnsi="Times New Roman" w:cs="Times New Roman"/>
          <w:sz w:val="28"/>
          <w:szCs w:val="28"/>
        </w:rPr>
      </w:pPr>
    </w:p>
    <w:p w:rsidR="00B00EEC" w:rsidRDefault="00B00EEC" w:rsidP="00D47788">
      <w:pPr>
        <w:spacing w:line="240" w:lineRule="auto"/>
        <w:ind w:firstLine="709"/>
        <w:jc w:val="both"/>
        <w:rPr>
          <w:rFonts w:ascii="Times New Roman" w:hAnsi="Times New Roman" w:cs="Times New Roman"/>
          <w:sz w:val="28"/>
          <w:szCs w:val="28"/>
        </w:rPr>
      </w:pPr>
    </w:p>
    <w:p w:rsidR="00B00EEC" w:rsidRDefault="00B00EEC" w:rsidP="00D47788">
      <w:pPr>
        <w:spacing w:line="240" w:lineRule="auto"/>
        <w:ind w:firstLine="709"/>
        <w:jc w:val="both"/>
        <w:rPr>
          <w:rFonts w:ascii="Times New Roman" w:hAnsi="Times New Roman" w:cs="Times New Roman"/>
          <w:sz w:val="28"/>
          <w:szCs w:val="28"/>
        </w:rPr>
      </w:pPr>
    </w:p>
    <w:p w:rsidR="00B00EEC" w:rsidRDefault="00B00EEC" w:rsidP="00D47788">
      <w:pPr>
        <w:spacing w:line="240" w:lineRule="auto"/>
        <w:ind w:firstLine="709"/>
        <w:jc w:val="both"/>
        <w:rPr>
          <w:rFonts w:ascii="Times New Roman" w:hAnsi="Times New Roman" w:cs="Times New Roman"/>
          <w:sz w:val="28"/>
          <w:szCs w:val="28"/>
        </w:rPr>
      </w:pPr>
    </w:p>
    <w:p w:rsidR="00B00EEC" w:rsidRDefault="00B00EEC" w:rsidP="00D47788">
      <w:pPr>
        <w:spacing w:line="240" w:lineRule="auto"/>
        <w:ind w:firstLine="709"/>
        <w:jc w:val="both"/>
        <w:rPr>
          <w:rFonts w:ascii="Times New Roman" w:hAnsi="Times New Roman" w:cs="Times New Roman"/>
          <w:sz w:val="28"/>
          <w:szCs w:val="28"/>
        </w:rPr>
      </w:pPr>
    </w:p>
    <w:p w:rsidR="00B00EEC" w:rsidRDefault="00B00EEC" w:rsidP="00D47788">
      <w:pPr>
        <w:spacing w:line="240" w:lineRule="auto"/>
        <w:ind w:firstLine="709"/>
        <w:jc w:val="both"/>
        <w:rPr>
          <w:rFonts w:ascii="Times New Roman" w:hAnsi="Times New Roman" w:cs="Times New Roman"/>
          <w:sz w:val="28"/>
          <w:szCs w:val="28"/>
        </w:rPr>
      </w:pPr>
    </w:p>
    <w:p w:rsidR="00B00EEC" w:rsidRDefault="00B00EEC" w:rsidP="00B00EEC">
      <w:pPr>
        <w:pStyle w:val="s3"/>
        <w:shd w:val="clear" w:color="auto" w:fill="FFFFFF"/>
        <w:jc w:val="center"/>
        <w:rPr>
          <w:color w:val="22272F"/>
          <w:sz w:val="34"/>
          <w:szCs w:val="34"/>
        </w:rPr>
      </w:pPr>
      <w:r>
        <w:rPr>
          <w:color w:val="22272F"/>
          <w:sz w:val="34"/>
          <w:szCs w:val="34"/>
        </w:rPr>
        <w:t>Проверка первичных документов и </w:t>
      </w:r>
      <w:r>
        <w:rPr>
          <w:rStyle w:val="ae"/>
          <w:i w:val="0"/>
          <w:iCs w:val="0"/>
          <w:color w:val="22272F"/>
          <w:sz w:val="34"/>
          <w:szCs w:val="34"/>
          <w:shd w:val="clear" w:color="auto" w:fill="FFFABB"/>
        </w:rPr>
        <w:t>регистров</w:t>
      </w:r>
      <w:r>
        <w:rPr>
          <w:color w:val="22272F"/>
          <w:sz w:val="34"/>
          <w:szCs w:val="34"/>
        </w:rPr>
        <w:t> </w:t>
      </w:r>
      <w:r>
        <w:rPr>
          <w:rStyle w:val="ae"/>
          <w:i w:val="0"/>
          <w:iCs w:val="0"/>
          <w:color w:val="22272F"/>
          <w:sz w:val="34"/>
          <w:szCs w:val="34"/>
          <w:shd w:val="clear" w:color="auto" w:fill="FFFABB"/>
        </w:rPr>
        <w:t>бухгалтерского</w:t>
      </w:r>
      <w:r>
        <w:rPr>
          <w:color w:val="22272F"/>
          <w:sz w:val="34"/>
          <w:szCs w:val="34"/>
        </w:rPr>
        <w:t> </w:t>
      </w:r>
      <w:r>
        <w:rPr>
          <w:rStyle w:val="ae"/>
          <w:i w:val="0"/>
          <w:iCs w:val="0"/>
          <w:color w:val="22272F"/>
          <w:sz w:val="34"/>
          <w:szCs w:val="34"/>
          <w:shd w:val="clear" w:color="auto" w:fill="FFFABB"/>
        </w:rPr>
        <w:t>учета</w:t>
      </w:r>
    </w:p>
    <w:p w:rsidR="00B00EEC" w:rsidRDefault="00B00EEC" w:rsidP="00B00EEC">
      <w:pPr>
        <w:pStyle w:val="s1"/>
        <w:shd w:val="clear" w:color="auto" w:fill="FFFFFF"/>
        <w:jc w:val="right"/>
        <w:rPr>
          <w:color w:val="22272F"/>
          <w:sz w:val="23"/>
          <w:szCs w:val="23"/>
        </w:rPr>
      </w:pPr>
      <w:r>
        <w:rPr>
          <w:color w:val="22272F"/>
          <w:sz w:val="23"/>
          <w:szCs w:val="23"/>
        </w:rPr>
        <w:t>А. Гусев,</w:t>
      </w:r>
    </w:p>
    <w:p w:rsidR="00B00EEC" w:rsidRDefault="00B00EEC" w:rsidP="00B00EEC">
      <w:pPr>
        <w:pStyle w:val="s1"/>
        <w:shd w:val="clear" w:color="auto" w:fill="FFFFFF"/>
        <w:jc w:val="right"/>
        <w:rPr>
          <w:color w:val="22272F"/>
          <w:sz w:val="23"/>
          <w:szCs w:val="23"/>
        </w:rPr>
      </w:pPr>
      <w:r>
        <w:rPr>
          <w:color w:val="22272F"/>
          <w:sz w:val="23"/>
          <w:szCs w:val="23"/>
        </w:rPr>
        <w:t>к.п.н., редактор журнала "Ревизии и проверки</w:t>
      </w:r>
    </w:p>
    <w:p w:rsidR="00B00EEC" w:rsidRDefault="00B00EEC" w:rsidP="00B00EEC">
      <w:pPr>
        <w:pStyle w:val="s1"/>
        <w:shd w:val="clear" w:color="auto" w:fill="FFFFFF"/>
        <w:jc w:val="right"/>
        <w:rPr>
          <w:color w:val="22272F"/>
          <w:sz w:val="23"/>
          <w:szCs w:val="23"/>
        </w:rPr>
      </w:pPr>
      <w:r>
        <w:rPr>
          <w:color w:val="22272F"/>
          <w:sz w:val="23"/>
          <w:szCs w:val="23"/>
        </w:rPr>
        <w:t>финансово-хозяйственной деятельности</w:t>
      </w:r>
    </w:p>
    <w:p w:rsidR="00B00EEC" w:rsidRDefault="00B00EEC" w:rsidP="00B00EEC">
      <w:pPr>
        <w:pStyle w:val="s1"/>
        <w:shd w:val="clear" w:color="auto" w:fill="FFFFFF"/>
        <w:jc w:val="right"/>
        <w:rPr>
          <w:color w:val="22272F"/>
          <w:sz w:val="23"/>
          <w:szCs w:val="23"/>
        </w:rPr>
      </w:pPr>
      <w:r>
        <w:rPr>
          <w:color w:val="22272F"/>
          <w:sz w:val="23"/>
          <w:szCs w:val="23"/>
        </w:rPr>
        <w:t>государственных (</w:t>
      </w:r>
      <w:r>
        <w:rPr>
          <w:rStyle w:val="ae"/>
          <w:i w:val="0"/>
          <w:iCs w:val="0"/>
          <w:color w:val="22272F"/>
          <w:sz w:val="23"/>
          <w:szCs w:val="23"/>
          <w:shd w:val="clear" w:color="auto" w:fill="FFFABB"/>
        </w:rPr>
        <w:t>муниципальных</w:t>
      </w:r>
      <w:r>
        <w:rPr>
          <w:color w:val="22272F"/>
          <w:sz w:val="23"/>
          <w:szCs w:val="23"/>
        </w:rPr>
        <w:t>) </w:t>
      </w:r>
      <w:r>
        <w:rPr>
          <w:rStyle w:val="ae"/>
          <w:i w:val="0"/>
          <w:iCs w:val="0"/>
          <w:color w:val="22272F"/>
          <w:sz w:val="23"/>
          <w:szCs w:val="23"/>
          <w:shd w:val="clear" w:color="auto" w:fill="FFFABB"/>
        </w:rPr>
        <w:t>учреждений</w:t>
      </w:r>
      <w:r>
        <w:rPr>
          <w:color w:val="22272F"/>
          <w:sz w:val="23"/>
          <w:szCs w:val="23"/>
        </w:rPr>
        <w:t>"</w:t>
      </w:r>
    </w:p>
    <w:p w:rsidR="00B00EEC" w:rsidRDefault="00B00EEC" w:rsidP="00B00EEC">
      <w:pPr>
        <w:pStyle w:val="s16"/>
        <w:shd w:val="clear" w:color="auto" w:fill="FFFFFF"/>
        <w:rPr>
          <w:color w:val="22272F"/>
          <w:sz w:val="23"/>
          <w:szCs w:val="23"/>
        </w:rPr>
      </w:pPr>
      <w:r>
        <w:rPr>
          <w:color w:val="22272F"/>
          <w:sz w:val="23"/>
          <w:szCs w:val="23"/>
        </w:rPr>
        <w:t>Журнал "Ревизии и проверки финансово-хозяйственной деятельности государственных (</w:t>
      </w:r>
      <w:r>
        <w:rPr>
          <w:rStyle w:val="ae"/>
          <w:i w:val="0"/>
          <w:iCs w:val="0"/>
          <w:color w:val="22272F"/>
          <w:sz w:val="23"/>
          <w:szCs w:val="23"/>
          <w:shd w:val="clear" w:color="auto" w:fill="FFFABB"/>
        </w:rPr>
        <w:t>муниципальных</w:t>
      </w:r>
      <w:r>
        <w:rPr>
          <w:color w:val="22272F"/>
          <w:sz w:val="23"/>
          <w:szCs w:val="23"/>
        </w:rPr>
        <w:t>) учреждений", N 1, январь 2018 г., с. 4-15.</w:t>
      </w:r>
    </w:p>
    <w:p w:rsidR="00B00EEC" w:rsidRDefault="00B00EEC" w:rsidP="00B00EEC">
      <w:pPr>
        <w:pStyle w:val="s1"/>
        <w:shd w:val="clear" w:color="auto" w:fill="FFFFFF"/>
        <w:jc w:val="both"/>
        <w:rPr>
          <w:color w:val="22272F"/>
          <w:sz w:val="23"/>
          <w:szCs w:val="23"/>
        </w:rPr>
      </w:pPr>
      <w:r>
        <w:rPr>
          <w:color w:val="22272F"/>
          <w:sz w:val="23"/>
          <w:szCs w:val="23"/>
        </w:rPr>
        <w:t>В соответствии со </w:t>
      </w:r>
      <w:hyperlink r:id="rId10" w:anchor="/document/70103036/entry/9" w:history="1">
        <w:r>
          <w:rPr>
            <w:rStyle w:val="a7"/>
            <w:color w:val="551A8B"/>
            <w:sz w:val="23"/>
            <w:szCs w:val="23"/>
            <w:u w:val="none"/>
          </w:rPr>
          <w:t>ст. 9</w:t>
        </w:r>
      </w:hyperlink>
      <w:r>
        <w:rPr>
          <w:color w:val="22272F"/>
          <w:sz w:val="23"/>
          <w:szCs w:val="23"/>
        </w:rPr>
        <w:t> Закона о бухгалтерском учете</w:t>
      </w:r>
      <w:hyperlink r:id="rId11" w:anchor="/document/77596001/entry/1" w:history="1">
        <w:r>
          <w:rPr>
            <w:rStyle w:val="a7"/>
            <w:color w:val="551A8B"/>
            <w:sz w:val="23"/>
            <w:szCs w:val="23"/>
            <w:u w:val="none"/>
          </w:rPr>
          <w:t>*(1)</w:t>
        </w:r>
      </w:hyperlink>
      <w:r>
        <w:rPr>
          <w:color w:val="22272F"/>
          <w:sz w:val="23"/>
          <w:szCs w:val="23"/>
        </w:rPr>
        <w:t> и </w:t>
      </w:r>
      <w:hyperlink r:id="rId12" w:anchor="/document/12180849/entry/2007" w:history="1">
        <w:r>
          <w:rPr>
            <w:rStyle w:val="a7"/>
            <w:color w:val="551A8B"/>
            <w:sz w:val="23"/>
            <w:szCs w:val="23"/>
            <w:u w:val="none"/>
          </w:rPr>
          <w:t>п. 7</w:t>
        </w:r>
      </w:hyperlink>
      <w:r>
        <w:rPr>
          <w:color w:val="22272F"/>
          <w:sz w:val="23"/>
          <w:szCs w:val="23"/>
        </w:rPr>
        <w:t> Инструкции N 157н</w:t>
      </w:r>
      <w:hyperlink r:id="rId13" w:anchor="/document/77596001/entry/2" w:history="1">
        <w:r>
          <w:rPr>
            <w:rStyle w:val="a7"/>
            <w:color w:val="551A8B"/>
            <w:sz w:val="23"/>
            <w:szCs w:val="23"/>
            <w:u w:val="none"/>
          </w:rPr>
          <w:t>*(2)</w:t>
        </w:r>
      </w:hyperlink>
      <w:r>
        <w:rPr>
          <w:color w:val="22272F"/>
          <w:sz w:val="23"/>
          <w:szCs w:val="23"/>
        </w:rPr>
        <w:t> все хозяйственные операции, проводимые учреждением, должны оформляться оправдательными документами. Систематизация и накопление информации, содержащейся в принятых к учету первичных (сводных) учетных документах, в целях отражения ее на счетах бухгалтерского учета и в бухгалтерской (финансовой) отчетности должны осуществляться учреждением в регистрах бухгалтерского учета. Любая проверка финансово-хозяйственной деятельности основывается на проверке и анализе имеющихся в проверяемом учреждении первичных документов и регистров учета. В статье мы поговорим о том, на что следует обратить внимание при проверке указанных документов.</w:t>
      </w:r>
    </w:p>
    <w:p w:rsidR="00B00EEC" w:rsidRDefault="00B00EEC" w:rsidP="00B00EEC">
      <w:pPr>
        <w:pStyle w:val="s3"/>
        <w:shd w:val="clear" w:color="auto" w:fill="FFFFFF"/>
        <w:jc w:val="center"/>
        <w:rPr>
          <w:color w:val="22272F"/>
          <w:sz w:val="32"/>
          <w:szCs w:val="32"/>
        </w:rPr>
      </w:pPr>
      <w:r>
        <w:rPr>
          <w:color w:val="22272F"/>
          <w:sz w:val="32"/>
          <w:szCs w:val="32"/>
        </w:rPr>
        <w:t>Проверка по существу</w:t>
      </w:r>
    </w:p>
    <w:p w:rsidR="00B00EEC" w:rsidRDefault="00B00EEC" w:rsidP="00B00EEC">
      <w:pPr>
        <w:pStyle w:val="s1"/>
        <w:shd w:val="clear" w:color="auto" w:fill="FFFFFF"/>
        <w:jc w:val="both"/>
        <w:rPr>
          <w:color w:val="22272F"/>
          <w:sz w:val="23"/>
          <w:szCs w:val="23"/>
        </w:rPr>
      </w:pPr>
      <w:r>
        <w:rPr>
          <w:color w:val="22272F"/>
          <w:sz w:val="23"/>
          <w:szCs w:val="23"/>
        </w:rPr>
        <w:t>Первое, что нужно сделать в ходе проверки первичных документов и регистров бухгалтерского учета, - убедиться в их наличии в проверяемом учреждении. Как мы отметили ранее, первичными документами должны быть оформлены все хозяйственные операции, проводимые учреждением. В свою очередь, информация, содержащаяся в первичных документах, должна быть систематизирована в следующих регистрах бухгалтерского учета:</w:t>
      </w:r>
    </w:p>
    <w:p w:rsidR="00B00EEC" w:rsidRDefault="00B00EEC" w:rsidP="00B00EEC">
      <w:pPr>
        <w:pStyle w:val="s1"/>
        <w:shd w:val="clear" w:color="auto" w:fill="FFFFFF"/>
        <w:jc w:val="both"/>
        <w:rPr>
          <w:color w:val="22272F"/>
          <w:sz w:val="23"/>
          <w:szCs w:val="23"/>
        </w:rPr>
      </w:pPr>
      <w:r>
        <w:rPr>
          <w:color w:val="22272F"/>
          <w:sz w:val="23"/>
          <w:szCs w:val="23"/>
        </w:rPr>
        <w:t>- </w:t>
      </w:r>
      <w:hyperlink r:id="rId14" w:anchor="/document/70951956/entry/4320" w:history="1">
        <w:r>
          <w:rPr>
            <w:rStyle w:val="a7"/>
            <w:color w:val="551A8B"/>
            <w:sz w:val="23"/>
            <w:szCs w:val="23"/>
            <w:u w:val="none"/>
          </w:rPr>
          <w:t>журнал</w:t>
        </w:r>
      </w:hyperlink>
      <w:r>
        <w:rPr>
          <w:color w:val="22272F"/>
          <w:sz w:val="23"/>
          <w:szCs w:val="23"/>
        </w:rPr>
        <w:t> операций по счету "Касса";</w:t>
      </w:r>
    </w:p>
    <w:p w:rsidR="00B00EEC" w:rsidRDefault="00B00EEC" w:rsidP="00B00EEC">
      <w:pPr>
        <w:pStyle w:val="s1"/>
        <w:shd w:val="clear" w:color="auto" w:fill="FFFFFF"/>
        <w:jc w:val="both"/>
        <w:rPr>
          <w:color w:val="22272F"/>
          <w:sz w:val="23"/>
          <w:szCs w:val="23"/>
        </w:rPr>
      </w:pPr>
      <w:r>
        <w:rPr>
          <w:color w:val="22272F"/>
          <w:sz w:val="23"/>
          <w:szCs w:val="23"/>
        </w:rPr>
        <w:t>- журнал операций с безналичными денежными средствами;</w:t>
      </w:r>
    </w:p>
    <w:p w:rsidR="00B00EEC" w:rsidRDefault="00B00EEC" w:rsidP="00B00EEC">
      <w:pPr>
        <w:pStyle w:val="s1"/>
        <w:shd w:val="clear" w:color="auto" w:fill="FFFFFF"/>
        <w:jc w:val="both"/>
        <w:rPr>
          <w:color w:val="22272F"/>
          <w:sz w:val="23"/>
          <w:szCs w:val="23"/>
        </w:rPr>
      </w:pPr>
      <w:r>
        <w:rPr>
          <w:color w:val="22272F"/>
          <w:sz w:val="23"/>
          <w:szCs w:val="23"/>
        </w:rPr>
        <w:t>- журнал операций расчетов с подотчетными лицами;</w:t>
      </w:r>
    </w:p>
    <w:p w:rsidR="00B00EEC" w:rsidRDefault="00B00EEC" w:rsidP="00B00EEC">
      <w:pPr>
        <w:pStyle w:val="s1"/>
        <w:shd w:val="clear" w:color="auto" w:fill="FFFFFF"/>
        <w:jc w:val="both"/>
        <w:rPr>
          <w:color w:val="22272F"/>
          <w:sz w:val="23"/>
          <w:szCs w:val="23"/>
        </w:rPr>
      </w:pPr>
      <w:r>
        <w:rPr>
          <w:color w:val="22272F"/>
          <w:sz w:val="23"/>
          <w:szCs w:val="23"/>
        </w:rPr>
        <w:t>- журнал операций расчетов с поставщиками и подрядчиками;</w:t>
      </w:r>
    </w:p>
    <w:p w:rsidR="00B00EEC" w:rsidRDefault="00B00EEC" w:rsidP="00B00EEC">
      <w:pPr>
        <w:pStyle w:val="s1"/>
        <w:shd w:val="clear" w:color="auto" w:fill="FFFFFF"/>
        <w:jc w:val="both"/>
        <w:rPr>
          <w:color w:val="22272F"/>
          <w:sz w:val="23"/>
          <w:szCs w:val="23"/>
        </w:rPr>
      </w:pPr>
      <w:r>
        <w:rPr>
          <w:color w:val="22272F"/>
          <w:sz w:val="23"/>
          <w:szCs w:val="23"/>
        </w:rPr>
        <w:t>- журнал операций расчетов с дебиторами по доходам;</w:t>
      </w:r>
    </w:p>
    <w:p w:rsidR="00B00EEC" w:rsidRDefault="00B00EEC" w:rsidP="00B00EEC">
      <w:pPr>
        <w:pStyle w:val="s1"/>
        <w:shd w:val="clear" w:color="auto" w:fill="FFFFFF"/>
        <w:jc w:val="both"/>
        <w:rPr>
          <w:color w:val="22272F"/>
          <w:sz w:val="23"/>
          <w:szCs w:val="23"/>
        </w:rPr>
      </w:pPr>
      <w:r>
        <w:rPr>
          <w:color w:val="22272F"/>
          <w:sz w:val="23"/>
          <w:szCs w:val="23"/>
        </w:rPr>
        <w:t>- журнал операций расчетов по оплате труда;</w:t>
      </w:r>
    </w:p>
    <w:p w:rsidR="00B00EEC" w:rsidRDefault="00B00EEC" w:rsidP="00B00EEC">
      <w:pPr>
        <w:pStyle w:val="s1"/>
        <w:shd w:val="clear" w:color="auto" w:fill="FFFFFF"/>
        <w:jc w:val="both"/>
        <w:rPr>
          <w:color w:val="22272F"/>
          <w:sz w:val="23"/>
          <w:szCs w:val="23"/>
        </w:rPr>
      </w:pPr>
      <w:r>
        <w:rPr>
          <w:color w:val="22272F"/>
          <w:sz w:val="23"/>
          <w:szCs w:val="23"/>
        </w:rPr>
        <w:t>- журнал операций по выбытию и перемещению нефинансовых активов;</w:t>
      </w:r>
    </w:p>
    <w:p w:rsidR="00B00EEC" w:rsidRDefault="00B00EEC" w:rsidP="00B00EEC">
      <w:pPr>
        <w:pStyle w:val="s1"/>
        <w:shd w:val="clear" w:color="auto" w:fill="FFFFFF"/>
        <w:jc w:val="both"/>
        <w:rPr>
          <w:color w:val="22272F"/>
          <w:sz w:val="23"/>
          <w:szCs w:val="23"/>
        </w:rPr>
      </w:pPr>
      <w:r>
        <w:rPr>
          <w:color w:val="22272F"/>
          <w:sz w:val="23"/>
          <w:szCs w:val="23"/>
        </w:rPr>
        <w:t>- журнал по прочим операциям;</w:t>
      </w:r>
    </w:p>
    <w:p w:rsidR="00B00EEC" w:rsidRDefault="00B00EEC" w:rsidP="00B00EEC">
      <w:pPr>
        <w:pStyle w:val="s1"/>
        <w:shd w:val="clear" w:color="auto" w:fill="FFFFFF"/>
        <w:jc w:val="both"/>
        <w:rPr>
          <w:color w:val="22272F"/>
          <w:sz w:val="23"/>
          <w:szCs w:val="23"/>
        </w:rPr>
      </w:pPr>
      <w:r>
        <w:rPr>
          <w:color w:val="22272F"/>
          <w:sz w:val="23"/>
          <w:szCs w:val="23"/>
        </w:rPr>
        <w:t>- журнал по санкционированию;</w:t>
      </w:r>
    </w:p>
    <w:p w:rsidR="00B00EEC" w:rsidRDefault="00B00EEC" w:rsidP="00B00EEC">
      <w:pPr>
        <w:pStyle w:val="s1"/>
        <w:shd w:val="clear" w:color="auto" w:fill="FFFFFF"/>
        <w:jc w:val="both"/>
        <w:rPr>
          <w:color w:val="22272F"/>
          <w:sz w:val="23"/>
          <w:szCs w:val="23"/>
        </w:rPr>
      </w:pPr>
      <w:r>
        <w:rPr>
          <w:color w:val="22272F"/>
          <w:sz w:val="23"/>
          <w:szCs w:val="23"/>
        </w:rPr>
        <w:t>- </w:t>
      </w:r>
      <w:hyperlink r:id="rId15" w:anchor="/document/70951956/entry/4330" w:history="1">
        <w:r>
          <w:rPr>
            <w:rStyle w:val="a7"/>
            <w:color w:val="551A8B"/>
            <w:sz w:val="23"/>
            <w:szCs w:val="23"/>
            <w:u w:val="none"/>
          </w:rPr>
          <w:t>главная книга</w:t>
        </w:r>
      </w:hyperlink>
      <w:r>
        <w:rPr>
          <w:color w:val="22272F"/>
          <w:sz w:val="23"/>
          <w:szCs w:val="23"/>
        </w:rPr>
        <w:t>;</w:t>
      </w:r>
    </w:p>
    <w:p w:rsidR="00B00EEC" w:rsidRDefault="00B00EEC" w:rsidP="00B00EEC">
      <w:pPr>
        <w:pStyle w:val="s1"/>
        <w:shd w:val="clear" w:color="auto" w:fill="FFFFFF"/>
        <w:jc w:val="both"/>
        <w:rPr>
          <w:color w:val="22272F"/>
          <w:sz w:val="23"/>
          <w:szCs w:val="23"/>
        </w:rPr>
      </w:pPr>
      <w:r>
        <w:rPr>
          <w:color w:val="22272F"/>
          <w:sz w:val="23"/>
          <w:szCs w:val="23"/>
        </w:rPr>
        <w:lastRenderedPageBreak/>
        <w:t>- иные регистры, предусмотренные </w:t>
      </w:r>
      <w:hyperlink r:id="rId16" w:anchor="/document/12180849/entry/2000" w:history="1">
        <w:r>
          <w:rPr>
            <w:rStyle w:val="a7"/>
            <w:color w:val="551A8B"/>
            <w:sz w:val="23"/>
            <w:szCs w:val="23"/>
            <w:u w:val="none"/>
          </w:rPr>
          <w:t>Инструкцией</w:t>
        </w:r>
      </w:hyperlink>
      <w:r>
        <w:rPr>
          <w:color w:val="22272F"/>
          <w:sz w:val="23"/>
          <w:szCs w:val="23"/>
        </w:rPr>
        <w:t> N 157н (а также автономным учреждением в рамках своей учетной политики).</w:t>
      </w:r>
    </w:p>
    <w:p w:rsidR="00B00EEC" w:rsidRDefault="00B00EEC" w:rsidP="00B00EEC">
      <w:pPr>
        <w:pStyle w:val="s1"/>
        <w:shd w:val="clear" w:color="auto" w:fill="FFFFFF"/>
        <w:jc w:val="both"/>
        <w:rPr>
          <w:color w:val="22272F"/>
          <w:sz w:val="23"/>
          <w:szCs w:val="23"/>
        </w:rPr>
      </w:pPr>
      <w:r>
        <w:rPr>
          <w:color w:val="22272F"/>
          <w:sz w:val="23"/>
          <w:szCs w:val="23"/>
        </w:rPr>
        <w:t>Также на данном этапе необходимо обратить внимание на законность совершаемых операций и определить объективную возможность и целесообразность расходования денежных средств и материальных ресурсов, реальность взаимосвязей между отдельными хозяйственными операциями. В ходе проверки необходимо осуществить анализ и хронологическое сравнение пропорций и расхождений в бухгалтерских документах. Особо следует отметить целевое и эффективное использование средств.</w:t>
      </w:r>
    </w:p>
    <w:p w:rsidR="00B00EEC" w:rsidRDefault="00B00EEC" w:rsidP="00B00EEC">
      <w:pPr>
        <w:pStyle w:val="s1"/>
        <w:shd w:val="clear" w:color="auto" w:fill="FFFFFF"/>
        <w:jc w:val="both"/>
        <w:rPr>
          <w:color w:val="22272F"/>
          <w:sz w:val="23"/>
          <w:szCs w:val="23"/>
        </w:rPr>
      </w:pPr>
      <w:r>
        <w:rPr>
          <w:color w:val="22272F"/>
          <w:sz w:val="23"/>
          <w:szCs w:val="23"/>
        </w:rPr>
        <w:t xml:space="preserve">Напомним, что действующее законодательство не содержит определение термина "незаконное использование средств". Соответственно, при отнесении действий (бездействия) участников бюджетного процесса к неправомерному расходованию бюджетных средств необходимо исходить из общепринятого в юридической практике признания </w:t>
      </w:r>
      <w:proofErr w:type="gramStart"/>
      <w:r>
        <w:rPr>
          <w:color w:val="22272F"/>
          <w:sz w:val="23"/>
          <w:szCs w:val="23"/>
        </w:rPr>
        <w:t>неправомерными</w:t>
      </w:r>
      <w:proofErr w:type="gramEnd"/>
      <w:r>
        <w:rPr>
          <w:color w:val="22272F"/>
          <w:sz w:val="23"/>
          <w:szCs w:val="23"/>
        </w:rPr>
        <w:t xml:space="preserve"> действий (бездействия), в случае если они противоречат требованиям правовых норм.</w:t>
      </w:r>
    </w:p>
    <w:p w:rsidR="00B00EEC" w:rsidRDefault="00B00EEC" w:rsidP="00B00EEC">
      <w:pPr>
        <w:pStyle w:val="s1"/>
        <w:shd w:val="clear" w:color="auto" w:fill="FFFFFF"/>
        <w:jc w:val="both"/>
        <w:rPr>
          <w:color w:val="22272F"/>
          <w:sz w:val="23"/>
          <w:szCs w:val="23"/>
        </w:rPr>
      </w:pPr>
      <w:r>
        <w:rPr>
          <w:color w:val="22272F"/>
          <w:sz w:val="23"/>
          <w:szCs w:val="23"/>
        </w:rPr>
        <w:t>Согласно </w:t>
      </w:r>
      <w:hyperlink r:id="rId17" w:anchor="/document/183350/entry/201" w:history="1">
        <w:r>
          <w:rPr>
            <w:rStyle w:val="a7"/>
            <w:color w:val="551A8B"/>
            <w:sz w:val="23"/>
            <w:szCs w:val="23"/>
            <w:u w:val="none"/>
          </w:rPr>
          <w:t>Постановлению</w:t>
        </w:r>
      </w:hyperlink>
      <w:r>
        <w:rPr>
          <w:color w:val="22272F"/>
          <w:sz w:val="23"/>
          <w:szCs w:val="23"/>
        </w:rPr>
        <w:t> Госдумы РФ от 11.11.1996 N 781-II ГД "Об обращении в Конституционный Суд Российской Федерации" под правовой нормой принято понимать общеобязательное государственное предписание постоянного или временного характера, рассчитанное на многократное применение.</w:t>
      </w:r>
    </w:p>
    <w:p w:rsidR="00B00EEC" w:rsidRDefault="00B00EEC" w:rsidP="00B00EEC">
      <w:pPr>
        <w:pStyle w:val="s1"/>
        <w:shd w:val="clear" w:color="auto" w:fill="FFFFFF"/>
        <w:jc w:val="both"/>
        <w:rPr>
          <w:color w:val="22272F"/>
          <w:sz w:val="23"/>
          <w:szCs w:val="23"/>
        </w:rPr>
      </w:pPr>
      <w:proofErr w:type="gramStart"/>
      <w:r>
        <w:rPr>
          <w:color w:val="22272F"/>
          <w:sz w:val="23"/>
          <w:szCs w:val="23"/>
        </w:rPr>
        <w:t>По мнению Минфина, высказанному в </w:t>
      </w:r>
      <w:hyperlink r:id="rId18" w:anchor="/document/71686708/entry/0" w:history="1">
        <w:r>
          <w:rPr>
            <w:rStyle w:val="a7"/>
            <w:color w:val="551A8B"/>
            <w:sz w:val="23"/>
            <w:szCs w:val="23"/>
            <w:u w:val="none"/>
          </w:rPr>
          <w:t>Письме</w:t>
        </w:r>
      </w:hyperlink>
      <w:r>
        <w:rPr>
          <w:color w:val="22272F"/>
          <w:sz w:val="23"/>
          <w:szCs w:val="23"/>
        </w:rPr>
        <w:t> от 25.04.2017 N 02-09-08/24851, к неправомерному расходованию бюджетных средств нужно относить действия (бездействие), противоречащие требованиям общеобязательных государственных предписаний постоянного или временного характера, рассчитанных на многократное применение, регулирующих бюджетные правоотношения, к которым относятся </w:t>
      </w:r>
      <w:hyperlink r:id="rId19" w:anchor="/document/12112604/entry/0" w:history="1">
        <w:r>
          <w:rPr>
            <w:rStyle w:val="a7"/>
            <w:color w:val="551A8B"/>
            <w:sz w:val="23"/>
            <w:szCs w:val="23"/>
            <w:u w:val="none"/>
          </w:rPr>
          <w:t>БК</w:t>
        </w:r>
      </w:hyperlink>
      <w:r>
        <w:rPr>
          <w:color w:val="22272F"/>
          <w:sz w:val="23"/>
          <w:szCs w:val="23"/>
        </w:rPr>
        <w:t> РФ, принятые в соответствии с ним федеральные законы о федеральном бюджете, федеральные законы о бюджетах государственных внебюджетных фондов РФ, законы</w:t>
      </w:r>
      <w:proofErr w:type="gramEnd"/>
      <w:r>
        <w:rPr>
          <w:color w:val="22272F"/>
          <w:sz w:val="23"/>
          <w:szCs w:val="23"/>
        </w:rPr>
        <w:t xml:space="preserve"> </w:t>
      </w:r>
      <w:proofErr w:type="gramStart"/>
      <w:r>
        <w:rPr>
          <w:color w:val="22272F"/>
          <w:sz w:val="23"/>
          <w:szCs w:val="23"/>
        </w:rPr>
        <w:t>субъектов РФ о бюджетах субъектов РФ, законы субъектов РФ о бюджетах территориальных государственных внебюджетных фондов, муниципальные правовые акты представительных органов муниципальных образований о местных бюджетах, иные федеральные законы, законы субъектов РФ и муниципальные правовые акты представительных органов муниципальных образований, указы Президента РФ, нормативные правовые акты Правительства РФ, федеральных органов исполнительной власти, органов государственной власти субъектов РФ, органов местного самоуправления.</w:t>
      </w:r>
      <w:proofErr w:type="gramEnd"/>
    </w:p>
    <w:p w:rsidR="00B00EEC" w:rsidRDefault="00B00EEC" w:rsidP="00B00EEC">
      <w:pPr>
        <w:pStyle w:val="s1"/>
        <w:shd w:val="clear" w:color="auto" w:fill="FFFFFF"/>
        <w:jc w:val="both"/>
        <w:rPr>
          <w:color w:val="22272F"/>
          <w:sz w:val="23"/>
          <w:szCs w:val="23"/>
        </w:rPr>
      </w:pPr>
      <w:r>
        <w:rPr>
          <w:color w:val="22272F"/>
          <w:sz w:val="23"/>
          <w:szCs w:val="23"/>
        </w:rPr>
        <w:t xml:space="preserve">Также следует обратить внимание на регистрацию мнимых и притворных объектов бухгалтерского учета в регистрах бухгалтерского учета. </w:t>
      </w:r>
      <w:proofErr w:type="gramStart"/>
      <w:r>
        <w:rPr>
          <w:color w:val="22272F"/>
          <w:sz w:val="23"/>
          <w:szCs w:val="23"/>
        </w:rPr>
        <w:t>При этом под мнимым объектом бухгалтерского учета понимается несуществующий объект, отраженный в бухгалтерском учете лишь для вида (в том числе неосуществленные расходы, несуществующие обязательства, не имевшие места факты хозяйственной жизни), под притворным объектом бухгалтерского учета - объект, отраженный в бухгалтерском учете вместо другого объекта с целью прикрыть его (в том числе притворные сделки).</w:t>
      </w:r>
      <w:proofErr w:type="gramEnd"/>
      <w:r>
        <w:rPr>
          <w:color w:val="22272F"/>
          <w:sz w:val="23"/>
          <w:szCs w:val="23"/>
        </w:rPr>
        <w:t xml:space="preserve"> Не являются мнимыми объектами бухгалтерского учета резервы, фонды, предусмотренные законодательством РФ, и расходы на их создание.</w:t>
      </w:r>
    </w:p>
    <w:p w:rsidR="00B00EEC" w:rsidRDefault="00B00EEC" w:rsidP="00B00EEC">
      <w:pPr>
        <w:pStyle w:val="s1"/>
        <w:shd w:val="clear" w:color="auto" w:fill="FFFFFF"/>
        <w:jc w:val="both"/>
        <w:rPr>
          <w:color w:val="22272F"/>
          <w:sz w:val="23"/>
          <w:szCs w:val="23"/>
        </w:rPr>
      </w:pPr>
      <w:r>
        <w:rPr>
          <w:color w:val="22272F"/>
          <w:sz w:val="23"/>
          <w:szCs w:val="23"/>
        </w:rPr>
        <w:t>Напомним, что в соответствии с </w:t>
      </w:r>
      <w:hyperlink r:id="rId20" w:anchor="/document/70103036/entry/1002" w:history="1">
        <w:r>
          <w:rPr>
            <w:rStyle w:val="a7"/>
            <w:color w:val="551A8B"/>
            <w:sz w:val="23"/>
            <w:szCs w:val="23"/>
            <w:u w:val="none"/>
          </w:rPr>
          <w:t>ч. 2 ст. 10</w:t>
        </w:r>
      </w:hyperlink>
      <w:r>
        <w:rPr>
          <w:color w:val="22272F"/>
          <w:sz w:val="23"/>
          <w:szCs w:val="23"/>
        </w:rPr>
        <w:t> Закона о бухгалтерском учете регистрация мнимых и притворных объектов бухгалтерского учета в регистрах бухгалтерского учета не допускается.</w:t>
      </w:r>
    </w:p>
    <w:p w:rsidR="00B00EEC" w:rsidRDefault="00B00EEC" w:rsidP="00B00EEC">
      <w:pPr>
        <w:pStyle w:val="s3"/>
        <w:shd w:val="clear" w:color="auto" w:fill="FFFFFF"/>
        <w:jc w:val="center"/>
        <w:rPr>
          <w:color w:val="22272F"/>
          <w:sz w:val="32"/>
          <w:szCs w:val="32"/>
        </w:rPr>
      </w:pPr>
      <w:r>
        <w:rPr>
          <w:color w:val="22272F"/>
          <w:sz w:val="32"/>
          <w:szCs w:val="32"/>
        </w:rPr>
        <w:t>Формальная проверка</w:t>
      </w:r>
    </w:p>
    <w:p w:rsidR="00B00EEC" w:rsidRDefault="00B00EEC" w:rsidP="00B00EEC">
      <w:pPr>
        <w:pStyle w:val="s1"/>
        <w:shd w:val="clear" w:color="auto" w:fill="FFFFFF"/>
        <w:jc w:val="both"/>
        <w:rPr>
          <w:color w:val="22272F"/>
          <w:sz w:val="23"/>
          <w:szCs w:val="23"/>
        </w:rPr>
      </w:pPr>
      <w:r>
        <w:rPr>
          <w:color w:val="22272F"/>
          <w:sz w:val="23"/>
          <w:szCs w:val="23"/>
        </w:rPr>
        <w:t xml:space="preserve">Формальная проверка осуществляется с целью выявления дефектов в оформлении первичных документов и регистров бухгалтерского учета, установления правильности заполнения их реквизитов и наличия в них несанкционированных исправлений, подчисток, дописок текста и цифр, уточнения подлинности подписей должностных лиц, установления соответствия документа </w:t>
      </w:r>
      <w:r>
        <w:rPr>
          <w:color w:val="22272F"/>
          <w:sz w:val="23"/>
          <w:szCs w:val="23"/>
        </w:rPr>
        <w:lastRenderedPageBreak/>
        <w:t>действующей типовой форме и т.д. Формальной проверкой выявляется наличие некачественно составленной документации, в которой обнаруживаются фиктивные операции, документы.</w:t>
      </w:r>
    </w:p>
    <w:p w:rsidR="00B00EEC" w:rsidRDefault="00B00EEC" w:rsidP="00B00EEC">
      <w:pPr>
        <w:pStyle w:val="s1"/>
        <w:shd w:val="clear" w:color="auto" w:fill="FFFFFF"/>
        <w:jc w:val="both"/>
        <w:rPr>
          <w:color w:val="22272F"/>
          <w:sz w:val="23"/>
          <w:szCs w:val="23"/>
        </w:rPr>
      </w:pPr>
      <w:r>
        <w:rPr>
          <w:color w:val="22272F"/>
          <w:sz w:val="23"/>
          <w:szCs w:val="23"/>
        </w:rPr>
        <w:t>Напомним, что первичный учетный документ принимается к бухгалтерскому учету при условии отражения в нем всех реквизитов, предусмотренных унифицированной формой документа (при отсутствии унифицированной формы - обязательных реквизитов, оговоренных в </w:t>
      </w:r>
      <w:hyperlink r:id="rId21" w:anchor="/document/12180849/entry/2007" w:history="1">
        <w:r>
          <w:rPr>
            <w:rStyle w:val="a7"/>
            <w:color w:val="551A8B"/>
            <w:sz w:val="23"/>
            <w:szCs w:val="23"/>
            <w:u w:val="none"/>
          </w:rPr>
          <w:t>п. 7</w:t>
        </w:r>
      </w:hyperlink>
      <w:r>
        <w:rPr>
          <w:color w:val="22272F"/>
          <w:sz w:val="23"/>
          <w:szCs w:val="23"/>
        </w:rPr>
        <w:t> Инструкции N 157н), и при наличии на документе подписи руководителя субъекта учета или уполномоченных им на то лиц.</w:t>
      </w:r>
    </w:p>
    <w:p w:rsidR="00B00EEC" w:rsidRDefault="00B00EEC" w:rsidP="00B00EEC">
      <w:pPr>
        <w:pStyle w:val="s1"/>
        <w:shd w:val="clear" w:color="auto" w:fill="FFFFFF"/>
        <w:jc w:val="both"/>
        <w:rPr>
          <w:color w:val="22272F"/>
          <w:sz w:val="23"/>
          <w:szCs w:val="23"/>
        </w:rPr>
      </w:pPr>
      <w:r>
        <w:rPr>
          <w:color w:val="22272F"/>
          <w:sz w:val="23"/>
          <w:szCs w:val="23"/>
        </w:rPr>
        <w:t>В силу </w:t>
      </w:r>
      <w:hyperlink r:id="rId22" w:anchor="/document/12180849/entry/20113" w:history="1">
        <w:r>
          <w:rPr>
            <w:rStyle w:val="a7"/>
            <w:color w:val="551A8B"/>
            <w:sz w:val="23"/>
            <w:szCs w:val="23"/>
            <w:u w:val="none"/>
          </w:rPr>
          <w:t>п. 11</w:t>
        </w:r>
      </w:hyperlink>
      <w:r>
        <w:rPr>
          <w:color w:val="22272F"/>
          <w:sz w:val="23"/>
          <w:szCs w:val="23"/>
        </w:rPr>
        <w:t> Инструкции N 157н данные проверенных и принятых к учету первичных (сводных) учетных документов систематизируются в хронологическом порядке (по датам совершения операций, дате принятия к учету первичного документа) и (или) группируются по соответствующим счетам бухгалтерского учета накопительным способом с отражением в регистрах бухгалтерского учета. Формы указанных документов и других регистров бухгалтерского учета утверждены </w:t>
      </w:r>
      <w:hyperlink r:id="rId23" w:anchor="/document/70951956/entry/0" w:history="1">
        <w:r>
          <w:rPr>
            <w:rStyle w:val="a7"/>
            <w:color w:val="551A8B"/>
            <w:sz w:val="23"/>
            <w:szCs w:val="23"/>
            <w:u w:val="none"/>
          </w:rPr>
          <w:t>Приказом</w:t>
        </w:r>
      </w:hyperlink>
      <w:r>
        <w:rPr>
          <w:color w:val="22272F"/>
          <w:sz w:val="23"/>
          <w:szCs w:val="23"/>
        </w:rPr>
        <w:t> Минфина РФ от 30.03.2015 N 52н "Об утверждении форм первичных учетных документов и </w:t>
      </w:r>
      <w:r>
        <w:rPr>
          <w:rStyle w:val="ae"/>
          <w:i w:val="0"/>
          <w:iCs w:val="0"/>
          <w:color w:val="22272F"/>
          <w:sz w:val="23"/>
          <w:szCs w:val="23"/>
          <w:shd w:val="clear" w:color="auto" w:fill="FFFABB"/>
        </w:rPr>
        <w:t>регистров</w:t>
      </w:r>
      <w:r>
        <w:rPr>
          <w:color w:val="22272F"/>
          <w:sz w:val="23"/>
          <w:szCs w:val="23"/>
        </w:rPr>
        <w:t> </w:t>
      </w:r>
      <w:r>
        <w:rPr>
          <w:rStyle w:val="ae"/>
          <w:i w:val="0"/>
          <w:iCs w:val="0"/>
          <w:color w:val="22272F"/>
          <w:sz w:val="23"/>
          <w:szCs w:val="23"/>
          <w:shd w:val="clear" w:color="auto" w:fill="FFFABB"/>
        </w:rPr>
        <w:t>бухгалтерского</w:t>
      </w:r>
      <w:r>
        <w:rPr>
          <w:color w:val="22272F"/>
          <w:sz w:val="23"/>
          <w:szCs w:val="23"/>
        </w:rPr>
        <w:t> </w:t>
      </w:r>
      <w:r>
        <w:rPr>
          <w:rStyle w:val="ae"/>
          <w:i w:val="0"/>
          <w:iCs w:val="0"/>
          <w:color w:val="22272F"/>
          <w:sz w:val="23"/>
          <w:szCs w:val="23"/>
          <w:shd w:val="clear" w:color="auto" w:fill="FFFABB"/>
        </w:rPr>
        <w:t>учета</w:t>
      </w:r>
      <w:r>
        <w:rPr>
          <w:color w:val="22272F"/>
          <w:sz w:val="23"/>
          <w:szCs w:val="23"/>
        </w:rPr>
        <w:t>,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w:t>
      </w:r>
      <w:r>
        <w:rPr>
          <w:rStyle w:val="ae"/>
          <w:i w:val="0"/>
          <w:iCs w:val="0"/>
          <w:color w:val="22272F"/>
          <w:sz w:val="23"/>
          <w:szCs w:val="23"/>
          <w:shd w:val="clear" w:color="auto" w:fill="FFFABB"/>
        </w:rPr>
        <w:t>муниципальными</w:t>
      </w:r>
      <w:r>
        <w:rPr>
          <w:color w:val="22272F"/>
          <w:sz w:val="23"/>
          <w:szCs w:val="23"/>
        </w:rPr>
        <w:t>) </w:t>
      </w:r>
      <w:r>
        <w:rPr>
          <w:rStyle w:val="ae"/>
          <w:i w:val="0"/>
          <w:iCs w:val="0"/>
          <w:color w:val="22272F"/>
          <w:sz w:val="23"/>
          <w:szCs w:val="23"/>
          <w:shd w:val="clear" w:color="auto" w:fill="FFFABB"/>
        </w:rPr>
        <w:t>учреждениями</w:t>
      </w:r>
      <w:r>
        <w:rPr>
          <w:color w:val="22272F"/>
          <w:sz w:val="23"/>
          <w:szCs w:val="23"/>
        </w:rPr>
        <w:t>, и Методических указаний по их применению".</w:t>
      </w:r>
    </w:p>
    <w:p w:rsidR="00B00EEC" w:rsidRDefault="00B00EEC" w:rsidP="00B00EEC">
      <w:pPr>
        <w:pStyle w:val="s1"/>
        <w:shd w:val="clear" w:color="auto" w:fill="FFFFFF"/>
        <w:jc w:val="both"/>
        <w:rPr>
          <w:color w:val="22272F"/>
          <w:sz w:val="23"/>
          <w:szCs w:val="23"/>
        </w:rPr>
      </w:pPr>
      <w:r>
        <w:rPr>
          <w:color w:val="22272F"/>
          <w:sz w:val="23"/>
          <w:szCs w:val="23"/>
        </w:rPr>
        <w:t>Если же в деятельности учреждения возникает необходимость использовать иные регистры учета, форма которых не утверждена, они могут быть разработаны самостоятельно и введены в рамках учетной политики. При этом регистры бухгалтерского учета, формы которых не унифицированы, устанавливаются субъектом учета в рамках своей учетной политики и должны содержать следующие обязательные реквизиты:</w:t>
      </w:r>
    </w:p>
    <w:p w:rsidR="00B00EEC" w:rsidRDefault="00B00EEC" w:rsidP="00B00EEC">
      <w:pPr>
        <w:pStyle w:val="s1"/>
        <w:shd w:val="clear" w:color="auto" w:fill="FFFFFF"/>
        <w:jc w:val="both"/>
        <w:rPr>
          <w:color w:val="22272F"/>
          <w:sz w:val="23"/>
          <w:szCs w:val="23"/>
        </w:rPr>
      </w:pPr>
      <w:r>
        <w:rPr>
          <w:color w:val="22272F"/>
          <w:sz w:val="23"/>
          <w:szCs w:val="23"/>
        </w:rPr>
        <w:t>- наименование регистра;</w:t>
      </w:r>
    </w:p>
    <w:p w:rsidR="00B00EEC" w:rsidRDefault="00B00EEC" w:rsidP="00B00EEC">
      <w:pPr>
        <w:pStyle w:val="s1"/>
        <w:shd w:val="clear" w:color="auto" w:fill="FFFFFF"/>
        <w:jc w:val="both"/>
        <w:rPr>
          <w:color w:val="22272F"/>
          <w:sz w:val="23"/>
          <w:szCs w:val="23"/>
        </w:rPr>
      </w:pPr>
      <w:r>
        <w:rPr>
          <w:color w:val="22272F"/>
          <w:sz w:val="23"/>
          <w:szCs w:val="23"/>
        </w:rPr>
        <w:t>- наименование субъекта учета, составившего регистр;</w:t>
      </w:r>
    </w:p>
    <w:p w:rsidR="00B00EEC" w:rsidRDefault="00B00EEC" w:rsidP="00B00EEC">
      <w:pPr>
        <w:pStyle w:val="s1"/>
        <w:shd w:val="clear" w:color="auto" w:fill="FFFFFF"/>
        <w:jc w:val="both"/>
        <w:rPr>
          <w:color w:val="22272F"/>
          <w:sz w:val="23"/>
          <w:szCs w:val="23"/>
        </w:rPr>
      </w:pPr>
      <w:r>
        <w:rPr>
          <w:color w:val="22272F"/>
          <w:sz w:val="23"/>
          <w:szCs w:val="23"/>
        </w:rPr>
        <w:t>- дата начала и окончания ведения регистра и (или) период, за который составлен регистр;</w:t>
      </w:r>
    </w:p>
    <w:p w:rsidR="00B00EEC" w:rsidRDefault="00B00EEC" w:rsidP="00B00EEC">
      <w:pPr>
        <w:pStyle w:val="s1"/>
        <w:shd w:val="clear" w:color="auto" w:fill="FFFFFF"/>
        <w:jc w:val="both"/>
        <w:rPr>
          <w:color w:val="22272F"/>
          <w:sz w:val="23"/>
          <w:szCs w:val="23"/>
        </w:rPr>
      </w:pPr>
      <w:r>
        <w:rPr>
          <w:color w:val="22272F"/>
          <w:sz w:val="23"/>
          <w:szCs w:val="23"/>
        </w:rPr>
        <w:t>- хронологическая и (или) систематическая группировка объектов бухгалтерского учета;</w:t>
      </w:r>
    </w:p>
    <w:p w:rsidR="00B00EEC" w:rsidRDefault="00B00EEC" w:rsidP="00B00EEC">
      <w:pPr>
        <w:pStyle w:val="s1"/>
        <w:shd w:val="clear" w:color="auto" w:fill="FFFFFF"/>
        <w:jc w:val="both"/>
        <w:rPr>
          <w:color w:val="22272F"/>
          <w:sz w:val="23"/>
          <w:szCs w:val="23"/>
        </w:rPr>
      </w:pPr>
      <w:r>
        <w:rPr>
          <w:color w:val="22272F"/>
          <w:sz w:val="23"/>
          <w:szCs w:val="23"/>
        </w:rPr>
        <w:t>- величина денежного и (или) натурального измерения объектов бухгалтерского учета с указанием единиц измерения;</w:t>
      </w:r>
    </w:p>
    <w:p w:rsidR="00B00EEC" w:rsidRDefault="00B00EEC" w:rsidP="00B00EEC">
      <w:pPr>
        <w:pStyle w:val="s1"/>
        <w:shd w:val="clear" w:color="auto" w:fill="FFFFFF"/>
        <w:jc w:val="both"/>
        <w:rPr>
          <w:color w:val="22272F"/>
          <w:sz w:val="23"/>
          <w:szCs w:val="23"/>
        </w:rPr>
      </w:pPr>
      <w:r>
        <w:rPr>
          <w:color w:val="22272F"/>
          <w:sz w:val="23"/>
          <w:szCs w:val="23"/>
        </w:rPr>
        <w:t>- наименования должностей лиц, ответственных за ведение регистра;</w:t>
      </w:r>
    </w:p>
    <w:p w:rsidR="00B00EEC" w:rsidRDefault="00B00EEC" w:rsidP="00B00EEC">
      <w:pPr>
        <w:pStyle w:val="s1"/>
        <w:shd w:val="clear" w:color="auto" w:fill="FFFFFF"/>
        <w:jc w:val="both"/>
        <w:rPr>
          <w:color w:val="22272F"/>
          <w:sz w:val="23"/>
          <w:szCs w:val="23"/>
        </w:rPr>
      </w:pPr>
      <w:r>
        <w:rPr>
          <w:color w:val="22272F"/>
          <w:sz w:val="23"/>
          <w:szCs w:val="23"/>
        </w:rPr>
        <w:t>- подписи лиц, ответственных за ведение регистра, с указанием их фамилий и инициалов либо иных реквизитов, необходимых для идентификации этих лиц.</w:t>
      </w:r>
    </w:p>
    <w:p w:rsidR="00B00EEC" w:rsidRDefault="00B00EEC" w:rsidP="00B00EEC">
      <w:pPr>
        <w:pStyle w:val="s1"/>
        <w:shd w:val="clear" w:color="auto" w:fill="FFFFFF"/>
        <w:jc w:val="both"/>
        <w:rPr>
          <w:color w:val="22272F"/>
          <w:sz w:val="23"/>
          <w:szCs w:val="23"/>
        </w:rPr>
      </w:pPr>
      <w:r>
        <w:rPr>
          <w:color w:val="22272F"/>
          <w:sz w:val="23"/>
          <w:szCs w:val="23"/>
        </w:rPr>
        <w:t>Отметим, что аналогичные реквизиты предусмотрены в </w:t>
      </w:r>
      <w:hyperlink r:id="rId24" w:anchor="/document/70103036/entry/10" w:history="1">
        <w:r>
          <w:rPr>
            <w:rStyle w:val="a7"/>
            <w:color w:val="551A8B"/>
            <w:sz w:val="23"/>
            <w:szCs w:val="23"/>
            <w:u w:val="none"/>
          </w:rPr>
          <w:t>ст. 10</w:t>
        </w:r>
      </w:hyperlink>
      <w:r>
        <w:rPr>
          <w:color w:val="22272F"/>
          <w:sz w:val="23"/>
          <w:szCs w:val="23"/>
        </w:rPr>
        <w:t> Закона о бухгалтерском учете.</w:t>
      </w:r>
    </w:p>
    <w:p w:rsidR="00B00EEC" w:rsidRDefault="00B00EEC" w:rsidP="00B00EEC">
      <w:pPr>
        <w:pStyle w:val="s1"/>
        <w:shd w:val="clear" w:color="auto" w:fill="FFFFFF"/>
        <w:jc w:val="both"/>
        <w:rPr>
          <w:color w:val="22272F"/>
          <w:sz w:val="23"/>
          <w:szCs w:val="23"/>
        </w:rPr>
      </w:pPr>
      <w:r>
        <w:rPr>
          <w:color w:val="22272F"/>
          <w:sz w:val="23"/>
          <w:szCs w:val="23"/>
        </w:rPr>
        <w:t>В ходе проверки надо обратить внимание на правильность заполнения всех реквизитов первичных документов. Например, при проверке авансовых отчетов следует помнить, что подотчетные лица приводят сведения о себе на лицевой стороне авансового отчета и заполняют </w:t>
      </w:r>
      <w:hyperlink r:id="rId25" w:anchor="/document/70951956/entry/2241" w:history="1">
        <w:r>
          <w:rPr>
            <w:rStyle w:val="a7"/>
            <w:color w:val="551A8B"/>
            <w:sz w:val="23"/>
            <w:szCs w:val="23"/>
            <w:u w:val="none"/>
          </w:rPr>
          <w:t>графы 1-6</w:t>
        </w:r>
      </w:hyperlink>
      <w:r>
        <w:rPr>
          <w:color w:val="22272F"/>
          <w:sz w:val="23"/>
          <w:szCs w:val="23"/>
        </w:rPr>
        <w:t> на оборотной стороне о фактически израсходованных ими суммах с приложением документов, подтверждающих произведенные расходы.</w:t>
      </w:r>
    </w:p>
    <w:p w:rsidR="00B00EEC" w:rsidRDefault="00B00EEC" w:rsidP="00B00EEC">
      <w:pPr>
        <w:pStyle w:val="s1"/>
        <w:shd w:val="clear" w:color="auto" w:fill="FFFFFF"/>
        <w:jc w:val="both"/>
        <w:rPr>
          <w:color w:val="22272F"/>
          <w:sz w:val="23"/>
          <w:szCs w:val="23"/>
        </w:rPr>
      </w:pPr>
      <w:r>
        <w:rPr>
          <w:color w:val="22272F"/>
          <w:sz w:val="23"/>
          <w:szCs w:val="23"/>
        </w:rPr>
        <w:t xml:space="preserve">Документы, приложенные к авансовому отчету, нумеруются подотчетным лицом в порядке их записи в отчете. Обязательно нужно убедиться в наличии всех документов, поименованных в авансовом отчете. Авансовый отчет утверждается руководителем учреждения или лицом, им </w:t>
      </w:r>
      <w:r>
        <w:rPr>
          <w:color w:val="22272F"/>
          <w:sz w:val="23"/>
          <w:szCs w:val="23"/>
        </w:rPr>
        <w:lastRenderedPageBreak/>
        <w:t>уполномоченным. На оборотной стороне отчета </w:t>
      </w:r>
      <w:hyperlink r:id="rId26" w:anchor="/document/70951956/entry/2241" w:history="1">
        <w:r>
          <w:rPr>
            <w:rStyle w:val="a7"/>
            <w:color w:val="551A8B"/>
            <w:sz w:val="23"/>
            <w:szCs w:val="23"/>
            <w:u w:val="none"/>
          </w:rPr>
          <w:t>графы 7-10</w:t>
        </w:r>
      </w:hyperlink>
      <w:r>
        <w:rPr>
          <w:color w:val="22272F"/>
          <w:sz w:val="23"/>
          <w:szCs w:val="23"/>
        </w:rPr>
        <w:t>, содержащие сведения о расходах, принимаемых учреждением к бухгалтерскому учету, и бухгалтерские корреспонденции заполняются лицом, на которое возложено ведение бухгалтерского учета.</w:t>
      </w:r>
    </w:p>
    <w:p w:rsidR="00B00EEC" w:rsidRDefault="00B00EEC" w:rsidP="00B00EEC">
      <w:pPr>
        <w:pStyle w:val="s1"/>
        <w:shd w:val="clear" w:color="auto" w:fill="FFFFFF"/>
        <w:jc w:val="both"/>
        <w:rPr>
          <w:color w:val="22272F"/>
          <w:sz w:val="23"/>
          <w:szCs w:val="23"/>
        </w:rPr>
      </w:pPr>
      <w:r>
        <w:rPr>
          <w:color w:val="22272F"/>
          <w:sz w:val="23"/>
          <w:szCs w:val="23"/>
        </w:rPr>
        <w:t>Суммы, выплаченные в иностранной валюте, учитываются как в иностранной валюте, так и в рублевом эквиваленте. Авансы, полученные подотчетным лицом, отражаются с указанием даты их получения.</w:t>
      </w:r>
    </w:p>
    <w:p w:rsidR="00B00EEC" w:rsidRDefault="00B00EEC" w:rsidP="00B00EEC">
      <w:pPr>
        <w:pStyle w:val="s1"/>
        <w:shd w:val="clear" w:color="auto" w:fill="FFFFFF"/>
        <w:jc w:val="both"/>
        <w:rPr>
          <w:color w:val="22272F"/>
          <w:sz w:val="23"/>
          <w:szCs w:val="23"/>
        </w:rPr>
      </w:pPr>
      <w:r>
        <w:rPr>
          <w:color w:val="22272F"/>
          <w:sz w:val="23"/>
          <w:szCs w:val="23"/>
        </w:rPr>
        <w:t>Прием наличных денег производится по </w:t>
      </w:r>
      <w:hyperlink r:id="rId27" w:anchor="/document/12113060/entry/10" w:history="1">
        <w:r>
          <w:rPr>
            <w:rStyle w:val="a7"/>
            <w:color w:val="551A8B"/>
            <w:sz w:val="23"/>
            <w:szCs w:val="23"/>
            <w:u w:val="none"/>
          </w:rPr>
          <w:t>ПКО</w:t>
        </w:r>
      </w:hyperlink>
      <w:r>
        <w:rPr>
          <w:color w:val="22272F"/>
          <w:sz w:val="23"/>
          <w:szCs w:val="23"/>
        </w:rPr>
        <w:t>. Наличные деньги выдаются по </w:t>
      </w:r>
      <w:hyperlink r:id="rId28" w:anchor="/document/12113060/entry/20" w:history="1">
        <w:r>
          <w:rPr>
            <w:rStyle w:val="a7"/>
            <w:color w:val="551A8B"/>
            <w:sz w:val="23"/>
            <w:szCs w:val="23"/>
            <w:u w:val="none"/>
          </w:rPr>
          <w:t>РКО</w:t>
        </w:r>
      </w:hyperlink>
      <w:r>
        <w:rPr>
          <w:color w:val="22272F"/>
          <w:sz w:val="23"/>
          <w:szCs w:val="23"/>
        </w:rPr>
        <w:t>, расчетно-платежным или платежным ведомостям. Форма указанных документов и порядок их заполнения приведены в </w:t>
      </w:r>
      <w:hyperlink r:id="rId29" w:anchor="/document/12113060/entry/0" w:history="1">
        <w:r>
          <w:rPr>
            <w:rStyle w:val="a7"/>
            <w:color w:val="551A8B"/>
            <w:sz w:val="23"/>
            <w:szCs w:val="23"/>
            <w:u w:val="none"/>
          </w:rPr>
          <w:t>Постановлении</w:t>
        </w:r>
      </w:hyperlink>
      <w:r>
        <w:rPr>
          <w:color w:val="22272F"/>
          <w:sz w:val="23"/>
          <w:szCs w:val="23"/>
        </w:rPr>
        <w:t> Госкомстата РФ от 18.08.1998 N 88 "Об утверждении унифицированных форм первичной учетной документации по учету кассовых операций, по учету результатов инвентаризации".</w:t>
      </w:r>
    </w:p>
    <w:p w:rsidR="00B00EEC" w:rsidRDefault="00B00EEC" w:rsidP="00B00EEC">
      <w:pPr>
        <w:pStyle w:val="s1"/>
        <w:shd w:val="clear" w:color="auto" w:fill="FFFFFF"/>
        <w:jc w:val="both"/>
        <w:rPr>
          <w:color w:val="22272F"/>
          <w:sz w:val="23"/>
          <w:szCs w:val="23"/>
        </w:rPr>
      </w:pPr>
      <w:r>
        <w:rPr>
          <w:color w:val="22272F"/>
          <w:sz w:val="23"/>
          <w:szCs w:val="23"/>
        </w:rPr>
        <w:t>При проверке правильности оформления </w:t>
      </w:r>
      <w:hyperlink r:id="rId30" w:anchor="/document/12113060/entry/10" w:history="1">
        <w:r>
          <w:rPr>
            <w:rStyle w:val="a7"/>
            <w:color w:val="551A8B"/>
            <w:sz w:val="23"/>
            <w:szCs w:val="23"/>
            <w:u w:val="none"/>
          </w:rPr>
          <w:t>ПКО</w:t>
        </w:r>
      </w:hyperlink>
      <w:r>
        <w:rPr>
          <w:color w:val="22272F"/>
          <w:sz w:val="23"/>
          <w:szCs w:val="23"/>
        </w:rPr>
        <w:t> и </w:t>
      </w:r>
      <w:hyperlink r:id="rId31" w:anchor="/document/12113060/entry/20" w:history="1">
        <w:r>
          <w:rPr>
            <w:rStyle w:val="a7"/>
            <w:color w:val="551A8B"/>
            <w:sz w:val="23"/>
            <w:szCs w:val="23"/>
            <w:u w:val="none"/>
          </w:rPr>
          <w:t>РКО</w:t>
        </w:r>
      </w:hyperlink>
      <w:r>
        <w:rPr>
          <w:color w:val="22272F"/>
          <w:sz w:val="23"/>
          <w:szCs w:val="23"/>
        </w:rPr>
        <w:t> обязательно нужно обратить внимание:</w:t>
      </w:r>
    </w:p>
    <w:p w:rsidR="00B00EEC" w:rsidRDefault="00B00EEC" w:rsidP="00B00EEC">
      <w:pPr>
        <w:pStyle w:val="s1"/>
        <w:shd w:val="clear" w:color="auto" w:fill="FFFFFF"/>
        <w:jc w:val="both"/>
        <w:rPr>
          <w:color w:val="22272F"/>
          <w:sz w:val="23"/>
          <w:szCs w:val="23"/>
        </w:rPr>
      </w:pPr>
      <w:r>
        <w:rPr>
          <w:color w:val="22272F"/>
          <w:sz w:val="23"/>
          <w:szCs w:val="23"/>
        </w:rPr>
        <w:t>- на заполнение всех строк и реквизитов указанных документов;</w:t>
      </w:r>
    </w:p>
    <w:p w:rsidR="00B00EEC" w:rsidRDefault="00B00EEC" w:rsidP="00B00EEC">
      <w:pPr>
        <w:pStyle w:val="s1"/>
        <w:shd w:val="clear" w:color="auto" w:fill="FFFFFF"/>
        <w:jc w:val="both"/>
        <w:rPr>
          <w:color w:val="22272F"/>
          <w:sz w:val="23"/>
          <w:szCs w:val="23"/>
        </w:rPr>
      </w:pPr>
      <w:r>
        <w:rPr>
          <w:color w:val="22272F"/>
          <w:sz w:val="23"/>
          <w:szCs w:val="23"/>
        </w:rPr>
        <w:t>- на наличие необходимых подписей, в том числе получателя средств;</w:t>
      </w:r>
    </w:p>
    <w:p w:rsidR="00B00EEC" w:rsidRDefault="00B00EEC" w:rsidP="00B00EEC">
      <w:pPr>
        <w:pStyle w:val="s1"/>
        <w:shd w:val="clear" w:color="auto" w:fill="FFFFFF"/>
        <w:jc w:val="both"/>
        <w:rPr>
          <w:color w:val="22272F"/>
          <w:sz w:val="23"/>
          <w:szCs w:val="23"/>
        </w:rPr>
      </w:pPr>
      <w:r>
        <w:rPr>
          <w:color w:val="22272F"/>
          <w:sz w:val="23"/>
          <w:szCs w:val="23"/>
        </w:rPr>
        <w:t>- на соответствие суммы наличных денег, проставленной цифрами, сумме наличных денег, проставленной прописью;</w:t>
      </w:r>
    </w:p>
    <w:p w:rsidR="00B00EEC" w:rsidRDefault="00B00EEC" w:rsidP="00B00EEC">
      <w:pPr>
        <w:pStyle w:val="s1"/>
        <w:shd w:val="clear" w:color="auto" w:fill="FFFFFF"/>
        <w:jc w:val="both"/>
        <w:rPr>
          <w:color w:val="22272F"/>
          <w:sz w:val="23"/>
          <w:szCs w:val="23"/>
        </w:rPr>
      </w:pPr>
      <w:r>
        <w:rPr>
          <w:color w:val="22272F"/>
          <w:sz w:val="23"/>
          <w:szCs w:val="23"/>
        </w:rPr>
        <w:t>- на наличие доверенностей.</w:t>
      </w:r>
    </w:p>
    <w:p w:rsidR="00B00EEC" w:rsidRDefault="00B00EEC" w:rsidP="00B00EEC">
      <w:pPr>
        <w:pStyle w:val="s1"/>
        <w:shd w:val="clear" w:color="auto" w:fill="FFFFFF"/>
        <w:jc w:val="both"/>
        <w:rPr>
          <w:color w:val="22272F"/>
          <w:sz w:val="23"/>
          <w:szCs w:val="23"/>
        </w:rPr>
      </w:pPr>
      <w:proofErr w:type="gramStart"/>
      <w:r>
        <w:rPr>
          <w:color w:val="22272F"/>
          <w:sz w:val="23"/>
          <w:szCs w:val="23"/>
        </w:rPr>
        <w:t>Напомним, что кассир должен быть снабжен печатью (штампом), содержащей (содержащим) реквизиты, подтверждающие проведение кассовой операции, а также образцами подписей лиц, уполномоченных подписывать кассовые документы.</w:t>
      </w:r>
      <w:proofErr w:type="gramEnd"/>
      <w:r>
        <w:rPr>
          <w:color w:val="22272F"/>
          <w:sz w:val="23"/>
          <w:szCs w:val="23"/>
        </w:rPr>
        <w:t xml:space="preserve"> Следовательно, </w:t>
      </w:r>
      <w:hyperlink r:id="rId32" w:anchor="/document/12113060/entry/10" w:history="1">
        <w:r>
          <w:rPr>
            <w:rStyle w:val="a7"/>
            <w:color w:val="551A8B"/>
            <w:sz w:val="23"/>
            <w:szCs w:val="23"/>
            <w:u w:val="none"/>
          </w:rPr>
          <w:t>ПКО</w:t>
        </w:r>
      </w:hyperlink>
      <w:r>
        <w:rPr>
          <w:color w:val="22272F"/>
          <w:sz w:val="23"/>
          <w:szCs w:val="23"/>
        </w:rPr>
        <w:t> и </w:t>
      </w:r>
      <w:hyperlink r:id="rId33" w:anchor="/document/12113060/entry/20" w:history="1">
        <w:r>
          <w:rPr>
            <w:rStyle w:val="a7"/>
            <w:color w:val="551A8B"/>
            <w:sz w:val="23"/>
            <w:szCs w:val="23"/>
            <w:u w:val="none"/>
          </w:rPr>
          <w:t>РКО</w:t>
        </w:r>
      </w:hyperlink>
      <w:r>
        <w:rPr>
          <w:color w:val="22272F"/>
          <w:sz w:val="23"/>
          <w:szCs w:val="23"/>
        </w:rPr>
        <w:t> должны быть погашены соответствующими штампами.</w:t>
      </w:r>
    </w:p>
    <w:p w:rsidR="00B00EEC" w:rsidRDefault="00B00EEC" w:rsidP="00B00EEC">
      <w:pPr>
        <w:pStyle w:val="s1"/>
        <w:shd w:val="clear" w:color="auto" w:fill="FFFFFF"/>
        <w:jc w:val="both"/>
        <w:rPr>
          <w:color w:val="22272F"/>
          <w:sz w:val="23"/>
          <w:szCs w:val="23"/>
        </w:rPr>
      </w:pPr>
      <w:r>
        <w:rPr>
          <w:color w:val="22272F"/>
          <w:sz w:val="23"/>
          <w:szCs w:val="23"/>
        </w:rPr>
        <w:t>Кассовые документы должны быть подписаны главным бухгалтером или бухгалтером (при их отсутствии - руководителем), а также кассиром. В случае ведения кассовых операций и оформления кассовых документов руководителем кассовые документы подписываются им же. Однако здесь необходимо учитывать, что в силу </w:t>
      </w:r>
      <w:hyperlink r:id="rId34" w:anchor="/document/12180849/entry/2008" w:history="1">
        <w:r>
          <w:rPr>
            <w:rStyle w:val="a7"/>
            <w:color w:val="551A8B"/>
            <w:sz w:val="23"/>
            <w:szCs w:val="23"/>
            <w:u w:val="none"/>
          </w:rPr>
          <w:t>п. 8</w:t>
        </w:r>
      </w:hyperlink>
      <w:r>
        <w:rPr>
          <w:color w:val="22272F"/>
          <w:sz w:val="23"/>
          <w:szCs w:val="23"/>
        </w:rPr>
        <w:t> Инструкции N 157н документы, которыми оформляются факты хозяйственной жизни с денежными средствами, принимаются к бухгалтерскому учету при наличии на документе подписей руководителя учреждения и главного бухгалтера или уполномоченных ими лиц. С целью недопущения негативных последствий, которые могут возникнуть при проверке, по нашему мнению, учреждению целесообразно руководствоваться требованиями Инструкции N 157н.</w:t>
      </w:r>
    </w:p>
    <w:p w:rsidR="00B00EEC" w:rsidRDefault="00B00EEC" w:rsidP="00B00EEC">
      <w:pPr>
        <w:pStyle w:val="s1"/>
        <w:shd w:val="clear" w:color="auto" w:fill="FFFFFF"/>
        <w:jc w:val="both"/>
        <w:rPr>
          <w:color w:val="22272F"/>
          <w:sz w:val="23"/>
          <w:szCs w:val="23"/>
        </w:rPr>
      </w:pPr>
      <w:r>
        <w:rPr>
          <w:color w:val="22272F"/>
          <w:sz w:val="23"/>
          <w:szCs w:val="23"/>
        </w:rPr>
        <w:t>Поступающие в кассу и выдаваемые из кассы наличные деньги должны учитываться в кассовой книге. Записи в ней должны производиться по каждым </w:t>
      </w:r>
      <w:hyperlink r:id="rId35" w:anchor="/document/12113060/entry/10" w:history="1">
        <w:r>
          <w:rPr>
            <w:rStyle w:val="a7"/>
            <w:color w:val="551A8B"/>
            <w:sz w:val="23"/>
            <w:szCs w:val="23"/>
            <w:u w:val="none"/>
          </w:rPr>
          <w:t>ПКО</w:t>
        </w:r>
      </w:hyperlink>
      <w:r>
        <w:rPr>
          <w:color w:val="22272F"/>
          <w:sz w:val="23"/>
          <w:szCs w:val="23"/>
        </w:rPr>
        <w:t> и </w:t>
      </w:r>
      <w:hyperlink r:id="rId36" w:anchor="/document/12113060/entry/20" w:history="1">
        <w:r>
          <w:rPr>
            <w:rStyle w:val="a7"/>
            <w:color w:val="551A8B"/>
            <w:sz w:val="23"/>
            <w:szCs w:val="23"/>
            <w:u w:val="none"/>
          </w:rPr>
          <w:t>РКО</w:t>
        </w:r>
      </w:hyperlink>
      <w:r>
        <w:rPr>
          <w:color w:val="22272F"/>
          <w:sz w:val="23"/>
          <w:szCs w:val="23"/>
        </w:rPr>
        <w:t>.</w:t>
      </w:r>
    </w:p>
    <w:p w:rsidR="00B00EEC" w:rsidRDefault="00B00EEC" w:rsidP="00B00EEC">
      <w:pPr>
        <w:pStyle w:val="s1"/>
        <w:shd w:val="clear" w:color="auto" w:fill="FFFFFF"/>
        <w:jc w:val="both"/>
        <w:rPr>
          <w:color w:val="22272F"/>
          <w:sz w:val="23"/>
          <w:szCs w:val="23"/>
        </w:rPr>
      </w:pPr>
      <w:proofErr w:type="gramStart"/>
      <w:r>
        <w:rPr>
          <w:color w:val="22272F"/>
          <w:sz w:val="23"/>
          <w:szCs w:val="23"/>
        </w:rPr>
        <w:t>Согласно нормам </w:t>
      </w:r>
      <w:hyperlink r:id="rId37" w:anchor="/document/70103036/entry/10" w:history="1">
        <w:r>
          <w:rPr>
            <w:rStyle w:val="a7"/>
            <w:color w:val="551A8B"/>
            <w:sz w:val="23"/>
            <w:szCs w:val="23"/>
            <w:u w:val="none"/>
          </w:rPr>
          <w:t>ст. 10</w:t>
        </w:r>
      </w:hyperlink>
      <w:r>
        <w:rPr>
          <w:color w:val="22272F"/>
          <w:sz w:val="23"/>
          <w:szCs w:val="23"/>
        </w:rPr>
        <w:t> Закона о бухгалтерском учете и </w:t>
      </w:r>
      <w:hyperlink r:id="rId38" w:anchor="/document/12180849/entry/2011" w:history="1">
        <w:r>
          <w:rPr>
            <w:rStyle w:val="a7"/>
            <w:color w:val="551A8B"/>
            <w:sz w:val="23"/>
            <w:szCs w:val="23"/>
            <w:u w:val="none"/>
          </w:rPr>
          <w:t>п. 11</w:t>
        </w:r>
      </w:hyperlink>
      <w:r>
        <w:rPr>
          <w:color w:val="22272F"/>
          <w:sz w:val="23"/>
          <w:szCs w:val="23"/>
        </w:rPr>
        <w:t> Инструкции N 157н данные проверенных и принятых к учету первичных (сводных) учетных документов систематизируются в хронологическом порядке (по датам совершения операций, дате принятия к учету первичного документа) и (или) группируются по соответствующим счетам бухгалтерского учета накопительным способом с отражением в регистрах бухгалтерского учета.</w:t>
      </w:r>
      <w:proofErr w:type="gramEnd"/>
    </w:p>
    <w:p w:rsidR="00B00EEC" w:rsidRDefault="00A53DF0" w:rsidP="00B00EEC">
      <w:pPr>
        <w:pStyle w:val="s1"/>
        <w:shd w:val="clear" w:color="auto" w:fill="FFFFFF"/>
        <w:jc w:val="both"/>
        <w:rPr>
          <w:color w:val="22272F"/>
          <w:sz w:val="23"/>
          <w:szCs w:val="23"/>
        </w:rPr>
      </w:pPr>
      <w:hyperlink r:id="rId39" w:anchor="/document/70951956/entry/1000" w:history="1">
        <w:r w:rsidR="00B00EEC">
          <w:rPr>
            <w:rStyle w:val="a7"/>
            <w:color w:val="551A8B"/>
            <w:sz w:val="23"/>
            <w:szCs w:val="23"/>
            <w:u w:val="none"/>
          </w:rPr>
          <w:t>Формы</w:t>
        </w:r>
      </w:hyperlink>
      <w:r w:rsidR="00B00EEC">
        <w:rPr>
          <w:color w:val="22272F"/>
          <w:sz w:val="23"/>
          <w:szCs w:val="23"/>
        </w:rPr>
        <w:t> указанных документов, а также других регистров бухгалтерского учета утверждены </w:t>
      </w:r>
      <w:hyperlink r:id="rId40" w:anchor="/document/70951956/entry/0" w:history="1">
        <w:r w:rsidR="00B00EEC">
          <w:rPr>
            <w:rStyle w:val="a7"/>
            <w:color w:val="551A8B"/>
            <w:sz w:val="23"/>
            <w:szCs w:val="23"/>
            <w:u w:val="none"/>
          </w:rPr>
          <w:t>Приказом</w:t>
        </w:r>
      </w:hyperlink>
      <w:r w:rsidR="00B00EEC">
        <w:rPr>
          <w:color w:val="22272F"/>
          <w:sz w:val="23"/>
          <w:szCs w:val="23"/>
        </w:rPr>
        <w:t> Минфина РФ N 52н.</w:t>
      </w:r>
    </w:p>
    <w:p w:rsidR="00B00EEC" w:rsidRDefault="00B00EEC" w:rsidP="00B00EEC">
      <w:pPr>
        <w:pStyle w:val="s1"/>
        <w:shd w:val="clear" w:color="auto" w:fill="FFFFFF"/>
        <w:jc w:val="both"/>
        <w:rPr>
          <w:color w:val="22272F"/>
          <w:sz w:val="23"/>
          <w:szCs w:val="23"/>
        </w:rPr>
      </w:pPr>
      <w:r>
        <w:rPr>
          <w:color w:val="22272F"/>
          <w:sz w:val="23"/>
          <w:szCs w:val="23"/>
        </w:rPr>
        <w:lastRenderedPageBreak/>
        <w:t>Если же в деятельности учреждения возникает необходимость использования иных регистров учета, форма которых не утверждена, они могут быть разработаны самостоятельно учреждением и утверждены в рамках формирования учетной политики. При этом регистры бухгалтерского учета, формы которых не унифицированы, устанавливаются учреждением в рамках формирования своей учетной политики и должны содержать обязательные реквизиты.</w:t>
      </w:r>
    </w:p>
    <w:p w:rsidR="00B00EEC" w:rsidRDefault="00B00EEC" w:rsidP="00B00EEC">
      <w:pPr>
        <w:pStyle w:val="s1"/>
        <w:shd w:val="clear" w:color="auto" w:fill="FFFFFF"/>
        <w:jc w:val="both"/>
        <w:rPr>
          <w:color w:val="22272F"/>
          <w:sz w:val="23"/>
          <w:szCs w:val="23"/>
        </w:rPr>
      </w:pPr>
      <w:r>
        <w:rPr>
          <w:color w:val="22272F"/>
          <w:sz w:val="23"/>
          <w:szCs w:val="23"/>
        </w:rPr>
        <w:t>Регистры бухгалтерского учета формируются в виде книг, журналов, карточек на бумажных носителях, а при наличии технической возможности - на машинном носителе в виде электронного документа (регистра), содержащего электронную подпись (далее - электронный регистр).</w:t>
      </w:r>
    </w:p>
    <w:p w:rsidR="00B00EEC" w:rsidRDefault="00B00EEC" w:rsidP="00B00EEC">
      <w:pPr>
        <w:pStyle w:val="s1"/>
        <w:shd w:val="clear" w:color="auto" w:fill="FFFFFF"/>
        <w:jc w:val="both"/>
        <w:rPr>
          <w:color w:val="22272F"/>
          <w:sz w:val="23"/>
          <w:szCs w:val="23"/>
        </w:rPr>
      </w:pPr>
      <w:r>
        <w:rPr>
          <w:color w:val="22272F"/>
          <w:sz w:val="23"/>
          <w:szCs w:val="23"/>
        </w:rPr>
        <w:t>Записи в регистры бухгалтерского учета необходимо производить по мере совершения операций и принятия к бухгалтерскому учету первичного (сводного) учетного документа, но не позднее следующего дня после получения первичного (сводного) учетного документа, как на основании отдельных документов, так и на основании группы однородных документов. Корреспонденция счетов в соответствующем журнале операций записывается в зависимости от характера операций по дебету одного счета и кредиту другого счета. В части операций по забалансовым счетам операция отражается в зависимости от характера изменений объекта учета записью о поступлении (увеличении) или выбытии (уменьшении) объекта учета.</w:t>
      </w:r>
    </w:p>
    <w:p w:rsidR="00B00EEC" w:rsidRDefault="00B00EEC" w:rsidP="00B00EEC">
      <w:pPr>
        <w:pStyle w:val="s1"/>
        <w:shd w:val="clear" w:color="auto" w:fill="FFFFFF"/>
        <w:jc w:val="both"/>
        <w:rPr>
          <w:color w:val="22272F"/>
          <w:sz w:val="23"/>
          <w:szCs w:val="23"/>
        </w:rPr>
      </w:pPr>
      <w:r>
        <w:rPr>
          <w:color w:val="22272F"/>
          <w:sz w:val="23"/>
          <w:szCs w:val="23"/>
        </w:rPr>
        <w:t xml:space="preserve">По истечении каждого отчетного периода (месяца, квартала, года) первичные (сводные) учетные документы, сформированные на бумажном носителе, относящиеся к соответствующим журналам операций, иным регистрам бухгалтерского учета, хронологически подбираются и сброшюровываются. </w:t>
      </w:r>
      <w:proofErr w:type="gramStart"/>
      <w:r>
        <w:rPr>
          <w:color w:val="22272F"/>
          <w:sz w:val="23"/>
          <w:szCs w:val="23"/>
        </w:rPr>
        <w:t>На обложке указываются наименование субъекта учета, наименование главного распорядителя средств бюджета, полномочия которого исполняет субъект учета - организация, осуществляющая полномочия получателя бюджетных средств, название и порядковый номер папки (дела), период (дата), за который сформирован регистр бухгалтерского учета (журнал операций), с указанием года и месяца (числа), наименование регистра бухгалтерского учета (журнала операций) с указанием при наличии его номера, количества листов в папке</w:t>
      </w:r>
      <w:proofErr w:type="gramEnd"/>
      <w:r>
        <w:rPr>
          <w:color w:val="22272F"/>
          <w:sz w:val="23"/>
          <w:szCs w:val="23"/>
        </w:rPr>
        <w:t xml:space="preserve"> (</w:t>
      </w:r>
      <w:proofErr w:type="gramStart"/>
      <w:r>
        <w:rPr>
          <w:color w:val="22272F"/>
          <w:sz w:val="23"/>
          <w:szCs w:val="23"/>
        </w:rPr>
        <w:t>деле</w:t>
      </w:r>
      <w:proofErr w:type="gramEnd"/>
      <w:r>
        <w:rPr>
          <w:color w:val="22272F"/>
          <w:sz w:val="23"/>
          <w:szCs w:val="23"/>
        </w:rPr>
        <w:t>).</w:t>
      </w:r>
    </w:p>
    <w:p w:rsidR="00B00EEC" w:rsidRDefault="00B00EEC" w:rsidP="00B00EEC">
      <w:pPr>
        <w:pStyle w:val="s1"/>
        <w:shd w:val="clear" w:color="auto" w:fill="FFFFFF"/>
        <w:jc w:val="both"/>
        <w:rPr>
          <w:color w:val="22272F"/>
          <w:sz w:val="23"/>
          <w:szCs w:val="23"/>
        </w:rPr>
      </w:pPr>
      <w:r>
        <w:rPr>
          <w:color w:val="22272F"/>
          <w:sz w:val="23"/>
          <w:szCs w:val="23"/>
        </w:rPr>
        <w:t>Регистры бухгалтерского учета должны составляться на бумажных носителях или, при наличии технических возможностей учреждения, на машинных носителях - в виде электронного документа с использованием электронной подписи (далее - электронный документ). В последнем случае учреждение, сформировавшее электронный документ, обязано изготавливать за свой счет копии данных документов на бумажных носителях по письменному запросу других участников фактов хозяйственной жизни, а также по требованию органов, осуществляющих контроль в соответствии с законодательством Российской Федерации, суда и прокуратуры.</w:t>
      </w:r>
    </w:p>
    <w:p w:rsidR="00B00EEC" w:rsidRDefault="00B00EEC" w:rsidP="00B00EEC">
      <w:pPr>
        <w:pStyle w:val="s1"/>
        <w:shd w:val="clear" w:color="auto" w:fill="FFFFFF"/>
        <w:jc w:val="both"/>
        <w:rPr>
          <w:color w:val="22272F"/>
          <w:sz w:val="23"/>
          <w:szCs w:val="23"/>
        </w:rPr>
      </w:pPr>
      <w:proofErr w:type="gramStart"/>
      <w:r>
        <w:rPr>
          <w:color w:val="22272F"/>
          <w:sz w:val="23"/>
          <w:szCs w:val="23"/>
        </w:rPr>
        <w:t>Формирование регистров бухгалтерского учета на бумажном носителе в случае отсутствия возможности их хранения в виде электронных документов, подписанных электронной подписью, и (или) необходимости обеспечения их хранения на бумажном носителе осуществляется с периодичностью, установленной в рамках формирования учетной политики субъектом учета, но не реже периодичности, определенной для составления и представления субъектом учета бухгалтерской (финансовой) отчетности, формируемой на основании данных соответствующих регистров</w:t>
      </w:r>
      <w:proofErr w:type="gramEnd"/>
      <w:r>
        <w:rPr>
          <w:color w:val="22272F"/>
          <w:sz w:val="23"/>
          <w:szCs w:val="23"/>
        </w:rPr>
        <w:t xml:space="preserve"> бухгалтерского учета. То есть </w:t>
      </w:r>
      <w:proofErr w:type="gramStart"/>
      <w:r>
        <w:rPr>
          <w:color w:val="22272F"/>
          <w:sz w:val="23"/>
          <w:szCs w:val="23"/>
        </w:rPr>
        <w:t>в случае формирования регистров бухгалтерского учета на бумажном носителе при отсутствии возможности их хранения в виде электронных документов в учетной политике</w:t>
      </w:r>
      <w:proofErr w:type="gramEnd"/>
      <w:r>
        <w:rPr>
          <w:color w:val="22272F"/>
          <w:sz w:val="23"/>
          <w:szCs w:val="23"/>
        </w:rPr>
        <w:t xml:space="preserve"> необходимо прописать периодичность такого формирования (ежемесячно, ежеквартально и т.д.).</w:t>
      </w:r>
    </w:p>
    <w:p w:rsidR="00B00EEC" w:rsidRDefault="00B00EEC" w:rsidP="00B00EEC">
      <w:pPr>
        <w:pStyle w:val="s1"/>
        <w:shd w:val="clear" w:color="auto" w:fill="FFFFFF"/>
        <w:jc w:val="both"/>
        <w:rPr>
          <w:color w:val="22272F"/>
          <w:sz w:val="23"/>
          <w:szCs w:val="23"/>
        </w:rPr>
      </w:pPr>
      <w:proofErr w:type="gramStart"/>
      <w:r>
        <w:rPr>
          <w:color w:val="22272F"/>
          <w:sz w:val="23"/>
          <w:szCs w:val="23"/>
        </w:rPr>
        <w:t>В целях обеспечения полноты отражения в бухгалтерском учете информации об активах, обязательствах и фактах хозяйственной жизни, их изменяющих, в соответствии с требованиями нормативных правовых актов, методических указаний по бухгалтерскому учету, в том числе с учетом особенностей автоматизированной технологии обработки учетной информации, учреждение вправе включить в первичный (сводный) учетный документ, сформированный на основе унифицированной формы документа, дополнительные реквизиты (данные).</w:t>
      </w:r>
      <w:proofErr w:type="gramEnd"/>
    </w:p>
    <w:p w:rsidR="00B00EEC" w:rsidRDefault="00B00EEC" w:rsidP="00B00EEC">
      <w:pPr>
        <w:pStyle w:val="s1"/>
        <w:shd w:val="clear" w:color="auto" w:fill="FFFFFF"/>
        <w:jc w:val="both"/>
        <w:rPr>
          <w:color w:val="22272F"/>
          <w:sz w:val="23"/>
          <w:szCs w:val="23"/>
        </w:rPr>
      </w:pPr>
      <w:proofErr w:type="gramStart"/>
      <w:r>
        <w:rPr>
          <w:color w:val="22272F"/>
          <w:sz w:val="23"/>
          <w:szCs w:val="23"/>
        </w:rPr>
        <w:lastRenderedPageBreak/>
        <w:t>В соответствии с установленной в рамках документооборота периодичностью формирования регистров бухгалтерского учета (журналов операций) на бумажном носителе (операционного дня, месяца, квартала) по первичным (сводным) электронным документам, принятым к учету и относящимся к соответствующему регистру бухгалтерского учета (журналу операций), формируется реестр электронных документов (регистр, содержащий перечень (реестр) электронных документов), подшиваемый в отдельную папку (дело).</w:t>
      </w:r>
      <w:proofErr w:type="gramEnd"/>
    </w:p>
    <w:p w:rsidR="00B00EEC" w:rsidRDefault="00B00EEC" w:rsidP="00B00EEC">
      <w:pPr>
        <w:pStyle w:val="s1"/>
        <w:shd w:val="clear" w:color="auto" w:fill="FFFFFF"/>
        <w:jc w:val="both"/>
        <w:rPr>
          <w:color w:val="22272F"/>
          <w:sz w:val="23"/>
          <w:szCs w:val="23"/>
        </w:rPr>
      </w:pPr>
      <w:r>
        <w:rPr>
          <w:color w:val="22272F"/>
          <w:sz w:val="23"/>
          <w:szCs w:val="23"/>
        </w:rPr>
        <w:t>По истечении месяца данные оборотов по счетам из соответствующих журналов операций записываются в главную книгу.</w:t>
      </w:r>
    </w:p>
    <w:p w:rsidR="00B00EEC" w:rsidRDefault="00B00EEC" w:rsidP="00B00EEC">
      <w:pPr>
        <w:pStyle w:val="s1"/>
        <w:shd w:val="clear" w:color="auto" w:fill="FFFFFF"/>
        <w:jc w:val="both"/>
        <w:rPr>
          <w:color w:val="22272F"/>
          <w:sz w:val="23"/>
          <w:szCs w:val="23"/>
        </w:rPr>
      </w:pPr>
      <w:r>
        <w:rPr>
          <w:color w:val="22272F"/>
          <w:sz w:val="23"/>
          <w:szCs w:val="23"/>
        </w:rPr>
        <w:t>При завершении текущего финансового года обороты по счетам, отражающим увеличение и уменьшение активов и обязательств, в регистры бухгалтерского учета очередного финансового года не переходят.</w:t>
      </w:r>
    </w:p>
    <w:p w:rsidR="00B00EEC" w:rsidRDefault="00B00EEC" w:rsidP="00B00EEC">
      <w:pPr>
        <w:pStyle w:val="s1"/>
        <w:shd w:val="clear" w:color="auto" w:fill="FFFFFF"/>
        <w:jc w:val="both"/>
        <w:rPr>
          <w:color w:val="22272F"/>
          <w:sz w:val="23"/>
          <w:szCs w:val="23"/>
        </w:rPr>
      </w:pPr>
      <w:r>
        <w:rPr>
          <w:color w:val="22272F"/>
          <w:sz w:val="23"/>
          <w:szCs w:val="23"/>
        </w:rPr>
        <w:t>Регистры бухгалтерского учета подписываются лицом, ответственным за их формирование.</w:t>
      </w:r>
    </w:p>
    <w:p w:rsidR="00B00EEC" w:rsidRDefault="00B00EEC" w:rsidP="00B00EEC">
      <w:pPr>
        <w:pStyle w:val="s1"/>
        <w:shd w:val="clear" w:color="auto" w:fill="FFFFFF"/>
        <w:jc w:val="both"/>
        <w:rPr>
          <w:color w:val="22272F"/>
          <w:sz w:val="23"/>
          <w:szCs w:val="23"/>
        </w:rPr>
      </w:pPr>
      <w:r>
        <w:rPr>
          <w:color w:val="22272F"/>
          <w:sz w:val="23"/>
          <w:szCs w:val="23"/>
        </w:rPr>
        <w:t>Правильность отражения фактов хозяйственной жизни в регистрах бухгалтерского учета согласно предоставленным для регистрации первичным учетным документам обеспечивают лица, составившие и подписавшие их.</w:t>
      </w:r>
    </w:p>
    <w:p w:rsidR="00B00EEC" w:rsidRDefault="00B00EEC" w:rsidP="00B00EEC">
      <w:pPr>
        <w:pStyle w:val="s1"/>
        <w:shd w:val="clear" w:color="auto" w:fill="FFFFFF"/>
        <w:jc w:val="both"/>
        <w:rPr>
          <w:color w:val="22272F"/>
          <w:sz w:val="23"/>
          <w:szCs w:val="23"/>
        </w:rPr>
      </w:pPr>
      <w:r>
        <w:rPr>
          <w:color w:val="22272F"/>
          <w:sz w:val="23"/>
          <w:szCs w:val="23"/>
        </w:rPr>
        <w:t>Формирование регистров бухгалтерского учета (журналов операций) и главной книги по сведениям, составляющим государственную тайну, осуществляется обособленно и с соблюдением норм законодательства РФ о защите государственной тайны.</w:t>
      </w:r>
    </w:p>
    <w:p w:rsidR="00B00EEC" w:rsidRDefault="00B00EEC" w:rsidP="00B00EEC">
      <w:pPr>
        <w:pStyle w:val="s3"/>
        <w:shd w:val="clear" w:color="auto" w:fill="FFFFFF"/>
        <w:jc w:val="center"/>
        <w:rPr>
          <w:color w:val="22272F"/>
          <w:sz w:val="32"/>
          <w:szCs w:val="32"/>
        </w:rPr>
      </w:pPr>
      <w:r>
        <w:rPr>
          <w:color w:val="22272F"/>
          <w:sz w:val="32"/>
          <w:szCs w:val="32"/>
        </w:rPr>
        <w:t>Арифметическая проверка</w:t>
      </w:r>
    </w:p>
    <w:p w:rsidR="00B00EEC" w:rsidRDefault="00B00EEC" w:rsidP="00B00EEC">
      <w:pPr>
        <w:pStyle w:val="s1"/>
        <w:shd w:val="clear" w:color="auto" w:fill="FFFFFF"/>
        <w:jc w:val="both"/>
        <w:rPr>
          <w:color w:val="22272F"/>
          <w:sz w:val="23"/>
          <w:szCs w:val="23"/>
        </w:rPr>
      </w:pPr>
      <w:r>
        <w:rPr>
          <w:color w:val="22272F"/>
          <w:sz w:val="23"/>
          <w:szCs w:val="23"/>
        </w:rPr>
        <w:t>Арифметическая проверка проводится с целью определения в документах правильности подсчетов и выявления признаков хищений, завуалированных арифметическими действиями.</w:t>
      </w:r>
    </w:p>
    <w:p w:rsidR="00B00EEC" w:rsidRDefault="00B00EEC" w:rsidP="00B00EEC">
      <w:pPr>
        <w:pStyle w:val="s1"/>
        <w:shd w:val="clear" w:color="auto" w:fill="FFFFFF"/>
        <w:jc w:val="both"/>
        <w:rPr>
          <w:color w:val="22272F"/>
          <w:sz w:val="23"/>
          <w:szCs w:val="23"/>
        </w:rPr>
      </w:pPr>
      <w:r>
        <w:rPr>
          <w:color w:val="22272F"/>
          <w:sz w:val="23"/>
          <w:szCs w:val="23"/>
        </w:rPr>
        <w:t>Так, в ходе проверки расходования денежных средств на закупку товарно-материальных ценностей и полноты их учета ревизору необходимо осуществить следующие арифметические контрольные операции:</w:t>
      </w:r>
    </w:p>
    <w:p w:rsidR="00B00EEC" w:rsidRDefault="00B00EEC" w:rsidP="00B00EEC">
      <w:pPr>
        <w:pStyle w:val="s1"/>
        <w:shd w:val="clear" w:color="auto" w:fill="FFFFFF"/>
        <w:jc w:val="both"/>
        <w:rPr>
          <w:color w:val="22272F"/>
          <w:sz w:val="23"/>
          <w:szCs w:val="23"/>
        </w:rPr>
      </w:pPr>
      <w:r>
        <w:rPr>
          <w:color w:val="22272F"/>
          <w:sz w:val="23"/>
          <w:szCs w:val="23"/>
        </w:rPr>
        <w:t>- определить стоимость однородных закупленных материалов и предметов, сгруппированных по цене, умножая количество на цену, и сравнить полученный результат расчета с показателями, указанными в первичном учетном документе по соответствующей группе;</w:t>
      </w:r>
    </w:p>
    <w:p w:rsidR="00B00EEC" w:rsidRDefault="00B00EEC" w:rsidP="00B00EEC">
      <w:pPr>
        <w:pStyle w:val="s1"/>
        <w:shd w:val="clear" w:color="auto" w:fill="FFFFFF"/>
        <w:jc w:val="both"/>
        <w:rPr>
          <w:color w:val="22272F"/>
          <w:sz w:val="23"/>
          <w:szCs w:val="23"/>
        </w:rPr>
      </w:pPr>
      <w:r>
        <w:rPr>
          <w:color w:val="22272F"/>
          <w:sz w:val="23"/>
          <w:szCs w:val="23"/>
        </w:rPr>
        <w:t>- суммировать количественные и отдельно стоимостные показатели по всем выделенным группам материалов и предметов и сравнить результат суммирования с общими итогами, указанными в первичном учетном документе;</w:t>
      </w:r>
    </w:p>
    <w:p w:rsidR="00B00EEC" w:rsidRDefault="00B00EEC" w:rsidP="00B00EEC">
      <w:pPr>
        <w:pStyle w:val="s1"/>
        <w:shd w:val="clear" w:color="auto" w:fill="FFFFFF"/>
        <w:jc w:val="both"/>
        <w:rPr>
          <w:color w:val="22272F"/>
          <w:sz w:val="23"/>
          <w:szCs w:val="23"/>
        </w:rPr>
      </w:pPr>
      <w:r>
        <w:rPr>
          <w:color w:val="22272F"/>
          <w:sz w:val="23"/>
          <w:szCs w:val="23"/>
        </w:rPr>
        <w:t>- суммировать количественные и отдельно стоимостные показатели закупленных материалов и предметов по всем первичным документам и сравнить с итогом, указанным в сводном приходном документе, и с записями в формах аналитического учета.</w:t>
      </w:r>
    </w:p>
    <w:p w:rsidR="00B00EEC" w:rsidRDefault="00B00EEC" w:rsidP="00B00EEC">
      <w:pPr>
        <w:pStyle w:val="s3"/>
        <w:shd w:val="clear" w:color="auto" w:fill="FFFFFF"/>
        <w:jc w:val="center"/>
        <w:rPr>
          <w:color w:val="22272F"/>
          <w:sz w:val="32"/>
          <w:szCs w:val="32"/>
        </w:rPr>
      </w:pPr>
      <w:r>
        <w:rPr>
          <w:color w:val="22272F"/>
          <w:sz w:val="32"/>
          <w:szCs w:val="32"/>
        </w:rPr>
        <w:t>Правильность внесения исправлений</w:t>
      </w:r>
    </w:p>
    <w:p w:rsidR="00B00EEC" w:rsidRDefault="00B00EEC" w:rsidP="00B00EEC">
      <w:pPr>
        <w:pStyle w:val="s1"/>
        <w:shd w:val="clear" w:color="auto" w:fill="FFFFFF"/>
        <w:jc w:val="both"/>
        <w:rPr>
          <w:color w:val="22272F"/>
          <w:sz w:val="23"/>
          <w:szCs w:val="23"/>
        </w:rPr>
      </w:pPr>
      <w:r>
        <w:rPr>
          <w:color w:val="22272F"/>
          <w:sz w:val="23"/>
          <w:szCs w:val="23"/>
        </w:rPr>
        <w:t xml:space="preserve">В обязательном порядке следует обратить внимание на правильность внесения исправлений в первичные документы и регистры учета. Напомним, что кассовые документы могут формироваться на бумажном носителе или в электронном виде. Документы на бумажном носителе составляются от руки или с применением технических средств, предназначенных для обработки информации, включая персональный компьютер и программное обеспечение, и заверяются собственноручными подписями. В документы, оформленные на бумажном носителе, за исключением кассовых </w:t>
      </w:r>
      <w:r>
        <w:rPr>
          <w:color w:val="22272F"/>
          <w:sz w:val="23"/>
          <w:szCs w:val="23"/>
        </w:rPr>
        <w:lastRenderedPageBreak/>
        <w:t>документов, допускается внесение исправлений, содержащих дату исправления, фамилии и инициалы, а также подписи лиц, оформивших документы, в которые внесены исправления.</w:t>
      </w:r>
    </w:p>
    <w:p w:rsidR="00B00EEC" w:rsidRDefault="00B00EEC" w:rsidP="00B00EEC">
      <w:pPr>
        <w:pStyle w:val="s1"/>
        <w:shd w:val="clear" w:color="auto" w:fill="FFFFFF"/>
        <w:jc w:val="both"/>
        <w:rPr>
          <w:color w:val="22272F"/>
          <w:sz w:val="23"/>
          <w:szCs w:val="23"/>
        </w:rPr>
      </w:pPr>
      <w:r>
        <w:rPr>
          <w:color w:val="22272F"/>
          <w:sz w:val="23"/>
          <w:szCs w:val="23"/>
        </w:rPr>
        <w:t>Согласно </w:t>
      </w:r>
      <w:hyperlink r:id="rId41" w:anchor="/document/12180849/entry/2010" w:history="1">
        <w:r>
          <w:rPr>
            <w:rStyle w:val="a7"/>
            <w:color w:val="551A8B"/>
            <w:sz w:val="23"/>
            <w:szCs w:val="23"/>
            <w:u w:val="none"/>
          </w:rPr>
          <w:t>п. 10</w:t>
        </w:r>
      </w:hyperlink>
      <w:r>
        <w:rPr>
          <w:color w:val="22272F"/>
          <w:sz w:val="23"/>
          <w:szCs w:val="23"/>
        </w:rPr>
        <w:t> Инструкции N 157н принятие к бухгалтерскому учету документов, оформляющих операции с наличными или безналичными денежными средствами, содержащих исправления, не допускается. Иные первичные (сводные) учетные документы, содержащие исправления, принимаются к бухгалтерскому учету в случае, когда исправления внесены по согласованию с лицами, составившими и (или) подписавшими эти документы, что должно быть подтверждено подписями тех же лиц, с указанием надписи "Исправленному верить" ("Исправлено") и даты внесения исправлений.</w:t>
      </w:r>
    </w:p>
    <w:p w:rsidR="00B00EEC" w:rsidRDefault="00B00EEC" w:rsidP="00B00EEC">
      <w:pPr>
        <w:pStyle w:val="s1"/>
        <w:shd w:val="clear" w:color="auto" w:fill="FFFFFF"/>
        <w:jc w:val="both"/>
        <w:rPr>
          <w:color w:val="22272F"/>
          <w:sz w:val="23"/>
          <w:szCs w:val="23"/>
        </w:rPr>
      </w:pPr>
      <w:r>
        <w:rPr>
          <w:color w:val="22272F"/>
          <w:sz w:val="23"/>
          <w:szCs w:val="23"/>
        </w:rPr>
        <w:t>В силу </w:t>
      </w:r>
      <w:hyperlink r:id="rId42" w:anchor="/document/70103036/entry/1008" w:history="1">
        <w:r>
          <w:rPr>
            <w:rStyle w:val="a7"/>
            <w:color w:val="551A8B"/>
            <w:sz w:val="23"/>
            <w:szCs w:val="23"/>
            <w:u w:val="none"/>
          </w:rPr>
          <w:t>ч. 8 ст. 10</w:t>
        </w:r>
      </w:hyperlink>
      <w:r>
        <w:rPr>
          <w:color w:val="22272F"/>
          <w:sz w:val="23"/>
          <w:szCs w:val="23"/>
        </w:rPr>
        <w:t> Закона о бухгалтерском учете в регистре бухгалтерского учета не допускаются исправления, не санкционированные лицами, ответственными за ведение указанного регистра.</w:t>
      </w:r>
    </w:p>
    <w:p w:rsidR="00B00EEC" w:rsidRDefault="00B00EEC" w:rsidP="00B00EEC">
      <w:pPr>
        <w:pStyle w:val="s1"/>
        <w:shd w:val="clear" w:color="auto" w:fill="FFFFFF"/>
        <w:jc w:val="both"/>
        <w:rPr>
          <w:color w:val="22272F"/>
          <w:sz w:val="23"/>
          <w:szCs w:val="23"/>
        </w:rPr>
      </w:pPr>
      <w:r>
        <w:rPr>
          <w:color w:val="22272F"/>
          <w:sz w:val="23"/>
          <w:szCs w:val="23"/>
        </w:rPr>
        <w:t>Исправление ошибок, обнаруженных в регистрах бухгалтерского учета, производится в следующем порядке (</w:t>
      </w:r>
      <w:hyperlink r:id="rId43" w:anchor="/document/12180849/entry/2018" w:history="1">
        <w:r>
          <w:rPr>
            <w:rStyle w:val="a7"/>
            <w:color w:val="551A8B"/>
            <w:sz w:val="23"/>
            <w:szCs w:val="23"/>
            <w:u w:val="none"/>
          </w:rPr>
          <w:t>п. 18</w:t>
        </w:r>
      </w:hyperlink>
      <w:r>
        <w:rPr>
          <w:color w:val="22272F"/>
          <w:sz w:val="23"/>
          <w:szCs w:val="23"/>
        </w:rPr>
        <w:t> Инструкции N 157н):</w:t>
      </w:r>
    </w:p>
    <w:p w:rsidR="00B00EEC" w:rsidRDefault="00B00EEC" w:rsidP="00B00EEC">
      <w:pPr>
        <w:pStyle w:val="s1"/>
        <w:shd w:val="clear" w:color="auto" w:fill="FFFFFF"/>
        <w:jc w:val="both"/>
        <w:rPr>
          <w:color w:val="22272F"/>
          <w:sz w:val="23"/>
          <w:szCs w:val="23"/>
        </w:rPr>
      </w:pPr>
      <w:r>
        <w:rPr>
          <w:color w:val="22272F"/>
          <w:sz w:val="23"/>
          <w:szCs w:val="23"/>
        </w:rPr>
        <w:t>- ошибка за отчетный период, обнаруженная до момента представления бухгалтерской (финансовой) отчетности и не требующая изменения данных в регистрах </w:t>
      </w:r>
      <w:r>
        <w:rPr>
          <w:rStyle w:val="ae"/>
          <w:i w:val="0"/>
          <w:iCs w:val="0"/>
          <w:color w:val="22272F"/>
          <w:sz w:val="23"/>
          <w:szCs w:val="23"/>
          <w:shd w:val="clear" w:color="auto" w:fill="FFFABB"/>
        </w:rPr>
        <w:t>бухучета</w:t>
      </w:r>
      <w:r>
        <w:rPr>
          <w:color w:val="22272F"/>
          <w:sz w:val="23"/>
          <w:szCs w:val="23"/>
        </w:rPr>
        <w:t xml:space="preserve"> (журналах операций), исправляется путем зачеркивания тонкой чертой неправильных сумм и текста так, чтобы можно было прочитать зачеркнутое, и надписания </w:t>
      </w:r>
      <w:proofErr w:type="gramStart"/>
      <w:r>
        <w:rPr>
          <w:color w:val="22272F"/>
          <w:sz w:val="23"/>
          <w:szCs w:val="23"/>
        </w:rPr>
        <w:t>над</w:t>
      </w:r>
      <w:proofErr w:type="gramEnd"/>
      <w:r>
        <w:rPr>
          <w:color w:val="22272F"/>
          <w:sz w:val="23"/>
          <w:szCs w:val="23"/>
        </w:rPr>
        <w:t xml:space="preserve"> зачеркнутым исправленного текста и суммы. Одновременно в регистре, в котором производится исправление ошибки, на полях против соответствующей строки за подписью главного бухгалтера делается надпись "Исправлено";</w:t>
      </w:r>
    </w:p>
    <w:p w:rsidR="00B00EEC" w:rsidRDefault="00B00EEC" w:rsidP="00B00EEC">
      <w:pPr>
        <w:pStyle w:val="s1"/>
        <w:shd w:val="clear" w:color="auto" w:fill="FFFFFF"/>
        <w:jc w:val="both"/>
        <w:rPr>
          <w:color w:val="22272F"/>
          <w:sz w:val="23"/>
          <w:szCs w:val="23"/>
        </w:rPr>
      </w:pPr>
      <w:r>
        <w:rPr>
          <w:color w:val="22272F"/>
          <w:sz w:val="23"/>
          <w:szCs w:val="23"/>
        </w:rPr>
        <w:t>- ошибка, обнаруженная до момента представления бухгалтерской (финансовой) отчетности и требующая внесения изменений в регистр </w:t>
      </w:r>
      <w:r>
        <w:rPr>
          <w:rStyle w:val="ae"/>
          <w:i w:val="0"/>
          <w:iCs w:val="0"/>
          <w:color w:val="22272F"/>
          <w:sz w:val="23"/>
          <w:szCs w:val="23"/>
          <w:shd w:val="clear" w:color="auto" w:fill="FFFABB"/>
        </w:rPr>
        <w:t>бухучета</w:t>
      </w:r>
      <w:r>
        <w:rPr>
          <w:color w:val="22272F"/>
          <w:sz w:val="23"/>
          <w:szCs w:val="23"/>
        </w:rPr>
        <w:t> (журнал операций), в зависимости от ее характера отражается последним днем отчетного периода дополнительной бухгалтерской записью либо бухгалтерской записью, оформленной способом "</w:t>
      </w:r>
      <w:proofErr w:type="gramStart"/>
      <w:r>
        <w:rPr>
          <w:color w:val="22272F"/>
          <w:sz w:val="23"/>
          <w:szCs w:val="23"/>
        </w:rPr>
        <w:t>красное</w:t>
      </w:r>
      <w:proofErr w:type="gramEnd"/>
      <w:r>
        <w:rPr>
          <w:color w:val="22272F"/>
          <w:sz w:val="23"/>
          <w:szCs w:val="23"/>
        </w:rPr>
        <w:t xml:space="preserve"> сторно", и дополнительной бухгалтерской записью;</w:t>
      </w:r>
    </w:p>
    <w:p w:rsidR="00B00EEC" w:rsidRDefault="00B00EEC" w:rsidP="00B00EEC">
      <w:pPr>
        <w:pStyle w:val="s1"/>
        <w:shd w:val="clear" w:color="auto" w:fill="FFFFFF"/>
        <w:jc w:val="both"/>
        <w:rPr>
          <w:color w:val="22272F"/>
          <w:sz w:val="23"/>
          <w:szCs w:val="23"/>
        </w:rPr>
      </w:pPr>
      <w:proofErr w:type="gramStart"/>
      <w:r>
        <w:rPr>
          <w:color w:val="22272F"/>
          <w:sz w:val="23"/>
          <w:szCs w:val="23"/>
        </w:rPr>
        <w:t>- ошибка, обнаруженная в регистрах за отчетный период, за который бухгалтерская (финансовая) отчетность в установленном порядке принята субъектом бюджетной отчетности, ответственным за формирование сводной и (или) консолидированной бюджетной отчетности, в зависимости от ее характера отражается датой обнаружения ошибки дополнительной бухгалтерской записью либо бухгалтерской записью, оформленной способом "красное сторно", и (или) дополнительной бухгалтерской записью.</w:t>
      </w:r>
      <w:proofErr w:type="gramEnd"/>
    </w:p>
    <w:p w:rsidR="00B00EEC" w:rsidRDefault="00B00EEC" w:rsidP="00B00EEC">
      <w:pPr>
        <w:pStyle w:val="s1"/>
        <w:shd w:val="clear" w:color="auto" w:fill="FFFFFF"/>
        <w:jc w:val="both"/>
        <w:rPr>
          <w:color w:val="22272F"/>
          <w:sz w:val="23"/>
          <w:szCs w:val="23"/>
        </w:rPr>
      </w:pPr>
      <w:proofErr w:type="gramStart"/>
      <w:r>
        <w:rPr>
          <w:color w:val="22272F"/>
          <w:sz w:val="23"/>
          <w:szCs w:val="23"/>
        </w:rPr>
        <w:t>По решению финансового органа публично-правового образования, главного распорядителя бюджетных средств, органа, осуществляющего в отношении государственного (</w:t>
      </w:r>
      <w:r>
        <w:rPr>
          <w:rStyle w:val="ae"/>
          <w:i w:val="0"/>
          <w:iCs w:val="0"/>
          <w:color w:val="22272F"/>
          <w:sz w:val="23"/>
          <w:szCs w:val="23"/>
          <w:shd w:val="clear" w:color="auto" w:fill="FFFABB"/>
        </w:rPr>
        <w:t>муниципального</w:t>
      </w:r>
      <w:r>
        <w:rPr>
          <w:color w:val="22272F"/>
          <w:sz w:val="23"/>
          <w:szCs w:val="23"/>
        </w:rPr>
        <w:t>) </w:t>
      </w:r>
      <w:r>
        <w:rPr>
          <w:rStyle w:val="ae"/>
          <w:i w:val="0"/>
          <w:iCs w:val="0"/>
          <w:color w:val="22272F"/>
          <w:sz w:val="23"/>
          <w:szCs w:val="23"/>
          <w:shd w:val="clear" w:color="auto" w:fill="FFFABB"/>
        </w:rPr>
        <w:t>учреждения</w:t>
      </w:r>
      <w:r>
        <w:rPr>
          <w:color w:val="22272F"/>
          <w:sz w:val="23"/>
          <w:szCs w:val="23"/>
        </w:rPr>
        <w:t> функции и полномочия учредителя, иного субъекта бюджетной отчетности, ответственного за формирование сводной и (или) консолидированной бюджетной отчетности, ошибка, обнаруженная после принятия представленной ему бухгалтерской (финансовой) отчетности и требующая внесения изменений в </w:t>
      </w:r>
      <w:r>
        <w:rPr>
          <w:rStyle w:val="ae"/>
          <w:i w:val="0"/>
          <w:iCs w:val="0"/>
          <w:color w:val="22272F"/>
          <w:sz w:val="23"/>
          <w:szCs w:val="23"/>
          <w:shd w:val="clear" w:color="auto" w:fill="FFFABB"/>
        </w:rPr>
        <w:t>регистры</w:t>
      </w:r>
      <w:r>
        <w:rPr>
          <w:color w:val="22272F"/>
          <w:sz w:val="23"/>
          <w:szCs w:val="23"/>
        </w:rPr>
        <w:t> </w:t>
      </w:r>
      <w:r>
        <w:rPr>
          <w:rStyle w:val="ae"/>
          <w:i w:val="0"/>
          <w:iCs w:val="0"/>
          <w:color w:val="22272F"/>
          <w:sz w:val="23"/>
          <w:szCs w:val="23"/>
          <w:shd w:val="clear" w:color="auto" w:fill="FFFABB"/>
        </w:rPr>
        <w:t>бухучета</w:t>
      </w:r>
      <w:r>
        <w:rPr>
          <w:color w:val="22272F"/>
          <w:sz w:val="23"/>
          <w:szCs w:val="23"/>
        </w:rPr>
        <w:t> (журналы операций), в зависимости от ее характера отражается субъектом учета</w:t>
      </w:r>
      <w:proofErr w:type="gramEnd"/>
      <w:r>
        <w:rPr>
          <w:color w:val="22272F"/>
          <w:sz w:val="23"/>
          <w:szCs w:val="23"/>
        </w:rPr>
        <w:t xml:space="preserve"> последним днем отчетного периода дополнительной бухгалтерской записью либо бухгалтерской записью, оформленной способом "</w:t>
      </w:r>
      <w:proofErr w:type="gramStart"/>
      <w:r>
        <w:rPr>
          <w:color w:val="22272F"/>
          <w:sz w:val="23"/>
          <w:szCs w:val="23"/>
        </w:rPr>
        <w:t>красное</w:t>
      </w:r>
      <w:proofErr w:type="gramEnd"/>
      <w:r>
        <w:rPr>
          <w:color w:val="22272F"/>
          <w:sz w:val="23"/>
          <w:szCs w:val="23"/>
        </w:rPr>
        <w:t xml:space="preserve"> сторно", и (или) дополнительной бухгалтерской записью. Информация об указанных бухгалтерских записях и об изменении показателей отчетности подлежит раскрытию в пояснительной записке, представляемой в составе уточненной отчетности.</w:t>
      </w:r>
    </w:p>
    <w:p w:rsidR="00B00EEC" w:rsidRDefault="00B00EEC" w:rsidP="00B00EEC">
      <w:pPr>
        <w:pStyle w:val="s1"/>
        <w:shd w:val="clear" w:color="auto" w:fill="FFFFFF"/>
        <w:jc w:val="both"/>
        <w:rPr>
          <w:color w:val="22272F"/>
          <w:sz w:val="23"/>
          <w:szCs w:val="23"/>
        </w:rPr>
      </w:pPr>
      <w:r>
        <w:rPr>
          <w:color w:val="22272F"/>
          <w:sz w:val="23"/>
          <w:szCs w:val="23"/>
        </w:rPr>
        <w:t>Исправления в электронном регистре </w:t>
      </w:r>
      <w:r>
        <w:rPr>
          <w:rStyle w:val="ae"/>
          <w:i w:val="0"/>
          <w:iCs w:val="0"/>
          <w:color w:val="22272F"/>
          <w:sz w:val="23"/>
          <w:szCs w:val="23"/>
          <w:shd w:val="clear" w:color="auto" w:fill="FFFABB"/>
        </w:rPr>
        <w:t>бухучета</w:t>
      </w:r>
      <w:r>
        <w:rPr>
          <w:color w:val="22272F"/>
          <w:sz w:val="23"/>
          <w:szCs w:val="23"/>
        </w:rPr>
        <w:t> отражаются записями, подтвержденными бухгалтерскими справками.</w:t>
      </w:r>
    </w:p>
    <w:p w:rsidR="00B00EEC" w:rsidRDefault="00B00EEC" w:rsidP="00B00EEC">
      <w:pPr>
        <w:pStyle w:val="s1"/>
        <w:shd w:val="clear" w:color="auto" w:fill="FFFFFF"/>
        <w:jc w:val="both"/>
        <w:rPr>
          <w:color w:val="22272F"/>
          <w:sz w:val="23"/>
          <w:szCs w:val="23"/>
        </w:rPr>
      </w:pPr>
      <w:r>
        <w:rPr>
          <w:color w:val="22272F"/>
          <w:sz w:val="23"/>
          <w:szCs w:val="23"/>
        </w:rPr>
        <w:t xml:space="preserve">Дополнительные бухгалтерские записи по исправлению ошибок, а также исправления способом "красное сторно" оформляются первичным учетным документом - бухгалтерской справкой </w:t>
      </w:r>
      <w:r>
        <w:rPr>
          <w:color w:val="22272F"/>
          <w:sz w:val="23"/>
          <w:szCs w:val="23"/>
        </w:rPr>
        <w:lastRenderedPageBreak/>
        <w:t>(</w:t>
      </w:r>
      <w:hyperlink r:id="rId44" w:anchor="/document/70951956/entry/2320" w:history="1">
        <w:r>
          <w:rPr>
            <w:rStyle w:val="a7"/>
            <w:color w:val="551A8B"/>
            <w:sz w:val="23"/>
            <w:szCs w:val="23"/>
            <w:u w:val="none"/>
          </w:rPr>
          <w:t>ф. 0504833</w:t>
        </w:r>
      </w:hyperlink>
      <w:r>
        <w:rPr>
          <w:color w:val="22272F"/>
          <w:sz w:val="23"/>
          <w:szCs w:val="23"/>
        </w:rPr>
        <w:t>), содержащей обоснование внесения исправлений, наименование исправляемого регистра бухгалтерского учета (журнала операций), его номер (при наличии), а также период, за который он составлен, и период, в котором были выявлены ошибки.</w:t>
      </w:r>
    </w:p>
    <w:p w:rsidR="00B00EEC" w:rsidRDefault="00B00EEC" w:rsidP="00B00EEC">
      <w:pPr>
        <w:pStyle w:val="s1"/>
        <w:shd w:val="clear" w:color="auto" w:fill="FFFFFF"/>
        <w:jc w:val="both"/>
        <w:rPr>
          <w:color w:val="22272F"/>
          <w:sz w:val="23"/>
          <w:szCs w:val="23"/>
        </w:rPr>
      </w:pPr>
      <w:r>
        <w:rPr>
          <w:color w:val="22272F"/>
          <w:sz w:val="23"/>
          <w:szCs w:val="23"/>
        </w:rPr>
        <w:t>Бухгалтерские записи по исправлению ошибок прошлых лет подлежат обособлению в бухгалтерском учете и бухгалтерской (финансовой) отчетности.</w:t>
      </w:r>
    </w:p>
    <w:p w:rsidR="00B00EEC" w:rsidRDefault="00B00EEC" w:rsidP="00B00EEC">
      <w:pPr>
        <w:pStyle w:val="s1"/>
        <w:shd w:val="clear" w:color="auto" w:fill="FFFFFF"/>
        <w:jc w:val="both"/>
        <w:rPr>
          <w:color w:val="22272F"/>
          <w:sz w:val="23"/>
          <w:szCs w:val="23"/>
        </w:rPr>
      </w:pPr>
      <w:r>
        <w:rPr>
          <w:color w:val="22272F"/>
          <w:sz w:val="23"/>
          <w:szCs w:val="23"/>
        </w:rPr>
        <w:t>Кроме всего вышеперечисленного, на данном этапе необходимо осуществить:</w:t>
      </w:r>
    </w:p>
    <w:p w:rsidR="00B00EEC" w:rsidRDefault="00B00EEC" w:rsidP="00B00EEC">
      <w:pPr>
        <w:pStyle w:val="s1"/>
        <w:shd w:val="clear" w:color="auto" w:fill="FFFFFF"/>
        <w:jc w:val="both"/>
        <w:rPr>
          <w:color w:val="22272F"/>
          <w:sz w:val="23"/>
          <w:szCs w:val="23"/>
        </w:rPr>
      </w:pPr>
      <w:r>
        <w:rPr>
          <w:color w:val="22272F"/>
          <w:sz w:val="23"/>
          <w:szCs w:val="23"/>
        </w:rPr>
        <w:t>- проверку согласованности показателей, прямо влияющих на результат хозяйственных операций;</w:t>
      </w:r>
    </w:p>
    <w:p w:rsidR="00B00EEC" w:rsidRDefault="00B00EEC" w:rsidP="00B00EEC">
      <w:pPr>
        <w:pStyle w:val="s1"/>
        <w:shd w:val="clear" w:color="auto" w:fill="FFFFFF"/>
        <w:jc w:val="both"/>
        <w:rPr>
          <w:color w:val="22272F"/>
          <w:sz w:val="23"/>
          <w:szCs w:val="23"/>
        </w:rPr>
      </w:pPr>
      <w:r>
        <w:rPr>
          <w:color w:val="22272F"/>
          <w:sz w:val="23"/>
          <w:szCs w:val="23"/>
        </w:rPr>
        <w:t>- сличение отдельных показателей первичных документов с записями в регистрах бухгалтерского учета;</w:t>
      </w:r>
    </w:p>
    <w:p w:rsidR="00B00EEC" w:rsidRDefault="00B00EEC" w:rsidP="00B00EEC">
      <w:pPr>
        <w:pStyle w:val="s1"/>
        <w:shd w:val="clear" w:color="auto" w:fill="FFFFFF"/>
        <w:jc w:val="both"/>
        <w:rPr>
          <w:color w:val="22272F"/>
          <w:sz w:val="23"/>
          <w:szCs w:val="23"/>
        </w:rPr>
      </w:pPr>
      <w:r>
        <w:rPr>
          <w:color w:val="22272F"/>
          <w:sz w:val="23"/>
          <w:szCs w:val="23"/>
        </w:rPr>
        <w:t>- проверку обоснованности учетных записей по данным первичных документов.</w:t>
      </w:r>
    </w:p>
    <w:p w:rsidR="00B00EEC" w:rsidRDefault="00B00EEC" w:rsidP="00B00EEC">
      <w:pPr>
        <w:pStyle w:val="s3"/>
        <w:shd w:val="clear" w:color="auto" w:fill="FFFFFF"/>
        <w:jc w:val="center"/>
        <w:rPr>
          <w:color w:val="22272F"/>
          <w:sz w:val="32"/>
          <w:szCs w:val="32"/>
        </w:rPr>
      </w:pPr>
      <w:r>
        <w:rPr>
          <w:color w:val="22272F"/>
          <w:sz w:val="32"/>
          <w:szCs w:val="32"/>
        </w:rPr>
        <w:t>* * *</w:t>
      </w:r>
    </w:p>
    <w:p w:rsidR="00B00EEC" w:rsidRDefault="00B00EEC" w:rsidP="00B00EEC">
      <w:pPr>
        <w:pStyle w:val="s1"/>
        <w:shd w:val="clear" w:color="auto" w:fill="FFFFFF"/>
        <w:jc w:val="both"/>
        <w:rPr>
          <w:color w:val="22272F"/>
          <w:sz w:val="23"/>
          <w:szCs w:val="23"/>
        </w:rPr>
      </w:pPr>
      <w:r>
        <w:rPr>
          <w:color w:val="22272F"/>
          <w:sz w:val="23"/>
          <w:szCs w:val="23"/>
        </w:rPr>
        <w:t>В заключение отметим: проверка первичных документов и </w:t>
      </w:r>
      <w:r>
        <w:rPr>
          <w:rStyle w:val="ae"/>
          <w:i w:val="0"/>
          <w:iCs w:val="0"/>
          <w:color w:val="22272F"/>
          <w:sz w:val="23"/>
          <w:szCs w:val="23"/>
          <w:shd w:val="clear" w:color="auto" w:fill="FFFABB"/>
        </w:rPr>
        <w:t>регистров</w:t>
      </w:r>
      <w:r>
        <w:rPr>
          <w:color w:val="22272F"/>
          <w:sz w:val="23"/>
          <w:szCs w:val="23"/>
        </w:rPr>
        <w:t> </w:t>
      </w:r>
      <w:r>
        <w:rPr>
          <w:rStyle w:val="ae"/>
          <w:i w:val="0"/>
          <w:iCs w:val="0"/>
          <w:color w:val="22272F"/>
          <w:sz w:val="23"/>
          <w:szCs w:val="23"/>
          <w:shd w:val="clear" w:color="auto" w:fill="FFFABB"/>
        </w:rPr>
        <w:t>бухгалтерского</w:t>
      </w:r>
      <w:r>
        <w:rPr>
          <w:color w:val="22272F"/>
          <w:sz w:val="23"/>
          <w:szCs w:val="23"/>
        </w:rPr>
        <w:t> </w:t>
      </w:r>
      <w:r>
        <w:rPr>
          <w:rStyle w:val="ae"/>
          <w:i w:val="0"/>
          <w:iCs w:val="0"/>
          <w:color w:val="22272F"/>
          <w:sz w:val="23"/>
          <w:szCs w:val="23"/>
          <w:shd w:val="clear" w:color="auto" w:fill="FFFABB"/>
        </w:rPr>
        <w:t>учета</w:t>
      </w:r>
      <w:r>
        <w:rPr>
          <w:color w:val="22272F"/>
          <w:sz w:val="23"/>
          <w:szCs w:val="23"/>
        </w:rPr>
        <w:t> должна осуществляться при анализе любого вопроса, рассматриваемого в ходе контрольного мероприятия относительно финансово-хозяйственной деятельности </w:t>
      </w:r>
      <w:r>
        <w:rPr>
          <w:rStyle w:val="ae"/>
          <w:i w:val="0"/>
          <w:iCs w:val="0"/>
          <w:color w:val="22272F"/>
          <w:sz w:val="23"/>
          <w:szCs w:val="23"/>
          <w:shd w:val="clear" w:color="auto" w:fill="FFFABB"/>
        </w:rPr>
        <w:t>учреждения</w:t>
      </w:r>
      <w:r>
        <w:rPr>
          <w:color w:val="22272F"/>
          <w:sz w:val="23"/>
          <w:szCs w:val="23"/>
        </w:rPr>
        <w:t>.</w:t>
      </w:r>
    </w:p>
    <w:p w:rsidR="00B00EEC" w:rsidRDefault="00B00EEC" w:rsidP="00B00EEC">
      <w:pPr>
        <w:pStyle w:val="HTML"/>
        <w:shd w:val="clear" w:color="auto" w:fill="FFFFFF"/>
        <w:jc w:val="both"/>
        <w:rPr>
          <w:color w:val="22272F"/>
          <w:sz w:val="21"/>
          <w:szCs w:val="21"/>
        </w:rPr>
      </w:pPr>
      <w:r>
        <w:rPr>
          <w:color w:val="22272F"/>
          <w:sz w:val="21"/>
          <w:szCs w:val="21"/>
        </w:rPr>
        <w:t>────────────────────────────────────────────────────────────────────────</w:t>
      </w:r>
    </w:p>
    <w:p w:rsidR="00B00EEC" w:rsidRDefault="00B00EEC" w:rsidP="00B00EEC">
      <w:pPr>
        <w:pStyle w:val="s1"/>
        <w:shd w:val="clear" w:color="auto" w:fill="FFFFFF"/>
        <w:jc w:val="both"/>
        <w:rPr>
          <w:color w:val="22272F"/>
          <w:sz w:val="23"/>
          <w:szCs w:val="23"/>
        </w:rPr>
      </w:pPr>
      <w:r>
        <w:rPr>
          <w:color w:val="22272F"/>
          <w:sz w:val="23"/>
          <w:szCs w:val="23"/>
        </w:rPr>
        <w:t>*(1) </w:t>
      </w:r>
      <w:hyperlink r:id="rId45" w:anchor="/document/70103036/entry/0" w:history="1">
        <w:r>
          <w:rPr>
            <w:rStyle w:val="a7"/>
            <w:color w:val="551A8B"/>
            <w:sz w:val="23"/>
            <w:szCs w:val="23"/>
            <w:u w:val="none"/>
          </w:rPr>
          <w:t>Федеральный закон</w:t>
        </w:r>
      </w:hyperlink>
      <w:r>
        <w:rPr>
          <w:color w:val="22272F"/>
          <w:sz w:val="23"/>
          <w:szCs w:val="23"/>
        </w:rPr>
        <w:t> от 06.12.2011 N 402-ФЗ "О бухгалтерском учете".</w:t>
      </w:r>
    </w:p>
    <w:p w:rsidR="00B00EEC" w:rsidRDefault="00B00EEC" w:rsidP="00B00EEC">
      <w:pPr>
        <w:pStyle w:val="s1"/>
        <w:shd w:val="clear" w:color="auto" w:fill="FFFFFF"/>
        <w:jc w:val="both"/>
        <w:rPr>
          <w:color w:val="22272F"/>
          <w:sz w:val="23"/>
          <w:szCs w:val="23"/>
        </w:rPr>
      </w:pPr>
      <w:r>
        <w:rPr>
          <w:color w:val="22272F"/>
          <w:sz w:val="23"/>
          <w:szCs w:val="23"/>
        </w:rPr>
        <w:t>*(2) </w:t>
      </w:r>
      <w:hyperlink r:id="rId46" w:anchor="/document/12180849/entry/2000" w:history="1">
        <w:r>
          <w:rPr>
            <w:rStyle w:val="a7"/>
            <w:color w:val="551A8B"/>
            <w:sz w:val="23"/>
            <w:szCs w:val="23"/>
            <w:u w:val="none"/>
          </w:rPr>
          <w:t>Инструкция</w:t>
        </w:r>
      </w:hyperlink>
      <w:r>
        <w:rPr>
          <w:color w:val="22272F"/>
          <w:sz w:val="23"/>
          <w:szCs w:val="23"/>
        </w:rPr>
        <w:t>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w:t>
      </w:r>
      <w:r>
        <w:rPr>
          <w:rStyle w:val="ae"/>
          <w:i w:val="0"/>
          <w:iCs w:val="0"/>
          <w:color w:val="22272F"/>
          <w:sz w:val="23"/>
          <w:szCs w:val="23"/>
          <w:shd w:val="clear" w:color="auto" w:fill="FFFABB"/>
        </w:rPr>
        <w:t>муниципальных</w:t>
      </w:r>
      <w:r>
        <w:rPr>
          <w:color w:val="22272F"/>
          <w:sz w:val="23"/>
          <w:szCs w:val="23"/>
        </w:rPr>
        <w:t>) учреждений, утв. </w:t>
      </w:r>
      <w:hyperlink r:id="rId47" w:anchor="/document/12180849/entry/0" w:history="1">
        <w:r>
          <w:rPr>
            <w:rStyle w:val="a7"/>
            <w:color w:val="551A8B"/>
            <w:sz w:val="23"/>
            <w:szCs w:val="23"/>
            <w:u w:val="none"/>
          </w:rPr>
          <w:t>Приказом</w:t>
        </w:r>
      </w:hyperlink>
      <w:r>
        <w:rPr>
          <w:color w:val="22272F"/>
          <w:sz w:val="23"/>
          <w:szCs w:val="23"/>
        </w:rPr>
        <w:t> Минфина РФ от 01.12.2010 N 157н.</w:t>
      </w:r>
    </w:p>
    <w:p w:rsidR="00B00EEC" w:rsidRPr="004538B6" w:rsidRDefault="00B00EEC" w:rsidP="00D47788">
      <w:pPr>
        <w:spacing w:line="240" w:lineRule="auto"/>
        <w:ind w:firstLine="709"/>
        <w:jc w:val="both"/>
        <w:rPr>
          <w:rFonts w:ascii="Times New Roman" w:hAnsi="Times New Roman" w:cs="Times New Roman"/>
          <w:sz w:val="28"/>
          <w:szCs w:val="28"/>
        </w:rPr>
      </w:pPr>
    </w:p>
    <w:sectPr w:rsidR="00B00EEC" w:rsidRPr="004538B6" w:rsidSect="002E5D7A">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8D0" w:rsidRDefault="000608D0" w:rsidP="008166CC">
      <w:pPr>
        <w:spacing w:after="0" w:line="240" w:lineRule="auto"/>
      </w:pPr>
      <w:r>
        <w:separator/>
      </w:r>
    </w:p>
  </w:endnote>
  <w:endnote w:type="continuationSeparator" w:id="0">
    <w:p w:rsidR="000608D0" w:rsidRDefault="000608D0" w:rsidP="00816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8D0" w:rsidRDefault="000608D0" w:rsidP="008166CC">
      <w:pPr>
        <w:spacing w:after="0" w:line="240" w:lineRule="auto"/>
      </w:pPr>
      <w:r>
        <w:separator/>
      </w:r>
    </w:p>
  </w:footnote>
  <w:footnote w:type="continuationSeparator" w:id="0">
    <w:p w:rsidR="000608D0" w:rsidRDefault="000608D0" w:rsidP="008166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548268"/>
      <w:docPartObj>
        <w:docPartGallery w:val="Page Numbers (Top of Page)"/>
        <w:docPartUnique/>
      </w:docPartObj>
    </w:sdtPr>
    <w:sdtContent>
      <w:p w:rsidR="00A53DF0" w:rsidRDefault="00A53DF0">
        <w:pPr>
          <w:pStyle w:val="a8"/>
          <w:jc w:val="right"/>
        </w:pPr>
        <w:r>
          <w:fldChar w:fldCharType="begin"/>
        </w:r>
        <w:r>
          <w:instrText>PAGE   \* MERGEFORMAT</w:instrText>
        </w:r>
        <w:r>
          <w:fldChar w:fldCharType="separate"/>
        </w:r>
        <w:r w:rsidR="005F3986">
          <w:rPr>
            <w:noProof/>
          </w:rPr>
          <w:t>163</w:t>
        </w:r>
        <w:r>
          <w:fldChar w:fldCharType="end"/>
        </w:r>
      </w:p>
    </w:sdtContent>
  </w:sdt>
  <w:p w:rsidR="00A53DF0" w:rsidRDefault="00A53DF0" w:rsidP="008166CC">
    <w:pPr>
      <w:pStyle w:val="a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5209F"/>
    <w:multiLevelType w:val="hybridMultilevel"/>
    <w:tmpl w:val="2C0AE162"/>
    <w:lvl w:ilvl="0" w:tplc="68ECB7A0">
      <w:start w:val="43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552DBB"/>
    <w:multiLevelType w:val="hybridMultilevel"/>
    <w:tmpl w:val="50AE72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E047BDC"/>
    <w:multiLevelType w:val="hybridMultilevel"/>
    <w:tmpl w:val="1BC265D4"/>
    <w:lvl w:ilvl="0" w:tplc="0A90B6F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A730B2C"/>
    <w:multiLevelType w:val="hybridMultilevel"/>
    <w:tmpl w:val="A7A85D3A"/>
    <w:lvl w:ilvl="0" w:tplc="E2C681E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40EA0C4B"/>
    <w:multiLevelType w:val="hybridMultilevel"/>
    <w:tmpl w:val="993068E2"/>
    <w:lvl w:ilvl="0" w:tplc="59660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DF90B66"/>
    <w:multiLevelType w:val="hybridMultilevel"/>
    <w:tmpl w:val="04907428"/>
    <w:lvl w:ilvl="0" w:tplc="22045C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1AA3C24"/>
    <w:multiLevelType w:val="hybridMultilevel"/>
    <w:tmpl w:val="A7A85D3A"/>
    <w:lvl w:ilvl="0" w:tplc="E2C681E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534E30B7"/>
    <w:multiLevelType w:val="hybridMultilevel"/>
    <w:tmpl w:val="1BC265D4"/>
    <w:lvl w:ilvl="0" w:tplc="0A90B6F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7"/>
  </w:num>
  <w:num w:numId="4">
    <w:abstractNumId w:val="5"/>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1D"/>
    <w:rsid w:val="000016F9"/>
    <w:rsid w:val="0001020B"/>
    <w:rsid w:val="000122B5"/>
    <w:rsid w:val="000135C5"/>
    <w:rsid w:val="00014A7B"/>
    <w:rsid w:val="000165B2"/>
    <w:rsid w:val="000231F6"/>
    <w:rsid w:val="00023757"/>
    <w:rsid w:val="00024286"/>
    <w:rsid w:val="00036EC9"/>
    <w:rsid w:val="00041E26"/>
    <w:rsid w:val="00043D2A"/>
    <w:rsid w:val="00043FC7"/>
    <w:rsid w:val="0004560F"/>
    <w:rsid w:val="0005725E"/>
    <w:rsid w:val="000608D0"/>
    <w:rsid w:val="000727D4"/>
    <w:rsid w:val="00080172"/>
    <w:rsid w:val="000843AF"/>
    <w:rsid w:val="0008672D"/>
    <w:rsid w:val="0008746D"/>
    <w:rsid w:val="000A6188"/>
    <w:rsid w:val="000A6B40"/>
    <w:rsid w:val="000B2F5E"/>
    <w:rsid w:val="000C27A9"/>
    <w:rsid w:val="000C3952"/>
    <w:rsid w:val="000C7806"/>
    <w:rsid w:val="000D692F"/>
    <w:rsid w:val="000D7DBA"/>
    <w:rsid w:val="000E0998"/>
    <w:rsid w:val="000F0D3D"/>
    <w:rsid w:val="000F4BB5"/>
    <w:rsid w:val="001041DD"/>
    <w:rsid w:val="00104683"/>
    <w:rsid w:val="00106525"/>
    <w:rsid w:val="00112464"/>
    <w:rsid w:val="00112856"/>
    <w:rsid w:val="00114DAD"/>
    <w:rsid w:val="00115B06"/>
    <w:rsid w:val="00121385"/>
    <w:rsid w:val="00125B65"/>
    <w:rsid w:val="00127CB7"/>
    <w:rsid w:val="00133382"/>
    <w:rsid w:val="001354E8"/>
    <w:rsid w:val="001360AD"/>
    <w:rsid w:val="00150A72"/>
    <w:rsid w:val="00151D05"/>
    <w:rsid w:val="00152ABC"/>
    <w:rsid w:val="0015702D"/>
    <w:rsid w:val="001611ED"/>
    <w:rsid w:val="00163869"/>
    <w:rsid w:val="0016552D"/>
    <w:rsid w:val="00166E03"/>
    <w:rsid w:val="00166F10"/>
    <w:rsid w:val="00182F01"/>
    <w:rsid w:val="0018333B"/>
    <w:rsid w:val="0019323A"/>
    <w:rsid w:val="00197A69"/>
    <w:rsid w:val="001A2F4E"/>
    <w:rsid w:val="001A63F1"/>
    <w:rsid w:val="001B0559"/>
    <w:rsid w:val="001B764C"/>
    <w:rsid w:val="001C0199"/>
    <w:rsid w:val="001C3CBD"/>
    <w:rsid w:val="001C51B1"/>
    <w:rsid w:val="001E1B04"/>
    <w:rsid w:val="001E245B"/>
    <w:rsid w:val="001E4902"/>
    <w:rsid w:val="001E5A69"/>
    <w:rsid w:val="001F08EB"/>
    <w:rsid w:val="001F4DAB"/>
    <w:rsid w:val="001F590F"/>
    <w:rsid w:val="001F68AA"/>
    <w:rsid w:val="001F7B28"/>
    <w:rsid w:val="002019CC"/>
    <w:rsid w:val="0020371D"/>
    <w:rsid w:val="00207CE6"/>
    <w:rsid w:val="00214909"/>
    <w:rsid w:val="0021498D"/>
    <w:rsid w:val="00221C91"/>
    <w:rsid w:val="00223861"/>
    <w:rsid w:val="002276DB"/>
    <w:rsid w:val="0024038A"/>
    <w:rsid w:val="002465DD"/>
    <w:rsid w:val="00247157"/>
    <w:rsid w:val="00250074"/>
    <w:rsid w:val="002524DA"/>
    <w:rsid w:val="00254F95"/>
    <w:rsid w:val="0026548B"/>
    <w:rsid w:val="002764EC"/>
    <w:rsid w:val="002A09BB"/>
    <w:rsid w:val="002A4201"/>
    <w:rsid w:val="002A525F"/>
    <w:rsid w:val="002A56A1"/>
    <w:rsid w:val="002A6ED2"/>
    <w:rsid w:val="002C0DD6"/>
    <w:rsid w:val="002C0ECB"/>
    <w:rsid w:val="002C1DEA"/>
    <w:rsid w:val="002D0AED"/>
    <w:rsid w:val="002D4560"/>
    <w:rsid w:val="002D47E1"/>
    <w:rsid w:val="002E5D7A"/>
    <w:rsid w:val="002F02B7"/>
    <w:rsid w:val="002F3A95"/>
    <w:rsid w:val="00305937"/>
    <w:rsid w:val="00310785"/>
    <w:rsid w:val="00311E07"/>
    <w:rsid w:val="00313802"/>
    <w:rsid w:val="00315671"/>
    <w:rsid w:val="00324530"/>
    <w:rsid w:val="00327557"/>
    <w:rsid w:val="00333A62"/>
    <w:rsid w:val="00350409"/>
    <w:rsid w:val="00350D2E"/>
    <w:rsid w:val="00357F1F"/>
    <w:rsid w:val="00360D0E"/>
    <w:rsid w:val="0036142E"/>
    <w:rsid w:val="00367747"/>
    <w:rsid w:val="00371E08"/>
    <w:rsid w:val="00375D49"/>
    <w:rsid w:val="00377DC8"/>
    <w:rsid w:val="00383865"/>
    <w:rsid w:val="00385AF7"/>
    <w:rsid w:val="00385BA6"/>
    <w:rsid w:val="0039163E"/>
    <w:rsid w:val="003948FD"/>
    <w:rsid w:val="003A0FDE"/>
    <w:rsid w:val="003A69E5"/>
    <w:rsid w:val="003A781F"/>
    <w:rsid w:val="003B379B"/>
    <w:rsid w:val="003B6A85"/>
    <w:rsid w:val="003B7A0E"/>
    <w:rsid w:val="003B7F05"/>
    <w:rsid w:val="003C034D"/>
    <w:rsid w:val="003C0DD0"/>
    <w:rsid w:val="003C7399"/>
    <w:rsid w:val="003D5ACA"/>
    <w:rsid w:val="003D66AF"/>
    <w:rsid w:val="003D7C9B"/>
    <w:rsid w:val="003E1821"/>
    <w:rsid w:val="003E23AB"/>
    <w:rsid w:val="003F6AB6"/>
    <w:rsid w:val="004028B8"/>
    <w:rsid w:val="00406773"/>
    <w:rsid w:val="0040721A"/>
    <w:rsid w:val="004147FD"/>
    <w:rsid w:val="00415EC3"/>
    <w:rsid w:val="00420221"/>
    <w:rsid w:val="0043048B"/>
    <w:rsid w:val="0043127E"/>
    <w:rsid w:val="00432010"/>
    <w:rsid w:val="0043746F"/>
    <w:rsid w:val="0044096A"/>
    <w:rsid w:val="00446165"/>
    <w:rsid w:val="004538B6"/>
    <w:rsid w:val="00472033"/>
    <w:rsid w:val="00472400"/>
    <w:rsid w:val="00473C7F"/>
    <w:rsid w:val="004750E0"/>
    <w:rsid w:val="00492678"/>
    <w:rsid w:val="00496F7F"/>
    <w:rsid w:val="004A1937"/>
    <w:rsid w:val="004A2987"/>
    <w:rsid w:val="004B0B98"/>
    <w:rsid w:val="004C0967"/>
    <w:rsid w:val="004C31E9"/>
    <w:rsid w:val="004C49C0"/>
    <w:rsid w:val="004C6263"/>
    <w:rsid w:val="004D3845"/>
    <w:rsid w:val="004D57E7"/>
    <w:rsid w:val="004E1B73"/>
    <w:rsid w:val="004F313D"/>
    <w:rsid w:val="004F59A5"/>
    <w:rsid w:val="004F7F9C"/>
    <w:rsid w:val="005012BD"/>
    <w:rsid w:val="00504402"/>
    <w:rsid w:val="00507331"/>
    <w:rsid w:val="00512363"/>
    <w:rsid w:val="00512E83"/>
    <w:rsid w:val="00513004"/>
    <w:rsid w:val="00514887"/>
    <w:rsid w:val="0051636B"/>
    <w:rsid w:val="00530958"/>
    <w:rsid w:val="00530D37"/>
    <w:rsid w:val="005346D2"/>
    <w:rsid w:val="00537A2F"/>
    <w:rsid w:val="00550BB4"/>
    <w:rsid w:val="00561304"/>
    <w:rsid w:val="00571F69"/>
    <w:rsid w:val="00575521"/>
    <w:rsid w:val="005779C3"/>
    <w:rsid w:val="00591CC8"/>
    <w:rsid w:val="005A1C91"/>
    <w:rsid w:val="005A2263"/>
    <w:rsid w:val="005A2DB1"/>
    <w:rsid w:val="005A6DAA"/>
    <w:rsid w:val="005B1F8E"/>
    <w:rsid w:val="005C52F7"/>
    <w:rsid w:val="005D4911"/>
    <w:rsid w:val="005E48F2"/>
    <w:rsid w:val="005E5C48"/>
    <w:rsid w:val="005F3986"/>
    <w:rsid w:val="005F76E5"/>
    <w:rsid w:val="005F7BF8"/>
    <w:rsid w:val="00615976"/>
    <w:rsid w:val="00644E26"/>
    <w:rsid w:val="00645512"/>
    <w:rsid w:val="006478C1"/>
    <w:rsid w:val="00652049"/>
    <w:rsid w:val="00652C40"/>
    <w:rsid w:val="00654195"/>
    <w:rsid w:val="0065460F"/>
    <w:rsid w:val="006552CD"/>
    <w:rsid w:val="00661A78"/>
    <w:rsid w:val="0066379B"/>
    <w:rsid w:val="0066515B"/>
    <w:rsid w:val="00676E55"/>
    <w:rsid w:val="00682117"/>
    <w:rsid w:val="00683BC9"/>
    <w:rsid w:val="00690324"/>
    <w:rsid w:val="006921D0"/>
    <w:rsid w:val="0069250E"/>
    <w:rsid w:val="00693CF9"/>
    <w:rsid w:val="006A1127"/>
    <w:rsid w:val="006B5842"/>
    <w:rsid w:val="006C10FF"/>
    <w:rsid w:val="006C2A3E"/>
    <w:rsid w:val="006C2E36"/>
    <w:rsid w:val="006C30CF"/>
    <w:rsid w:val="006D2705"/>
    <w:rsid w:val="006D4241"/>
    <w:rsid w:val="006E259B"/>
    <w:rsid w:val="006E43A4"/>
    <w:rsid w:val="006F1E05"/>
    <w:rsid w:val="006F2DD5"/>
    <w:rsid w:val="006F411A"/>
    <w:rsid w:val="006F4506"/>
    <w:rsid w:val="006F45B9"/>
    <w:rsid w:val="006F7C7A"/>
    <w:rsid w:val="00704EB0"/>
    <w:rsid w:val="0071119D"/>
    <w:rsid w:val="00713B3D"/>
    <w:rsid w:val="00717BA8"/>
    <w:rsid w:val="00717E13"/>
    <w:rsid w:val="00721A00"/>
    <w:rsid w:val="007227D1"/>
    <w:rsid w:val="007264E2"/>
    <w:rsid w:val="00726E3B"/>
    <w:rsid w:val="007304BD"/>
    <w:rsid w:val="00737436"/>
    <w:rsid w:val="0074413F"/>
    <w:rsid w:val="00753C6D"/>
    <w:rsid w:val="00754B73"/>
    <w:rsid w:val="007552D8"/>
    <w:rsid w:val="007655AA"/>
    <w:rsid w:val="00774D14"/>
    <w:rsid w:val="00780790"/>
    <w:rsid w:val="00782A71"/>
    <w:rsid w:val="007837AD"/>
    <w:rsid w:val="007851EB"/>
    <w:rsid w:val="00785618"/>
    <w:rsid w:val="00787A8E"/>
    <w:rsid w:val="0079725C"/>
    <w:rsid w:val="007A3606"/>
    <w:rsid w:val="007A56E2"/>
    <w:rsid w:val="007A5F83"/>
    <w:rsid w:val="007A626A"/>
    <w:rsid w:val="007C009C"/>
    <w:rsid w:val="007C170E"/>
    <w:rsid w:val="007C4C61"/>
    <w:rsid w:val="007D1B40"/>
    <w:rsid w:val="007D260B"/>
    <w:rsid w:val="007D408D"/>
    <w:rsid w:val="007D7A64"/>
    <w:rsid w:val="007E5AE1"/>
    <w:rsid w:val="007E694B"/>
    <w:rsid w:val="007F0071"/>
    <w:rsid w:val="00802DBA"/>
    <w:rsid w:val="0080528C"/>
    <w:rsid w:val="0081177D"/>
    <w:rsid w:val="00811C43"/>
    <w:rsid w:val="0081495F"/>
    <w:rsid w:val="00815D90"/>
    <w:rsid w:val="0081621B"/>
    <w:rsid w:val="008166CC"/>
    <w:rsid w:val="00821253"/>
    <w:rsid w:val="008215CB"/>
    <w:rsid w:val="00821D5E"/>
    <w:rsid w:val="00824E1A"/>
    <w:rsid w:val="0082521F"/>
    <w:rsid w:val="0083166A"/>
    <w:rsid w:val="008370E8"/>
    <w:rsid w:val="00841E5E"/>
    <w:rsid w:val="00842ED2"/>
    <w:rsid w:val="00845B4B"/>
    <w:rsid w:val="008475E0"/>
    <w:rsid w:val="00857852"/>
    <w:rsid w:val="00861CA6"/>
    <w:rsid w:val="00877BA6"/>
    <w:rsid w:val="00877F8F"/>
    <w:rsid w:val="00882A16"/>
    <w:rsid w:val="00883120"/>
    <w:rsid w:val="00885864"/>
    <w:rsid w:val="008B2F1A"/>
    <w:rsid w:val="008B721F"/>
    <w:rsid w:val="008C02DC"/>
    <w:rsid w:val="008C5433"/>
    <w:rsid w:val="008C57A3"/>
    <w:rsid w:val="008C5E07"/>
    <w:rsid w:val="008D040F"/>
    <w:rsid w:val="008D1DA0"/>
    <w:rsid w:val="008D1F7A"/>
    <w:rsid w:val="008D5F6E"/>
    <w:rsid w:val="008D69CC"/>
    <w:rsid w:val="008F3D89"/>
    <w:rsid w:val="008F7F19"/>
    <w:rsid w:val="009007AA"/>
    <w:rsid w:val="00901480"/>
    <w:rsid w:val="009053F9"/>
    <w:rsid w:val="009063D4"/>
    <w:rsid w:val="0090675E"/>
    <w:rsid w:val="009113EF"/>
    <w:rsid w:val="00911F1A"/>
    <w:rsid w:val="00917939"/>
    <w:rsid w:val="0093126E"/>
    <w:rsid w:val="0093429A"/>
    <w:rsid w:val="009411C7"/>
    <w:rsid w:val="0095067C"/>
    <w:rsid w:val="00956265"/>
    <w:rsid w:val="00961C4D"/>
    <w:rsid w:val="00962674"/>
    <w:rsid w:val="0096303C"/>
    <w:rsid w:val="009735DF"/>
    <w:rsid w:val="009743C2"/>
    <w:rsid w:val="0097493C"/>
    <w:rsid w:val="00974A9E"/>
    <w:rsid w:val="0098344B"/>
    <w:rsid w:val="00986435"/>
    <w:rsid w:val="00995D29"/>
    <w:rsid w:val="009967AC"/>
    <w:rsid w:val="009A555D"/>
    <w:rsid w:val="009B5415"/>
    <w:rsid w:val="009C4507"/>
    <w:rsid w:val="009D02DF"/>
    <w:rsid w:val="009D442C"/>
    <w:rsid w:val="009D5C8F"/>
    <w:rsid w:val="009E05C0"/>
    <w:rsid w:val="009E617A"/>
    <w:rsid w:val="009F2745"/>
    <w:rsid w:val="009F643B"/>
    <w:rsid w:val="00A00B0F"/>
    <w:rsid w:val="00A03A84"/>
    <w:rsid w:val="00A04049"/>
    <w:rsid w:val="00A042DA"/>
    <w:rsid w:val="00A04C82"/>
    <w:rsid w:val="00A06119"/>
    <w:rsid w:val="00A1157B"/>
    <w:rsid w:val="00A1786B"/>
    <w:rsid w:val="00A17954"/>
    <w:rsid w:val="00A201D2"/>
    <w:rsid w:val="00A2320A"/>
    <w:rsid w:val="00A32965"/>
    <w:rsid w:val="00A33DF7"/>
    <w:rsid w:val="00A41D49"/>
    <w:rsid w:val="00A503C7"/>
    <w:rsid w:val="00A536ED"/>
    <w:rsid w:val="00A53DF0"/>
    <w:rsid w:val="00A56C65"/>
    <w:rsid w:val="00A61401"/>
    <w:rsid w:val="00A6486B"/>
    <w:rsid w:val="00A65005"/>
    <w:rsid w:val="00A71A3C"/>
    <w:rsid w:val="00A73976"/>
    <w:rsid w:val="00A80B2E"/>
    <w:rsid w:val="00A831D5"/>
    <w:rsid w:val="00A83D90"/>
    <w:rsid w:val="00A87800"/>
    <w:rsid w:val="00A9585F"/>
    <w:rsid w:val="00A96507"/>
    <w:rsid w:val="00A97152"/>
    <w:rsid w:val="00AA036A"/>
    <w:rsid w:val="00AA5039"/>
    <w:rsid w:val="00AA595E"/>
    <w:rsid w:val="00AB5D8B"/>
    <w:rsid w:val="00AB6807"/>
    <w:rsid w:val="00AC016A"/>
    <w:rsid w:val="00AC0F7D"/>
    <w:rsid w:val="00AC35FE"/>
    <w:rsid w:val="00AD6DB2"/>
    <w:rsid w:val="00AE5455"/>
    <w:rsid w:val="00AF439F"/>
    <w:rsid w:val="00B00EEC"/>
    <w:rsid w:val="00B02895"/>
    <w:rsid w:val="00B02B2C"/>
    <w:rsid w:val="00B02C61"/>
    <w:rsid w:val="00B04D23"/>
    <w:rsid w:val="00B0675C"/>
    <w:rsid w:val="00B10E01"/>
    <w:rsid w:val="00B141F6"/>
    <w:rsid w:val="00B14B1E"/>
    <w:rsid w:val="00B17C14"/>
    <w:rsid w:val="00B24B18"/>
    <w:rsid w:val="00B27E43"/>
    <w:rsid w:val="00B327B4"/>
    <w:rsid w:val="00B3754F"/>
    <w:rsid w:val="00B401CA"/>
    <w:rsid w:val="00B4701E"/>
    <w:rsid w:val="00B508C6"/>
    <w:rsid w:val="00B61A19"/>
    <w:rsid w:val="00B62884"/>
    <w:rsid w:val="00B70848"/>
    <w:rsid w:val="00B725E3"/>
    <w:rsid w:val="00B80EA8"/>
    <w:rsid w:val="00B816E0"/>
    <w:rsid w:val="00B835E7"/>
    <w:rsid w:val="00B84622"/>
    <w:rsid w:val="00B8528E"/>
    <w:rsid w:val="00B852DB"/>
    <w:rsid w:val="00B85D1D"/>
    <w:rsid w:val="00B87A47"/>
    <w:rsid w:val="00B92D39"/>
    <w:rsid w:val="00BA46EC"/>
    <w:rsid w:val="00BB1B1B"/>
    <w:rsid w:val="00BB316F"/>
    <w:rsid w:val="00BC3E8E"/>
    <w:rsid w:val="00BC4262"/>
    <w:rsid w:val="00BC78DB"/>
    <w:rsid w:val="00BD177C"/>
    <w:rsid w:val="00BD6A90"/>
    <w:rsid w:val="00BE778E"/>
    <w:rsid w:val="00BF437E"/>
    <w:rsid w:val="00C00D18"/>
    <w:rsid w:val="00C0422E"/>
    <w:rsid w:val="00C0521F"/>
    <w:rsid w:val="00C06026"/>
    <w:rsid w:val="00C11C8F"/>
    <w:rsid w:val="00C15762"/>
    <w:rsid w:val="00C17F06"/>
    <w:rsid w:val="00C20123"/>
    <w:rsid w:val="00C2755C"/>
    <w:rsid w:val="00C27A70"/>
    <w:rsid w:val="00C337FB"/>
    <w:rsid w:val="00C64206"/>
    <w:rsid w:val="00C679D4"/>
    <w:rsid w:val="00C7263F"/>
    <w:rsid w:val="00C727C8"/>
    <w:rsid w:val="00C7310B"/>
    <w:rsid w:val="00C76434"/>
    <w:rsid w:val="00C82A75"/>
    <w:rsid w:val="00C91227"/>
    <w:rsid w:val="00C939D0"/>
    <w:rsid w:val="00C96154"/>
    <w:rsid w:val="00CA2962"/>
    <w:rsid w:val="00CA468D"/>
    <w:rsid w:val="00CA6294"/>
    <w:rsid w:val="00CA7BB0"/>
    <w:rsid w:val="00CB5902"/>
    <w:rsid w:val="00CC2524"/>
    <w:rsid w:val="00CD566F"/>
    <w:rsid w:val="00CE44F4"/>
    <w:rsid w:val="00CF3A9C"/>
    <w:rsid w:val="00D004E1"/>
    <w:rsid w:val="00D107F1"/>
    <w:rsid w:val="00D235E2"/>
    <w:rsid w:val="00D30B08"/>
    <w:rsid w:val="00D31B75"/>
    <w:rsid w:val="00D4671C"/>
    <w:rsid w:val="00D46D74"/>
    <w:rsid w:val="00D47788"/>
    <w:rsid w:val="00D500B2"/>
    <w:rsid w:val="00D50862"/>
    <w:rsid w:val="00D53137"/>
    <w:rsid w:val="00D71537"/>
    <w:rsid w:val="00D81A1B"/>
    <w:rsid w:val="00D87BF2"/>
    <w:rsid w:val="00D96961"/>
    <w:rsid w:val="00D973AE"/>
    <w:rsid w:val="00D97ACF"/>
    <w:rsid w:val="00DA0981"/>
    <w:rsid w:val="00DA48FE"/>
    <w:rsid w:val="00DB3049"/>
    <w:rsid w:val="00DB4344"/>
    <w:rsid w:val="00DD42AC"/>
    <w:rsid w:val="00DD78F9"/>
    <w:rsid w:val="00DE5E16"/>
    <w:rsid w:val="00DF1B57"/>
    <w:rsid w:val="00DF3204"/>
    <w:rsid w:val="00DF5B3A"/>
    <w:rsid w:val="00E005A4"/>
    <w:rsid w:val="00E0263B"/>
    <w:rsid w:val="00E02A29"/>
    <w:rsid w:val="00E164DA"/>
    <w:rsid w:val="00E205CB"/>
    <w:rsid w:val="00E27256"/>
    <w:rsid w:val="00E30599"/>
    <w:rsid w:val="00E30B0F"/>
    <w:rsid w:val="00E35D29"/>
    <w:rsid w:val="00E36067"/>
    <w:rsid w:val="00E37F86"/>
    <w:rsid w:val="00E4535B"/>
    <w:rsid w:val="00E471DF"/>
    <w:rsid w:val="00E56813"/>
    <w:rsid w:val="00E56D33"/>
    <w:rsid w:val="00E66505"/>
    <w:rsid w:val="00E66A43"/>
    <w:rsid w:val="00E676E2"/>
    <w:rsid w:val="00E67704"/>
    <w:rsid w:val="00E70EB4"/>
    <w:rsid w:val="00E722E2"/>
    <w:rsid w:val="00E770F7"/>
    <w:rsid w:val="00E82AA5"/>
    <w:rsid w:val="00E83181"/>
    <w:rsid w:val="00E90426"/>
    <w:rsid w:val="00E93C50"/>
    <w:rsid w:val="00E96866"/>
    <w:rsid w:val="00E9793C"/>
    <w:rsid w:val="00EA6B18"/>
    <w:rsid w:val="00EA77AF"/>
    <w:rsid w:val="00EA7A6A"/>
    <w:rsid w:val="00EB0CC4"/>
    <w:rsid w:val="00EB3F9A"/>
    <w:rsid w:val="00EB72D6"/>
    <w:rsid w:val="00EC38B3"/>
    <w:rsid w:val="00EC3F29"/>
    <w:rsid w:val="00ED0AFA"/>
    <w:rsid w:val="00ED45BC"/>
    <w:rsid w:val="00ED72E6"/>
    <w:rsid w:val="00EE1F5B"/>
    <w:rsid w:val="00EE3C52"/>
    <w:rsid w:val="00F02025"/>
    <w:rsid w:val="00F04540"/>
    <w:rsid w:val="00F12309"/>
    <w:rsid w:val="00F13705"/>
    <w:rsid w:val="00F20F47"/>
    <w:rsid w:val="00F30E26"/>
    <w:rsid w:val="00F37B9D"/>
    <w:rsid w:val="00F42975"/>
    <w:rsid w:val="00F44858"/>
    <w:rsid w:val="00F460A7"/>
    <w:rsid w:val="00F51AA4"/>
    <w:rsid w:val="00F541CF"/>
    <w:rsid w:val="00F62078"/>
    <w:rsid w:val="00F71AC6"/>
    <w:rsid w:val="00F7502F"/>
    <w:rsid w:val="00F841A4"/>
    <w:rsid w:val="00F84C19"/>
    <w:rsid w:val="00F95156"/>
    <w:rsid w:val="00FA0E08"/>
    <w:rsid w:val="00FA1FC4"/>
    <w:rsid w:val="00FA34DA"/>
    <w:rsid w:val="00FA4A28"/>
    <w:rsid w:val="00FA6561"/>
    <w:rsid w:val="00FB2B1A"/>
    <w:rsid w:val="00FC091D"/>
    <w:rsid w:val="00FC1742"/>
    <w:rsid w:val="00FC5BB0"/>
    <w:rsid w:val="00FC6856"/>
    <w:rsid w:val="00FD152E"/>
    <w:rsid w:val="00FD6CE3"/>
    <w:rsid w:val="00FE2516"/>
    <w:rsid w:val="00FE2AE4"/>
    <w:rsid w:val="00FE4306"/>
    <w:rsid w:val="00FE50C6"/>
    <w:rsid w:val="00FF3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5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ocument Map"/>
    <w:basedOn w:val="a"/>
    <w:link w:val="a5"/>
    <w:uiPriority w:val="99"/>
    <w:semiHidden/>
    <w:unhideWhenUsed/>
    <w:rsid w:val="0021498D"/>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21498D"/>
    <w:rPr>
      <w:rFonts w:ascii="Tahoma" w:hAnsi="Tahoma" w:cs="Tahoma"/>
      <w:sz w:val="16"/>
      <w:szCs w:val="16"/>
    </w:rPr>
  </w:style>
  <w:style w:type="paragraph" w:styleId="a6">
    <w:name w:val="List Paragraph"/>
    <w:basedOn w:val="a"/>
    <w:uiPriority w:val="34"/>
    <w:qFormat/>
    <w:rsid w:val="00151D05"/>
    <w:pPr>
      <w:ind w:left="720"/>
      <w:contextualSpacing/>
    </w:pPr>
  </w:style>
  <w:style w:type="character" w:styleId="a7">
    <w:name w:val="Hyperlink"/>
    <w:basedOn w:val="a0"/>
    <w:uiPriority w:val="99"/>
    <w:rsid w:val="00E96866"/>
    <w:rPr>
      <w:color w:val="0000FF" w:themeColor="hyperlink"/>
      <w:u w:val="single"/>
    </w:rPr>
  </w:style>
  <w:style w:type="paragraph" w:styleId="a8">
    <w:name w:val="header"/>
    <w:basedOn w:val="a"/>
    <w:link w:val="a9"/>
    <w:uiPriority w:val="99"/>
    <w:rsid w:val="00E9686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E96866"/>
    <w:rPr>
      <w:rFonts w:ascii="Times New Roman" w:eastAsia="Times New Roman" w:hAnsi="Times New Roman" w:cs="Times New Roman"/>
      <w:sz w:val="24"/>
      <w:szCs w:val="24"/>
      <w:lang w:eastAsia="ru-RU"/>
    </w:rPr>
  </w:style>
  <w:style w:type="paragraph" w:styleId="aa">
    <w:name w:val="footer"/>
    <w:basedOn w:val="a"/>
    <w:link w:val="ab"/>
    <w:rsid w:val="00E9686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E96866"/>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5A1C9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A1C91"/>
    <w:rPr>
      <w:rFonts w:ascii="Tahoma" w:hAnsi="Tahoma" w:cs="Tahoma"/>
      <w:sz w:val="16"/>
      <w:szCs w:val="16"/>
    </w:rPr>
  </w:style>
  <w:style w:type="paragraph" w:customStyle="1" w:styleId="s3">
    <w:name w:val="s_3"/>
    <w:basedOn w:val="a"/>
    <w:rsid w:val="00B00EEC"/>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Emphasis"/>
    <w:basedOn w:val="a0"/>
    <w:uiPriority w:val="20"/>
    <w:qFormat/>
    <w:rsid w:val="00B00EEC"/>
    <w:rPr>
      <w:i/>
      <w:iCs/>
    </w:rPr>
  </w:style>
  <w:style w:type="paragraph" w:customStyle="1" w:styleId="s1">
    <w:name w:val="s_1"/>
    <w:basedOn w:val="a"/>
    <w:rsid w:val="00B00E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
    <w:rsid w:val="00B00EEC"/>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B00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B00EEC"/>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5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ocument Map"/>
    <w:basedOn w:val="a"/>
    <w:link w:val="a5"/>
    <w:uiPriority w:val="99"/>
    <w:semiHidden/>
    <w:unhideWhenUsed/>
    <w:rsid w:val="0021498D"/>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21498D"/>
    <w:rPr>
      <w:rFonts w:ascii="Tahoma" w:hAnsi="Tahoma" w:cs="Tahoma"/>
      <w:sz w:val="16"/>
      <w:szCs w:val="16"/>
    </w:rPr>
  </w:style>
  <w:style w:type="paragraph" w:styleId="a6">
    <w:name w:val="List Paragraph"/>
    <w:basedOn w:val="a"/>
    <w:uiPriority w:val="34"/>
    <w:qFormat/>
    <w:rsid w:val="00151D05"/>
    <w:pPr>
      <w:ind w:left="720"/>
      <w:contextualSpacing/>
    </w:pPr>
  </w:style>
  <w:style w:type="character" w:styleId="a7">
    <w:name w:val="Hyperlink"/>
    <w:basedOn w:val="a0"/>
    <w:uiPriority w:val="99"/>
    <w:rsid w:val="00E96866"/>
    <w:rPr>
      <w:color w:val="0000FF" w:themeColor="hyperlink"/>
      <w:u w:val="single"/>
    </w:rPr>
  </w:style>
  <w:style w:type="paragraph" w:styleId="a8">
    <w:name w:val="header"/>
    <w:basedOn w:val="a"/>
    <w:link w:val="a9"/>
    <w:uiPriority w:val="99"/>
    <w:rsid w:val="00E9686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E96866"/>
    <w:rPr>
      <w:rFonts w:ascii="Times New Roman" w:eastAsia="Times New Roman" w:hAnsi="Times New Roman" w:cs="Times New Roman"/>
      <w:sz w:val="24"/>
      <w:szCs w:val="24"/>
      <w:lang w:eastAsia="ru-RU"/>
    </w:rPr>
  </w:style>
  <w:style w:type="paragraph" w:styleId="aa">
    <w:name w:val="footer"/>
    <w:basedOn w:val="a"/>
    <w:link w:val="ab"/>
    <w:rsid w:val="00E9686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E96866"/>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5A1C9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A1C91"/>
    <w:rPr>
      <w:rFonts w:ascii="Tahoma" w:hAnsi="Tahoma" w:cs="Tahoma"/>
      <w:sz w:val="16"/>
      <w:szCs w:val="16"/>
    </w:rPr>
  </w:style>
  <w:style w:type="paragraph" w:customStyle="1" w:styleId="s3">
    <w:name w:val="s_3"/>
    <w:basedOn w:val="a"/>
    <w:rsid w:val="00B00EEC"/>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Emphasis"/>
    <w:basedOn w:val="a0"/>
    <w:uiPriority w:val="20"/>
    <w:qFormat/>
    <w:rsid w:val="00B00EEC"/>
    <w:rPr>
      <w:i/>
      <w:iCs/>
    </w:rPr>
  </w:style>
  <w:style w:type="paragraph" w:customStyle="1" w:styleId="s1">
    <w:name w:val="s_1"/>
    <w:basedOn w:val="a"/>
    <w:rsid w:val="00B00E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
    <w:rsid w:val="00B00EEC"/>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B00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B00EE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913679">
      <w:bodyDiv w:val="1"/>
      <w:marLeft w:val="0"/>
      <w:marRight w:val="0"/>
      <w:marTop w:val="0"/>
      <w:marBottom w:val="0"/>
      <w:divBdr>
        <w:top w:val="none" w:sz="0" w:space="0" w:color="auto"/>
        <w:left w:val="none" w:sz="0" w:space="0" w:color="auto"/>
        <w:bottom w:val="none" w:sz="0" w:space="0" w:color="auto"/>
        <w:right w:val="none" w:sz="0" w:space="0" w:color="auto"/>
      </w:divBdr>
    </w:div>
    <w:div w:id="893850483">
      <w:bodyDiv w:val="1"/>
      <w:marLeft w:val="0"/>
      <w:marRight w:val="0"/>
      <w:marTop w:val="0"/>
      <w:marBottom w:val="0"/>
      <w:divBdr>
        <w:top w:val="none" w:sz="0" w:space="0" w:color="auto"/>
        <w:left w:val="none" w:sz="0" w:space="0" w:color="auto"/>
        <w:bottom w:val="none" w:sz="0" w:space="0" w:color="auto"/>
        <w:right w:val="none" w:sz="0" w:space="0" w:color="auto"/>
      </w:divBdr>
    </w:div>
    <w:div w:id="973683161">
      <w:bodyDiv w:val="1"/>
      <w:marLeft w:val="0"/>
      <w:marRight w:val="0"/>
      <w:marTop w:val="0"/>
      <w:marBottom w:val="0"/>
      <w:divBdr>
        <w:top w:val="none" w:sz="0" w:space="0" w:color="auto"/>
        <w:left w:val="none" w:sz="0" w:space="0" w:color="auto"/>
        <w:bottom w:val="none" w:sz="0" w:space="0" w:color="auto"/>
        <w:right w:val="none" w:sz="0" w:space="0" w:color="auto"/>
      </w:divBdr>
    </w:div>
    <w:div w:id="1165245588">
      <w:bodyDiv w:val="1"/>
      <w:marLeft w:val="0"/>
      <w:marRight w:val="0"/>
      <w:marTop w:val="0"/>
      <w:marBottom w:val="0"/>
      <w:divBdr>
        <w:top w:val="none" w:sz="0" w:space="0" w:color="auto"/>
        <w:left w:val="none" w:sz="0" w:space="0" w:color="auto"/>
        <w:bottom w:val="none" w:sz="0" w:space="0" w:color="auto"/>
        <w:right w:val="none" w:sz="0" w:space="0" w:color="auto"/>
      </w:divBdr>
    </w:div>
    <w:div w:id="1253245817">
      <w:bodyDiv w:val="1"/>
      <w:marLeft w:val="0"/>
      <w:marRight w:val="0"/>
      <w:marTop w:val="0"/>
      <w:marBottom w:val="0"/>
      <w:divBdr>
        <w:top w:val="none" w:sz="0" w:space="0" w:color="auto"/>
        <w:left w:val="none" w:sz="0" w:space="0" w:color="auto"/>
        <w:bottom w:val="none" w:sz="0" w:space="0" w:color="auto"/>
        <w:right w:val="none" w:sz="0" w:space="0" w:color="auto"/>
      </w:divBdr>
    </w:div>
    <w:div w:id="1258557425">
      <w:bodyDiv w:val="1"/>
      <w:marLeft w:val="0"/>
      <w:marRight w:val="0"/>
      <w:marTop w:val="0"/>
      <w:marBottom w:val="0"/>
      <w:divBdr>
        <w:top w:val="none" w:sz="0" w:space="0" w:color="auto"/>
        <w:left w:val="none" w:sz="0" w:space="0" w:color="auto"/>
        <w:bottom w:val="none" w:sz="0" w:space="0" w:color="auto"/>
        <w:right w:val="none" w:sz="0" w:space="0" w:color="auto"/>
      </w:divBdr>
    </w:div>
    <w:div w:id="1413577384">
      <w:bodyDiv w:val="1"/>
      <w:marLeft w:val="0"/>
      <w:marRight w:val="0"/>
      <w:marTop w:val="0"/>
      <w:marBottom w:val="0"/>
      <w:divBdr>
        <w:top w:val="none" w:sz="0" w:space="0" w:color="auto"/>
        <w:left w:val="none" w:sz="0" w:space="0" w:color="auto"/>
        <w:bottom w:val="none" w:sz="0" w:space="0" w:color="auto"/>
        <w:right w:val="none" w:sz="0" w:space="0" w:color="auto"/>
      </w:divBdr>
    </w:div>
    <w:div w:id="1442605054">
      <w:bodyDiv w:val="1"/>
      <w:marLeft w:val="0"/>
      <w:marRight w:val="0"/>
      <w:marTop w:val="0"/>
      <w:marBottom w:val="0"/>
      <w:divBdr>
        <w:top w:val="none" w:sz="0" w:space="0" w:color="auto"/>
        <w:left w:val="none" w:sz="0" w:space="0" w:color="auto"/>
        <w:bottom w:val="none" w:sz="0" w:space="0" w:color="auto"/>
        <w:right w:val="none" w:sz="0" w:space="0" w:color="auto"/>
      </w:divBdr>
    </w:div>
    <w:div w:id="1474442775">
      <w:bodyDiv w:val="1"/>
      <w:marLeft w:val="0"/>
      <w:marRight w:val="0"/>
      <w:marTop w:val="0"/>
      <w:marBottom w:val="0"/>
      <w:divBdr>
        <w:top w:val="none" w:sz="0" w:space="0" w:color="auto"/>
        <w:left w:val="none" w:sz="0" w:space="0" w:color="auto"/>
        <w:bottom w:val="none" w:sz="0" w:space="0" w:color="auto"/>
        <w:right w:val="none" w:sz="0" w:space="0" w:color="auto"/>
      </w:divBdr>
    </w:div>
    <w:div w:id="1544095451">
      <w:bodyDiv w:val="1"/>
      <w:marLeft w:val="0"/>
      <w:marRight w:val="0"/>
      <w:marTop w:val="0"/>
      <w:marBottom w:val="0"/>
      <w:divBdr>
        <w:top w:val="none" w:sz="0" w:space="0" w:color="auto"/>
        <w:left w:val="none" w:sz="0" w:space="0" w:color="auto"/>
        <w:bottom w:val="none" w:sz="0" w:space="0" w:color="auto"/>
        <w:right w:val="none" w:sz="0" w:space="0" w:color="auto"/>
      </w:divBdr>
    </w:div>
    <w:div w:id="1699046798">
      <w:bodyDiv w:val="1"/>
      <w:marLeft w:val="0"/>
      <w:marRight w:val="0"/>
      <w:marTop w:val="0"/>
      <w:marBottom w:val="0"/>
      <w:divBdr>
        <w:top w:val="none" w:sz="0" w:space="0" w:color="auto"/>
        <w:left w:val="none" w:sz="0" w:space="0" w:color="auto"/>
        <w:bottom w:val="none" w:sz="0" w:space="0" w:color="auto"/>
        <w:right w:val="none" w:sz="0" w:space="0" w:color="auto"/>
      </w:divBdr>
    </w:div>
    <w:div w:id="1799108312">
      <w:bodyDiv w:val="1"/>
      <w:marLeft w:val="0"/>
      <w:marRight w:val="0"/>
      <w:marTop w:val="0"/>
      <w:marBottom w:val="0"/>
      <w:divBdr>
        <w:top w:val="none" w:sz="0" w:space="0" w:color="auto"/>
        <w:left w:val="none" w:sz="0" w:space="0" w:color="auto"/>
        <w:bottom w:val="none" w:sz="0" w:space="0" w:color="auto"/>
        <w:right w:val="none" w:sz="0" w:space="0" w:color="auto"/>
      </w:divBdr>
    </w:div>
    <w:div w:id="183240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bileonline.garant.ru/" TargetMode="External"/><Relationship Id="rId18" Type="http://schemas.openxmlformats.org/officeDocument/2006/relationships/hyperlink" Target="https://mobileonline.garant.ru/" TargetMode="External"/><Relationship Id="rId26" Type="http://schemas.openxmlformats.org/officeDocument/2006/relationships/hyperlink" Target="https://mobileonline.garant.ru/" TargetMode="External"/><Relationship Id="rId39" Type="http://schemas.openxmlformats.org/officeDocument/2006/relationships/hyperlink" Target="https://mobileonline.garant.ru/" TargetMode="External"/><Relationship Id="rId3" Type="http://schemas.openxmlformats.org/officeDocument/2006/relationships/styles" Target="styles.xml"/><Relationship Id="rId21" Type="http://schemas.openxmlformats.org/officeDocument/2006/relationships/hyperlink" Target="https://mobileonline.garant.ru/" TargetMode="External"/><Relationship Id="rId34" Type="http://schemas.openxmlformats.org/officeDocument/2006/relationships/hyperlink" Target="https://mobileonline.garant.ru/" TargetMode="External"/><Relationship Id="rId42" Type="http://schemas.openxmlformats.org/officeDocument/2006/relationships/hyperlink" Target="https://mobileonline.garant.ru/" TargetMode="External"/><Relationship Id="rId47" Type="http://schemas.openxmlformats.org/officeDocument/2006/relationships/hyperlink" Target="https://mobileonline.garant.ru/" TargetMode="External"/><Relationship Id="rId7" Type="http://schemas.openxmlformats.org/officeDocument/2006/relationships/footnotes" Target="footnotes.xml"/><Relationship Id="rId12" Type="http://schemas.openxmlformats.org/officeDocument/2006/relationships/hyperlink" Target="https://mobileonline.garant.ru/" TargetMode="External"/><Relationship Id="rId17" Type="http://schemas.openxmlformats.org/officeDocument/2006/relationships/hyperlink" Target="https://mobileonline.garant.ru/" TargetMode="External"/><Relationship Id="rId25" Type="http://schemas.openxmlformats.org/officeDocument/2006/relationships/hyperlink" Target="https://mobileonline.garant.ru/" TargetMode="External"/><Relationship Id="rId33" Type="http://schemas.openxmlformats.org/officeDocument/2006/relationships/hyperlink" Target="https://mobileonline.garant.ru/" TargetMode="External"/><Relationship Id="rId38" Type="http://schemas.openxmlformats.org/officeDocument/2006/relationships/hyperlink" Target="https://mobileonline.garant.ru/" TargetMode="External"/><Relationship Id="rId46" Type="http://schemas.openxmlformats.org/officeDocument/2006/relationships/hyperlink" Target="https://mobileonline.garant.ru/" TargetMode="Externa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hyperlink" Target="https://mobileonline.garant.ru/" TargetMode="External"/><Relationship Id="rId29" Type="http://schemas.openxmlformats.org/officeDocument/2006/relationships/hyperlink" Target="https://mobileonline.garant.ru/" TargetMode="External"/><Relationship Id="rId41" Type="http://schemas.openxmlformats.org/officeDocument/2006/relationships/hyperlink" Target="https://mobileonline.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obileonline.garant.ru/" TargetMode="External"/><Relationship Id="rId24" Type="http://schemas.openxmlformats.org/officeDocument/2006/relationships/hyperlink" Target="https://mobileonline.garant.ru/" TargetMode="External"/><Relationship Id="rId32" Type="http://schemas.openxmlformats.org/officeDocument/2006/relationships/hyperlink" Target="https://mobileonline.garant.ru/" TargetMode="External"/><Relationship Id="rId37" Type="http://schemas.openxmlformats.org/officeDocument/2006/relationships/hyperlink" Target="https://mobileonline.garant.ru/" TargetMode="External"/><Relationship Id="rId40" Type="http://schemas.openxmlformats.org/officeDocument/2006/relationships/hyperlink" Target="https://mobileonline.garant.ru/" TargetMode="External"/><Relationship Id="rId45" Type="http://schemas.openxmlformats.org/officeDocument/2006/relationships/hyperlink" Target="https://mobileonline.garant.ru/" TargetMode="External"/><Relationship Id="rId5" Type="http://schemas.openxmlformats.org/officeDocument/2006/relationships/settings" Target="settings.xml"/><Relationship Id="rId15" Type="http://schemas.openxmlformats.org/officeDocument/2006/relationships/hyperlink" Target="https://mobileonline.garant.ru/" TargetMode="External"/><Relationship Id="rId23" Type="http://schemas.openxmlformats.org/officeDocument/2006/relationships/hyperlink" Target="https://mobileonline.garant.ru/" TargetMode="External"/><Relationship Id="rId28" Type="http://schemas.openxmlformats.org/officeDocument/2006/relationships/hyperlink" Target="https://mobileonline.garant.ru/" TargetMode="External"/><Relationship Id="rId36" Type="http://schemas.openxmlformats.org/officeDocument/2006/relationships/hyperlink" Target="https://mobileonline.garant.ru/" TargetMode="External"/><Relationship Id="rId49" Type="http://schemas.openxmlformats.org/officeDocument/2006/relationships/theme" Target="theme/theme1.xml"/><Relationship Id="rId10" Type="http://schemas.openxmlformats.org/officeDocument/2006/relationships/hyperlink" Target="https://mobileonline.garant.ru/" TargetMode="External"/><Relationship Id="rId19" Type="http://schemas.openxmlformats.org/officeDocument/2006/relationships/hyperlink" Target="https://mobileonline.garant.ru/" TargetMode="External"/><Relationship Id="rId31" Type="http://schemas.openxmlformats.org/officeDocument/2006/relationships/hyperlink" Target="https://mobileonline.garant.ru/" TargetMode="External"/><Relationship Id="rId44" Type="http://schemas.openxmlformats.org/officeDocument/2006/relationships/hyperlink" Target="https://mobileonline.garant.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mobileonline.garant.ru/" TargetMode="External"/><Relationship Id="rId22" Type="http://schemas.openxmlformats.org/officeDocument/2006/relationships/hyperlink" Target="https://mobileonline.garant.ru/" TargetMode="External"/><Relationship Id="rId27" Type="http://schemas.openxmlformats.org/officeDocument/2006/relationships/hyperlink" Target="https://mobileonline.garant.ru/" TargetMode="External"/><Relationship Id="rId30" Type="http://schemas.openxmlformats.org/officeDocument/2006/relationships/hyperlink" Target="https://mobileonline.garant.ru/" TargetMode="External"/><Relationship Id="rId35" Type="http://schemas.openxmlformats.org/officeDocument/2006/relationships/hyperlink" Target="https://mobileonline.garant.ru/" TargetMode="External"/><Relationship Id="rId43" Type="http://schemas.openxmlformats.org/officeDocument/2006/relationships/hyperlink" Target="https://mobileonline.garant.ru/"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F322F-042E-4137-96A0-31140055A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172</Pages>
  <Words>39443</Words>
  <Characters>224828</Characters>
  <Application>Microsoft Office Word</Application>
  <DocSecurity>0</DocSecurity>
  <Lines>1873</Lines>
  <Paragraphs>527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dc:creator>
  <cp:lastModifiedBy>buh2</cp:lastModifiedBy>
  <cp:revision>13</cp:revision>
  <cp:lastPrinted>2020-08-20T11:17:00Z</cp:lastPrinted>
  <dcterms:created xsi:type="dcterms:W3CDTF">2020-08-20T10:24:00Z</dcterms:created>
  <dcterms:modified xsi:type="dcterms:W3CDTF">2020-10-12T13:06:00Z</dcterms:modified>
</cp:coreProperties>
</file>