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5213"/>
      </w:tblGrid>
      <w:tr w:rsidR="00775E26" w:rsidRPr="00775E26" w:rsidTr="004F6969">
        <w:tc>
          <w:tcPr>
            <w:tcW w:w="5637" w:type="dxa"/>
            <w:tcBorders>
              <w:top w:val="nil"/>
              <w:left w:val="nil"/>
              <w:bottom w:val="nil"/>
              <w:right w:val="nil"/>
            </w:tcBorders>
          </w:tcPr>
          <w:p w:rsidR="00775E26" w:rsidRPr="00775E26" w:rsidRDefault="00775E26" w:rsidP="00775E26">
            <w:pPr>
              <w:spacing w:after="0" w:line="360" w:lineRule="auto"/>
              <w:jc w:val="right"/>
              <w:rPr>
                <w:rFonts w:ascii="Times New Roman" w:hAnsi="Times New Roman"/>
                <w:color w:val="000000"/>
                <w:sz w:val="28"/>
                <w:szCs w:val="28"/>
              </w:rPr>
            </w:pPr>
          </w:p>
        </w:tc>
        <w:tc>
          <w:tcPr>
            <w:tcW w:w="5213" w:type="dxa"/>
            <w:tcBorders>
              <w:top w:val="nil"/>
              <w:left w:val="nil"/>
              <w:bottom w:val="nil"/>
              <w:right w:val="nil"/>
            </w:tcBorders>
          </w:tcPr>
          <w:p w:rsidR="007B148F" w:rsidRPr="003F74B0" w:rsidRDefault="007B148F" w:rsidP="007B148F">
            <w:pPr>
              <w:spacing w:after="0" w:line="240" w:lineRule="auto"/>
              <w:ind w:left="34"/>
              <w:rPr>
                <w:rFonts w:ascii="Times New Roman" w:hAnsi="Times New Roman"/>
                <w:sz w:val="28"/>
                <w:szCs w:val="28"/>
              </w:rPr>
            </w:pPr>
            <w:r w:rsidRPr="003F74B0">
              <w:rPr>
                <w:rFonts w:ascii="Times New Roman" w:hAnsi="Times New Roman"/>
                <w:sz w:val="28"/>
                <w:szCs w:val="28"/>
              </w:rPr>
              <w:t>Приложение</w:t>
            </w:r>
          </w:p>
          <w:p w:rsidR="007B148F" w:rsidRPr="003F74B0" w:rsidRDefault="007B148F" w:rsidP="007B148F">
            <w:pPr>
              <w:spacing w:after="0" w:line="240" w:lineRule="auto"/>
              <w:ind w:left="34"/>
              <w:rPr>
                <w:rFonts w:ascii="Times New Roman" w:hAnsi="Times New Roman"/>
                <w:sz w:val="28"/>
                <w:szCs w:val="28"/>
              </w:rPr>
            </w:pPr>
          </w:p>
          <w:p w:rsidR="007B148F" w:rsidRPr="003F74B0" w:rsidRDefault="007B148F" w:rsidP="007B148F">
            <w:pPr>
              <w:spacing w:after="0" w:line="240" w:lineRule="auto"/>
              <w:ind w:left="34"/>
              <w:rPr>
                <w:rFonts w:ascii="Times New Roman" w:hAnsi="Times New Roman"/>
                <w:sz w:val="28"/>
                <w:szCs w:val="28"/>
              </w:rPr>
            </w:pPr>
            <w:r w:rsidRPr="003F74B0">
              <w:rPr>
                <w:rFonts w:ascii="Times New Roman" w:hAnsi="Times New Roman"/>
                <w:sz w:val="28"/>
                <w:szCs w:val="28"/>
              </w:rPr>
              <w:t>УТВЕРЖДЕН</w:t>
            </w:r>
            <w:r w:rsidR="00C30C8D">
              <w:rPr>
                <w:rFonts w:ascii="Times New Roman" w:hAnsi="Times New Roman"/>
                <w:sz w:val="28"/>
                <w:szCs w:val="28"/>
              </w:rPr>
              <w:t>О</w:t>
            </w:r>
          </w:p>
          <w:p w:rsidR="007B148F" w:rsidRPr="003F74B0" w:rsidRDefault="007B148F" w:rsidP="007B148F">
            <w:pPr>
              <w:spacing w:after="0" w:line="240" w:lineRule="auto"/>
              <w:ind w:left="34"/>
              <w:rPr>
                <w:rFonts w:ascii="Times New Roman" w:hAnsi="Times New Roman"/>
                <w:sz w:val="28"/>
                <w:szCs w:val="28"/>
              </w:rPr>
            </w:pPr>
            <w:r w:rsidRPr="003F74B0">
              <w:rPr>
                <w:rFonts w:ascii="Times New Roman" w:hAnsi="Times New Roman"/>
                <w:sz w:val="28"/>
                <w:szCs w:val="28"/>
              </w:rPr>
              <w:t>распоряжением Правительства</w:t>
            </w:r>
          </w:p>
          <w:p w:rsidR="007B148F" w:rsidRPr="003F74B0" w:rsidRDefault="007B148F" w:rsidP="007B148F">
            <w:pPr>
              <w:spacing w:after="0" w:line="240" w:lineRule="auto"/>
              <w:ind w:left="34"/>
              <w:rPr>
                <w:rFonts w:ascii="Times New Roman" w:hAnsi="Times New Roman"/>
                <w:sz w:val="28"/>
                <w:szCs w:val="28"/>
              </w:rPr>
            </w:pPr>
            <w:r w:rsidRPr="003F74B0">
              <w:rPr>
                <w:rFonts w:ascii="Times New Roman" w:hAnsi="Times New Roman"/>
                <w:sz w:val="28"/>
                <w:szCs w:val="28"/>
              </w:rPr>
              <w:t>Воронежской области</w:t>
            </w:r>
          </w:p>
          <w:p w:rsidR="00775E26" w:rsidRPr="00775E26" w:rsidRDefault="0082194A" w:rsidP="00C30C8D">
            <w:pPr>
              <w:spacing w:after="0" w:line="240" w:lineRule="auto"/>
              <w:ind w:left="34"/>
              <w:rPr>
                <w:rFonts w:ascii="Times New Roman" w:hAnsi="Times New Roman"/>
                <w:color w:val="000000"/>
                <w:sz w:val="28"/>
                <w:szCs w:val="28"/>
              </w:rPr>
            </w:pPr>
            <w:r>
              <w:rPr>
                <w:rFonts w:ascii="Times New Roman" w:hAnsi="Times New Roman"/>
                <w:color w:val="000000"/>
                <w:sz w:val="28"/>
                <w:szCs w:val="28"/>
              </w:rPr>
              <w:t>от 1 апреля 2025 г. № 195-р</w:t>
            </w:r>
          </w:p>
        </w:tc>
      </w:tr>
    </w:tbl>
    <w:p w:rsidR="00694BD1" w:rsidRDefault="00694BD1" w:rsidP="00115161">
      <w:pPr>
        <w:spacing w:after="0" w:line="360" w:lineRule="auto"/>
        <w:jc w:val="center"/>
        <w:rPr>
          <w:rFonts w:ascii="Times New Roman" w:hAnsi="Times New Roman"/>
          <w:sz w:val="28"/>
          <w:szCs w:val="28"/>
        </w:rPr>
      </w:pPr>
    </w:p>
    <w:p w:rsidR="00C30C8D" w:rsidRDefault="00C30C8D" w:rsidP="00115161">
      <w:pPr>
        <w:spacing w:after="0" w:line="360" w:lineRule="auto"/>
        <w:jc w:val="center"/>
        <w:rPr>
          <w:rFonts w:ascii="Times New Roman" w:hAnsi="Times New Roman"/>
          <w:sz w:val="28"/>
          <w:szCs w:val="28"/>
        </w:rPr>
      </w:pPr>
    </w:p>
    <w:p w:rsidR="00E33D9B" w:rsidRPr="00EA6103" w:rsidRDefault="00C30C8D" w:rsidP="00E33D9B">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C30C8D" w:rsidRDefault="005C2FF4" w:rsidP="00E33D9B">
      <w:pPr>
        <w:spacing w:after="0" w:line="240" w:lineRule="auto"/>
        <w:jc w:val="center"/>
        <w:rPr>
          <w:rFonts w:ascii="Times New Roman" w:hAnsi="Times New Roman"/>
          <w:b/>
          <w:sz w:val="28"/>
          <w:szCs w:val="28"/>
        </w:rPr>
      </w:pPr>
      <w:r w:rsidRPr="00C30C8D">
        <w:rPr>
          <w:rFonts w:ascii="Times New Roman" w:hAnsi="Times New Roman"/>
          <w:b/>
          <w:sz w:val="28"/>
          <w:szCs w:val="28"/>
        </w:rPr>
        <w:t>о</w:t>
      </w:r>
      <w:r w:rsidR="00041F17" w:rsidRPr="00C30C8D">
        <w:rPr>
          <w:rFonts w:ascii="Times New Roman" w:hAnsi="Times New Roman"/>
          <w:b/>
          <w:sz w:val="28"/>
          <w:szCs w:val="28"/>
        </w:rPr>
        <w:t>б организации</w:t>
      </w:r>
      <w:r w:rsidR="005040FD" w:rsidRPr="00C30C8D">
        <w:rPr>
          <w:rFonts w:ascii="Times New Roman" w:hAnsi="Times New Roman"/>
          <w:b/>
          <w:sz w:val="28"/>
          <w:szCs w:val="28"/>
        </w:rPr>
        <w:t xml:space="preserve"> </w:t>
      </w:r>
      <w:r w:rsidR="00EA5346" w:rsidRPr="00C30C8D">
        <w:rPr>
          <w:rFonts w:ascii="Times New Roman" w:hAnsi="Times New Roman"/>
          <w:b/>
          <w:sz w:val="28"/>
          <w:szCs w:val="28"/>
        </w:rPr>
        <w:t xml:space="preserve">и </w:t>
      </w:r>
      <w:r w:rsidR="005040FD" w:rsidRPr="00C30C8D">
        <w:rPr>
          <w:rFonts w:ascii="Times New Roman" w:hAnsi="Times New Roman"/>
          <w:b/>
          <w:sz w:val="28"/>
          <w:szCs w:val="28"/>
        </w:rPr>
        <w:t>проведени</w:t>
      </w:r>
      <w:r w:rsidR="00EA5346" w:rsidRPr="00C30C8D">
        <w:rPr>
          <w:rFonts w:ascii="Times New Roman" w:hAnsi="Times New Roman"/>
          <w:b/>
          <w:sz w:val="28"/>
          <w:szCs w:val="28"/>
        </w:rPr>
        <w:t>и</w:t>
      </w:r>
      <w:r w:rsidR="005040FD" w:rsidRPr="00C30C8D">
        <w:rPr>
          <w:rFonts w:ascii="Times New Roman" w:hAnsi="Times New Roman"/>
          <w:b/>
          <w:sz w:val="28"/>
          <w:szCs w:val="28"/>
        </w:rPr>
        <w:t xml:space="preserve"> месячника охраны труда </w:t>
      </w:r>
    </w:p>
    <w:p w:rsidR="00E33D9B" w:rsidRPr="00C30C8D" w:rsidRDefault="005040FD" w:rsidP="00E33D9B">
      <w:pPr>
        <w:spacing w:after="0" w:line="240" w:lineRule="auto"/>
        <w:jc w:val="center"/>
        <w:rPr>
          <w:rFonts w:ascii="Times New Roman" w:hAnsi="Times New Roman"/>
          <w:b/>
          <w:sz w:val="28"/>
          <w:szCs w:val="28"/>
        </w:rPr>
      </w:pPr>
      <w:r w:rsidRPr="00C30C8D">
        <w:rPr>
          <w:rFonts w:ascii="Times New Roman" w:hAnsi="Times New Roman"/>
          <w:b/>
          <w:sz w:val="28"/>
          <w:szCs w:val="28"/>
        </w:rPr>
        <w:t>на территории Воронежской области</w:t>
      </w:r>
    </w:p>
    <w:p w:rsidR="00E33D9B" w:rsidRDefault="00E33D9B" w:rsidP="00E33D9B">
      <w:pPr>
        <w:spacing w:after="0" w:line="240" w:lineRule="auto"/>
        <w:jc w:val="center"/>
        <w:rPr>
          <w:rFonts w:ascii="Times New Roman" w:hAnsi="Times New Roman"/>
          <w:sz w:val="28"/>
          <w:szCs w:val="28"/>
        </w:rPr>
      </w:pPr>
    </w:p>
    <w:p w:rsidR="000564AF" w:rsidRPr="004F6969" w:rsidRDefault="000564AF" w:rsidP="004F6969">
      <w:pPr>
        <w:spacing w:after="0" w:line="240" w:lineRule="auto"/>
        <w:jc w:val="center"/>
        <w:rPr>
          <w:rFonts w:ascii="Times New Roman" w:hAnsi="Times New Roman"/>
          <w:sz w:val="24"/>
          <w:szCs w:val="24"/>
        </w:rPr>
      </w:pPr>
    </w:p>
    <w:p w:rsidR="00E33D9B" w:rsidRDefault="00BD7137" w:rsidP="00767924">
      <w:pPr>
        <w:spacing w:after="0" w:line="600" w:lineRule="auto"/>
        <w:jc w:val="center"/>
        <w:rPr>
          <w:rFonts w:ascii="Times New Roman" w:hAnsi="Times New Roman"/>
          <w:sz w:val="28"/>
          <w:szCs w:val="28"/>
        </w:rPr>
      </w:pPr>
      <w:r w:rsidRPr="005C2FF4">
        <w:rPr>
          <w:rFonts w:ascii="Times New Roman" w:hAnsi="Times New Roman"/>
          <w:sz w:val="28"/>
          <w:szCs w:val="28"/>
        </w:rPr>
        <w:t>1</w:t>
      </w:r>
      <w:r w:rsidR="0029183F">
        <w:rPr>
          <w:rFonts w:ascii="Times New Roman" w:hAnsi="Times New Roman"/>
          <w:sz w:val="28"/>
          <w:szCs w:val="28"/>
        </w:rPr>
        <w:t xml:space="preserve">. </w:t>
      </w:r>
      <w:r w:rsidR="00E33D9B" w:rsidRPr="00C05FA1">
        <w:rPr>
          <w:rFonts w:ascii="Times New Roman" w:hAnsi="Times New Roman"/>
          <w:sz w:val="28"/>
          <w:szCs w:val="28"/>
        </w:rPr>
        <w:t>Общие положения</w:t>
      </w:r>
    </w:p>
    <w:p w:rsidR="00E33D9B" w:rsidRPr="002E09A5" w:rsidRDefault="00D14448" w:rsidP="002E09A5">
      <w:pPr>
        <w:tabs>
          <w:tab w:val="left" w:pos="1134"/>
          <w:tab w:val="left" w:pos="1276"/>
        </w:tabs>
        <w:spacing w:after="0" w:line="360" w:lineRule="auto"/>
        <w:ind w:firstLine="709"/>
        <w:jc w:val="both"/>
        <w:rPr>
          <w:rFonts w:ascii="Times New Roman" w:hAnsi="Times New Roman"/>
          <w:sz w:val="28"/>
          <w:szCs w:val="28"/>
        </w:rPr>
      </w:pPr>
      <w:r w:rsidRPr="002E09A5">
        <w:rPr>
          <w:rFonts w:ascii="Times New Roman" w:hAnsi="Times New Roman"/>
          <w:sz w:val="28"/>
          <w:szCs w:val="28"/>
        </w:rPr>
        <w:t>1.</w:t>
      </w:r>
      <w:r w:rsidR="00552766" w:rsidRPr="002E09A5">
        <w:rPr>
          <w:rFonts w:ascii="Times New Roman" w:hAnsi="Times New Roman"/>
          <w:sz w:val="28"/>
          <w:szCs w:val="28"/>
        </w:rPr>
        <w:t>1. </w:t>
      </w:r>
      <w:r w:rsidR="00E33D9B" w:rsidRPr="002E09A5">
        <w:rPr>
          <w:rFonts w:ascii="Times New Roman" w:hAnsi="Times New Roman"/>
          <w:sz w:val="28"/>
          <w:szCs w:val="28"/>
        </w:rPr>
        <w:t>Настоящее Положение устанавливает порядок</w:t>
      </w:r>
      <w:r w:rsidRPr="002E09A5">
        <w:rPr>
          <w:rFonts w:ascii="Times New Roman" w:hAnsi="Times New Roman"/>
          <w:sz w:val="28"/>
          <w:szCs w:val="28"/>
        </w:rPr>
        <w:t xml:space="preserve"> организации</w:t>
      </w:r>
      <w:r w:rsidR="00C02005" w:rsidRPr="002E09A5">
        <w:rPr>
          <w:rFonts w:ascii="Times New Roman" w:hAnsi="Times New Roman"/>
          <w:sz w:val="28"/>
          <w:szCs w:val="28"/>
        </w:rPr>
        <w:t xml:space="preserve"> и проведения месячника охраны труда на территории Воронежской области</w:t>
      </w:r>
      <w:r w:rsidR="005C2FF4">
        <w:rPr>
          <w:rFonts w:ascii="Times New Roman" w:hAnsi="Times New Roman"/>
          <w:sz w:val="28"/>
          <w:szCs w:val="28"/>
        </w:rPr>
        <w:t xml:space="preserve"> </w:t>
      </w:r>
      <w:r w:rsidR="005C2FF4" w:rsidRPr="002E09A5">
        <w:rPr>
          <w:rFonts w:ascii="Times New Roman" w:hAnsi="Times New Roman"/>
          <w:sz w:val="28"/>
          <w:szCs w:val="28"/>
        </w:rPr>
        <w:t>(далее – месячник)</w:t>
      </w:r>
      <w:r w:rsidR="00E33D9B" w:rsidRPr="002E09A5">
        <w:rPr>
          <w:rFonts w:ascii="Times New Roman" w:hAnsi="Times New Roman"/>
          <w:sz w:val="28"/>
          <w:szCs w:val="28"/>
        </w:rPr>
        <w:t>.</w:t>
      </w:r>
    </w:p>
    <w:p w:rsidR="00C02005" w:rsidRPr="002E09A5" w:rsidRDefault="00552766" w:rsidP="002E09A5">
      <w:pPr>
        <w:tabs>
          <w:tab w:val="left" w:pos="993"/>
        </w:tabs>
        <w:spacing w:after="0" w:line="360" w:lineRule="auto"/>
        <w:ind w:firstLine="709"/>
        <w:jc w:val="both"/>
        <w:rPr>
          <w:rFonts w:ascii="Times New Roman" w:hAnsi="Times New Roman"/>
          <w:sz w:val="28"/>
          <w:szCs w:val="28"/>
        </w:rPr>
      </w:pPr>
      <w:r w:rsidRPr="002E09A5">
        <w:rPr>
          <w:rFonts w:ascii="Times New Roman" w:hAnsi="Times New Roman"/>
          <w:sz w:val="28"/>
          <w:szCs w:val="28"/>
        </w:rPr>
        <w:t>1.2. </w:t>
      </w:r>
      <w:r w:rsidR="00C02005" w:rsidRPr="002E09A5">
        <w:rPr>
          <w:rFonts w:ascii="Times New Roman" w:hAnsi="Times New Roman"/>
          <w:sz w:val="28"/>
          <w:szCs w:val="28"/>
        </w:rPr>
        <w:t>Месячник направлен на активное проведение</w:t>
      </w:r>
      <w:r w:rsidR="000564AF">
        <w:rPr>
          <w:rFonts w:ascii="Times New Roman" w:hAnsi="Times New Roman"/>
          <w:sz w:val="28"/>
          <w:szCs w:val="28"/>
        </w:rPr>
        <w:t xml:space="preserve"> в организациях</w:t>
      </w:r>
      <w:r w:rsidR="00C02005" w:rsidRPr="002E09A5">
        <w:rPr>
          <w:rFonts w:ascii="Times New Roman" w:hAnsi="Times New Roman"/>
          <w:sz w:val="28"/>
          <w:szCs w:val="28"/>
        </w:rPr>
        <w:t xml:space="preserve"> </w:t>
      </w:r>
      <w:r w:rsidR="005C2FF4">
        <w:rPr>
          <w:rFonts w:ascii="Times New Roman" w:hAnsi="Times New Roman"/>
          <w:sz w:val="28"/>
          <w:szCs w:val="28"/>
        </w:rPr>
        <w:t>независимо от вида  экономической деятельности, организационно-правовой формы и формы собственности, осуществляющих свою деятельность на территории Воронежской области (далее – организации)</w:t>
      </w:r>
      <w:r w:rsidR="00F81964">
        <w:rPr>
          <w:rFonts w:ascii="Times New Roman" w:hAnsi="Times New Roman"/>
          <w:sz w:val="28"/>
          <w:szCs w:val="28"/>
        </w:rPr>
        <w:t>,</w:t>
      </w:r>
      <w:r w:rsidR="005C2FF4">
        <w:rPr>
          <w:rFonts w:ascii="Times New Roman" w:hAnsi="Times New Roman"/>
          <w:sz w:val="28"/>
          <w:szCs w:val="28"/>
        </w:rPr>
        <w:t xml:space="preserve"> </w:t>
      </w:r>
      <w:r w:rsidR="00C02005" w:rsidRPr="002E09A5">
        <w:rPr>
          <w:rFonts w:ascii="Times New Roman" w:hAnsi="Times New Roman"/>
          <w:sz w:val="28"/>
          <w:szCs w:val="28"/>
        </w:rPr>
        <w:t>мероприятий, целью которых является повышение культуры охраны труда, активизация профилактической работы по предупреждению производственного травматизма и профессиональной заболеваемости, развитие и совершенствование работы по охране труда, изучение и распространение передового опыта в области безопасности и охраны труда, а также пропаганда лучших практик организации работ по охране труда.</w:t>
      </w:r>
    </w:p>
    <w:p w:rsidR="00B07939" w:rsidRPr="002E09A5" w:rsidRDefault="008C45B1" w:rsidP="002E09A5">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1.3. </w:t>
      </w:r>
      <w:r w:rsidR="00C02005" w:rsidRPr="002E09A5">
        <w:rPr>
          <w:rFonts w:ascii="Times New Roman" w:hAnsi="Times New Roman"/>
          <w:sz w:val="28"/>
          <w:szCs w:val="28"/>
        </w:rPr>
        <w:t xml:space="preserve">Организация проведения месячника осуществляется </w:t>
      </w:r>
      <w:r w:rsidR="0076298A">
        <w:rPr>
          <w:rFonts w:ascii="Times New Roman" w:hAnsi="Times New Roman"/>
          <w:sz w:val="28"/>
          <w:szCs w:val="28"/>
        </w:rPr>
        <w:t>министерством</w:t>
      </w:r>
      <w:r w:rsidR="00C02005" w:rsidRPr="002E09A5">
        <w:rPr>
          <w:rFonts w:ascii="Times New Roman" w:hAnsi="Times New Roman"/>
          <w:sz w:val="28"/>
          <w:szCs w:val="28"/>
        </w:rPr>
        <w:t xml:space="preserve"> труда и занятости населения Воронежской области</w:t>
      </w:r>
      <w:r w:rsidR="0086577B" w:rsidRPr="002E09A5">
        <w:rPr>
          <w:rFonts w:ascii="Times New Roman" w:hAnsi="Times New Roman"/>
          <w:sz w:val="28"/>
          <w:szCs w:val="28"/>
        </w:rPr>
        <w:t xml:space="preserve"> (далее – </w:t>
      </w:r>
      <w:r w:rsidR="0076298A">
        <w:rPr>
          <w:rFonts w:ascii="Times New Roman" w:hAnsi="Times New Roman"/>
          <w:sz w:val="28"/>
          <w:szCs w:val="28"/>
        </w:rPr>
        <w:t>министерство</w:t>
      </w:r>
      <w:r w:rsidR="0086577B" w:rsidRPr="002E09A5">
        <w:rPr>
          <w:rFonts w:ascii="Times New Roman" w:hAnsi="Times New Roman"/>
          <w:sz w:val="28"/>
          <w:szCs w:val="28"/>
        </w:rPr>
        <w:t>)</w:t>
      </w:r>
      <w:r w:rsidR="00C02005" w:rsidRPr="002E09A5">
        <w:rPr>
          <w:rFonts w:ascii="Times New Roman" w:hAnsi="Times New Roman"/>
          <w:sz w:val="28"/>
          <w:szCs w:val="28"/>
        </w:rPr>
        <w:t xml:space="preserve">. </w:t>
      </w:r>
    </w:p>
    <w:p w:rsidR="00694BD1" w:rsidRPr="007B148F" w:rsidRDefault="00694BD1" w:rsidP="002E09A5">
      <w:pPr>
        <w:spacing w:after="0" w:line="360" w:lineRule="auto"/>
        <w:ind w:firstLine="709"/>
        <w:jc w:val="center"/>
        <w:rPr>
          <w:rFonts w:ascii="Times New Roman" w:hAnsi="Times New Roman"/>
          <w:sz w:val="24"/>
          <w:szCs w:val="24"/>
        </w:rPr>
      </w:pPr>
    </w:p>
    <w:p w:rsidR="00136D92" w:rsidRDefault="00BD7137" w:rsidP="004F6969">
      <w:pPr>
        <w:spacing w:after="0" w:line="480" w:lineRule="auto"/>
        <w:jc w:val="center"/>
        <w:rPr>
          <w:rFonts w:ascii="Times New Roman" w:hAnsi="Times New Roman"/>
          <w:sz w:val="28"/>
          <w:szCs w:val="28"/>
        </w:rPr>
      </w:pPr>
      <w:r w:rsidRPr="002E09A5">
        <w:rPr>
          <w:rFonts w:ascii="Times New Roman" w:hAnsi="Times New Roman"/>
          <w:sz w:val="28"/>
          <w:szCs w:val="28"/>
        </w:rPr>
        <w:t>2</w:t>
      </w:r>
      <w:r w:rsidR="00136D92" w:rsidRPr="002E09A5">
        <w:rPr>
          <w:rFonts w:ascii="Times New Roman" w:hAnsi="Times New Roman"/>
          <w:sz w:val="28"/>
          <w:szCs w:val="28"/>
        </w:rPr>
        <w:t>.</w:t>
      </w:r>
      <w:r w:rsidR="008A46B8" w:rsidRPr="002E09A5">
        <w:rPr>
          <w:rFonts w:ascii="Times New Roman" w:hAnsi="Times New Roman"/>
          <w:sz w:val="28"/>
          <w:szCs w:val="28"/>
        </w:rPr>
        <w:t xml:space="preserve"> </w:t>
      </w:r>
      <w:r w:rsidR="00C02005" w:rsidRPr="002E09A5">
        <w:rPr>
          <w:rFonts w:ascii="Times New Roman" w:hAnsi="Times New Roman"/>
          <w:sz w:val="28"/>
          <w:szCs w:val="28"/>
        </w:rPr>
        <w:t>Порядок проведения месячника</w:t>
      </w:r>
    </w:p>
    <w:p w:rsidR="00512F3F" w:rsidRDefault="00512F3F" w:rsidP="00512F3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2.1</w:t>
      </w:r>
      <w:r w:rsidR="00ED007B">
        <w:rPr>
          <w:rFonts w:ascii="Times New Roman" w:hAnsi="Times New Roman"/>
          <w:sz w:val="28"/>
          <w:szCs w:val="28"/>
        </w:rPr>
        <w:t>. </w:t>
      </w:r>
      <w:r>
        <w:rPr>
          <w:rFonts w:ascii="Times New Roman" w:hAnsi="Times New Roman"/>
          <w:sz w:val="28"/>
          <w:szCs w:val="28"/>
        </w:rPr>
        <w:t xml:space="preserve">Месячник проводится в организациях, в том числе в организациях (учреждениях), подведомственных </w:t>
      </w:r>
      <w:r w:rsidR="0076298A" w:rsidRPr="009916CE">
        <w:rPr>
          <w:rFonts w:ascii="Times New Roman" w:hAnsi="Times New Roman"/>
          <w:sz w:val="28"/>
          <w:szCs w:val="28"/>
        </w:rPr>
        <w:t>исполнительным</w:t>
      </w:r>
      <w:r w:rsidRPr="009916CE">
        <w:rPr>
          <w:rFonts w:ascii="Times New Roman" w:hAnsi="Times New Roman"/>
          <w:sz w:val="28"/>
          <w:szCs w:val="28"/>
        </w:rPr>
        <w:t xml:space="preserve"> </w:t>
      </w:r>
      <w:r w:rsidR="009B0184" w:rsidRPr="009916CE">
        <w:rPr>
          <w:rFonts w:ascii="Times New Roman" w:hAnsi="Times New Roman"/>
          <w:sz w:val="28"/>
          <w:szCs w:val="28"/>
        </w:rPr>
        <w:t>органам</w:t>
      </w:r>
      <w:r w:rsidR="009B0184">
        <w:rPr>
          <w:rFonts w:ascii="Times New Roman" w:hAnsi="Times New Roman"/>
          <w:sz w:val="28"/>
          <w:szCs w:val="28"/>
        </w:rPr>
        <w:t xml:space="preserve"> </w:t>
      </w:r>
      <w:r>
        <w:rPr>
          <w:rFonts w:ascii="Times New Roman" w:hAnsi="Times New Roman"/>
          <w:sz w:val="28"/>
          <w:szCs w:val="28"/>
        </w:rPr>
        <w:t>Воронежской области (далее – подведомственные учреждения).</w:t>
      </w:r>
    </w:p>
    <w:p w:rsidR="004565AB" w:rsidRPr="002E09A5" w:rsidRDefault="00FC6CB1"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2</w:t>
      </w:r>
      <w:r w:rsidRPr="002E09A5">
        <w:rPr>
          <w:rFonts w:ascii="Times New Roman" w:hAnsi="Times New Roman"/>
          <w:sz w:val="28"/>
          <w:szCs w:val="28"/>
        </w:rPr>
        <w:t>. </w:t>
      </w:r>
      <w:r w:rsidR="00C02005" w:rsidRPr="002E09A5">
        <w:rPr>
          <w:rFonts w:ascii="Times New Roman" w:hAnsi="Times New Roman"/>
          <w:sz w:val="28"/>
          <w:szCs w:val="28"/>
        </w:rPr>
        <w:t xml:space="preserve">Проведение месячника </w:t>
      </w:r>
      <w:r w:rsidR="00F655CB" w:rsidRPr="002E09A5">
        <w:rPr>
          <w:rFonts w:ascii="Times New Roman" w:hAnsi="Times New Roman"/>
          <w:sz w:val="28"/>
          <w:szCs w:val="28"/>
        </w:rPr>
        <w:t>в организациях</w:t>
      </w:r>
      <w:r w:rsidR="005C2FF4">
        <w:rPr>
          <w:rFonts w:ascii="Times New Roman" w:hAnsi="Times New Roman"/>
          <w:sz w:val="28"/>
          <w:szCs w:val="28"/>
        </w:rPr>
        <w:t>.</w:t>
      </w:r>
    </w:p>
    <w:p w:rsidR="00F655CB" w:rsidRPr="002E09A5" w:rsidRDefault="00F655CB" w:rsidP="002E09A5">
      <w:pPr>
        <w:autoSpaceDE w:val="0"/>
        <w:autoSpaceDN w:val="0"/>
        <w:adjustRightInd w:val="0"/>
        <w:spacing w:after="0" w:line="360" w:lineRule="auto"/>
        <w:ind w:firstLine="709"/>
        <w:jc w:val="both"/>
        <w:rPr>
          <w:rFonts w:ascii="Times New Roman" w:hAnsi="Times New Roman"/>
          <w:sz w:val="28"/>
          <w:szCs w:val="28"/>
        </w:rPr>
      </w:pPr>
      <w:r w:rsidRPr="009916CE">
        <w:rPr>
          <w:rFonts w:ascii="Times New Roman" w:hAnsi="Times New Roman"/>
          <w:sz w:val="28"/>
          <w:szCs w:val="28"/>
        </w:rPr>
        <w:t>2.</w:t>
      </w:r>
      <w:r w:rsidR="00512F3F" w:rsidRPr="009916CE">
        <w:rPr>
          <w:rFonts w:ascii="Times New Roman" w:hAnsi="Times New Roman"/>
          <w:sz w:val="28"/>
          <w:szCs w:val="28"/>
        </w:rPr>
        <w:t>2</w:t>
      </w:r>
      <w:r w:rsidR="008E3339" w:rsidRPr="009916CE">
        <w:rPr>
          <w:rFonts w:ascii="Times New Roman" w:hAnsi="Times New Roman"/>
          <w:sz w:val="28"/>
          <w:szCs w:val="28"/>
        </w:rPr>
        <w:t>.1.</w:t>
      </w:r>
      <w:r w:rsidR="008E3339">
        <w:rPr>
          <w:rFonts w:ascii="Times New Roman" w:hAnsi="Times New Roman"/>
          <w:sz w:val="28"/>
          <w:szCs w:val="28"/>
        </w:rPr>
        <w:t> </w:t>
      </w:r>
      <w:r w:rsidRPr="002E09A5">
        <w:rPr>
          <w:rFonts w:ascii="Times New Roman" w:hAnsi="Times New Roman"/>
          <w:sz w:val="28"/>
          <w:szCs w:val="28"/>
        </w:rPr>
        <w:t xml:space="preserve">Руководителем организации принимается </w:t>
      </w:r>
      <w:r w:rsidR="008C45B1" w:rsidRPr="009916CE">
        <w:rPr>
          <w:rFonts w:ascii="Times New Roman" w:hAnsi="Times New Roman"/>
          <w:sz w:val="28"/>
          <w:szCs w:val="28"/>
        </w:rPr>
        <w:t>правовой акт</w:t>
      </w:r>
      <w:r w:rsidRPr="002E09A5">
        <w:rPr>
          <w:rFonts w:ascii="Times New Roman" w:hAnsi="Times New Roman"/>
          <w:sz w:val="28"/>
          <w:szCs w:val="28"/>
        </w:rPr>
        <w:t xml:space="preserve"> о проведении месячника в организации, которым устанавливается порядок его проведения и подведения итогов, состав комиссии по организации и проведению месячника (далее – комиссия).</w:t>
      </w:r>
    </w:p>
    <w:p w:rsidR="00F655CB" w:rsidRPr="002E09A5" w:rsidRDefault="00F655CB"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2</w:t>
      </w:r>
      <w:r w:rsidR="008E3339">
        <w:rPr>
          <w:rFonts w:ascii="Times New Roman" w:hAnsi="Times New Roman"/>
          <w:sz w:val="28"/>
          <w:szCs w:val="28"/>
        </w:rPr>
        <w:t>.2. </w:t>
      </w:r>
      <w:r w:rsidRPr="002E09A5">
        <w:rPr>
          <w:rFonts w:ascii="Times New Roman" w:hAnsi="Times New Roman"/>
          <w:sz w:val="28"/>
          <w:szCs w:val="28"/>
        </w:rPr>
        <w:t>Комиссию возглавляет руководитель организации или иное уполном</w:t>
      </w:r>
      <w:r w:rsidR="00AB53BC" w:rsidRPr="002E09A5">
        <w:rPr>
          <w:rFonts w:ascii="Times New Roman" w:hAnsi="Times New Roman"/>
          <w:sz w:val="28"/>
          <w:szCs w:val="28"/>
        </w:rPr>
        <w:t>о</w:t>
      </w:r>
      <w:r w:rsidRPr="002E09A5">
        <w:rPr>
          <w:rFonts w:ascii="Times New Roman" w:hAnsi="Times New Roman"/>
          <w:sz w:val="28"/>
          <w:szCs w:val="28"/>
        </w:rPr>
        <w:t>ченное им лицо. В состав комиссии рекомендуется включать руководителей и специалистов структурных подразделений, работников служб охраны труда (ответственных лиц по охране труда), представителей выборного органа первичной профсоюзной организации или иного уполномоченного работниками представительного органа. Комиссия составляет план работы на период проведения месячника, который утверждается председателем комиссии. Председатель комиссии обеспечивает информационное сопровождение мероприятий месячника.</w:t>
      </w:r>
    </w:p>
    <w:p w:rsidR="00F655CB" w:rsidRPr="002E09A5" w:rsidRDefault="00F655CB"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2</w:t>
      </w:r>
      <w:r w:rsidRPr="002E09A5">
        <w:rPr>
          <w:rFonts w:ascii="Times New Roman" w:hAnsi="Times New Roman"/>
          <w:sz w:val="28"/>
          <w:szCs w:val="28"/>
        </w:rPr>
        <w:t xml:space="preserve">.3. </w:t>
      </w:r>
      <w:r w:rsidR="00BA07C4" w:rsidRPr="002E09A5">
        <w:rPr>
          <w:rFonts w:ascii="Times New Roman" w:hAnsi="Times New Roman"/>
          <w:sz w:val="28"/>
          <w:szCs w:val="28"/>
        </w:rPr>
        <w:t>В соответствии с утвержденным планом комиссия проводит в структурных подразделениях организации целевые проверки по вопросам:</w:t>
      </w:r>
    </w:p>
    <w:p w:rsidR="00BA07C4" w:rsidRPr="002E09A5" w:rsidRDefault="00BA07C4"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функционирования системы управления охраной труда;</w:t>
      </w:r>
    </w:p>
    <w:p w:rsidR="00BA07C4" w:rsidRPr="002E09A5" w:rsidRDefault="00BA07C4" w:rsidP="002E09A5">
      <w:pPr>
        <w:autoSpaceDE w:val="0"/>
        <w:autoSpaceDN w:val="0"/>
        <w:adjustRightInd w:val="0"/>
        <w:spacing w:after="0" w:line="360" w:lineRule="auto"/>
        <w:ind w:firstLine="709"/>
        <w:jc w:val="both"/>
        <w:rPr>
          <w:rFonts w:ascii="Times New Roman" w:hAnsi="Times New Roman"/>
          <w:sz w:val="28"/>
          <w:szCs w:val="28"/>
        </w:rPr>
      </w:pPr>
      <w:r w:rsidRPr="005D0726">
        <w:rPr>
          <w:rFonts w:ascii="Times New Roman" w:hAnsi="Times New Roman"/>
          <w:sz w:val="28"/>
          <w:szCs w:val="28"/>
        </w:rPr>
        <w:t xml:space="preserve">- обучения </w:t>
      </w:r>
      <w:r w:rsidR="00390C2A" w:rsidRPr="005D0726">
        <w:rPr>
          <w:rFonts w:ascii="Times New Roman" w:hAnsi="Times New Roman"/>
          <w:sz w:val="28"/>
          <w:szCs w:val="28"/>
        </w:rPr>
        <w:t xml:space="preserve"> работников </w:t>
      </w:r>
      <w:r w:rsidR="008B3FBB" w:rsidRPr="005D0726">
        <w:rPr>
          <w:rFonts w:ascii="Times New Roman" w:hAnsi="Times New Roman"/>
          <w:sz w:val="28"/>
          <w:szCs w:val="28"/>
        </w:rPr>
        <w:t>оказанию первой помощ</w:t>
      </w:r>
      <w:r w:rsidR="00390C2A" w:rsidRPr="005D0726">
        <w:rPr>
          <w:rFonts w:ascii="Times New Roman" w:hAnsi="Times New Roman"/>
          <w:sz w:val="28"/>
          <w:szCs w:val="28"/>
        </w:rPr>
        <w:t>и пострадавшим  на производстве</w:t>
      </w:r>
      <w:r w:rsidRPr="005D0726">
        <w:rPr>
          <w:rFonts w:ascii="Times New Roman" w:hAnsi="Times New Roman"/>
          <w:sz w:val="28"/>
          <w:szCs w:val="28"/>
        </w:rPr>
        <w:t>, правил</w:t>
      </w:r>
      <w:r w:rsidR="008B3FBB" w:rsidRPr="005D0726">
        <w:rPr>
          <w:rFonts w:ascii="Times New Roman" w:hAnsi="Times New Roman"/>
          <w:sz w:val="28"/>
          <w:szCs w:val="28"/>
        </w:rPr>
        <w:t>ам</w:t>
      </w:r>
      <w:r w:rsidRPr="005D0726">
        <w:rPr>
          <w:rFonts w:ascii="Times New Roman" w:hAnsi="Times New Roman"/>
          <w:sz w:val="28"/>
          <w:szCs w:val="28"/>
        </w:rPr>
        <w:t xml:space="preserve"> и требовани</w:t>
      </w:r>
      <w:r w:rsidR="008B3FBB" w:rsidRPr="005D0726">
        <w:rPr>
          <w:rFonts w:ascii="Times New Roman" w:hAnsi="Times New Roman"/>
          <w:sz w:val="28"/>
          <w:szCs w:val="28"/>
        </w:rPr>
        <w:t>ям</w:t>
      </w:r>
      <w:r w:rsidRPr="005D0726">
        <w:rPr>
          <w:rFonts w:ascii="Times New Roman" w:hAnsi="Times New Roman"/>
          <w:sz w:val="28"/>
          <w:szCs w:val="28"/>
        </w:rPr>
        <w:t xml:space="preserve"> охраны труда, промышленной, пожарной и электробезопасности, своевременности проведения инструктажей по охране труда в установленном порядке, стажировки на рабочем месте</w:t>
      </w:r>
      <w:r w:rsidR="00390C2A" w:rsidRPr="005D0726">
        <w:rPr>
          <w:rFonts w:ascii="Times New Roman" w:hAnsi="Times New Roman"/>
          <w:sz w:val="28"/>
          <w:szCs w:val="28"/>
        </w:rPr>
        <w:t xml:space="preserve"> и проверки знаний работников в данных сферах</w:t>
      </w:r>
      <w:r w:rsidRPr="005D0726">
        <w:rPr>
          <w:rFonts w:ascii="Times New Roman" w:hAnsi="Times New Roman"/>
          <w:sz w:val="28"/>
          <w:szCs w:val="28"/>
        </w:rPr>
        <w:t>;</w:t>
      </w:r>
    </w:p>
    <w:p w:rsidR="00BA07C4" w:rsidRPr="002E09A5" w:rsidRDefault="00BA07C4"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соблюдения работниками режимов труда и отдыха, требований правил охраны труда, правил безопасности, производственных и технологических инструкций, инструкций по охране труда;</w:t>
      </w:r>
    </w:p>
    <w:p w:rsidR="00BA07C4" w:rsidRDefault="00BA07C4"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xml:space="preserve">- обеспечения работников прошедшими обязательную сертификацию или декларирование соответствия смывающими и обезвреживающими </w:t>
      </w:r>
      <w:r w:rsidRPr="002E09A5">
        <w:rPr>
          <w:rFonts w:ascii="Times New Roman" w:hAnsi="Times New Roman"/>
          <w:sz w:val="28"/>
          <w:szCs w:val="28"/>
        </w:rPr>
        <w:lastRenderedPageBreak/>
        <w:t>средствами, средствами индив</w:t>
      </w:r>
      <w:r w:rsidR="00A1030C">
        <w:rPr>
          <w:rFonts w:ascii="Times New Roman" w:hAnsi="Times New Roman"/>
          <w:sz w:val="28"/>
          <w:szCs w:val="28"/>
        </w:rPr>
        <w:t>идуальной и коллективной защиты;</w:t>
      </w:r>
      <w:r w:rsidRPr="002E09A5">
        <w:rPr>
          <w:rFonts w:ascii="Times New Roman" w:hAnsi="Times New Roman"/>
          <w:sz w:val="28"/>
          <w:szCs w:val="28"/>
        </w:rPr>
        <w:t xml:space="preserve"> правильности их использования, хранения, выдачи, ремонта и ухода за ними;</w:t>
      </w:r>
    </w:p>
    <w:p w:rsidR="002D65CA" w:rsidRPr="002E09A5" w:rsidRDefault="002D65CA" w:rsidP="002E09A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564AF">
        <w:rPr>
          <w:rFonts w:ascii="Times New Roman" w:hAnsi="Times New Roman"/>
          <w:sz w:val="28"/>
          <w:szCs w:val="28"/>
        </w:rPr>
        <w:t xml:space="preserve">обеспечения </w:t>
      </w:r>
      <w:r>
        <w:rPr>
          <w:rFonts w:ascii="Times New Roman" w:hAnsi="Times New Roman"/>
          <w:sz w:val="28"/>
          <w:szCs w:val="28"/>
        </w:rPr>
        <w:t xml:space="preserve">безопасности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сырья и материалов </w:t>
      </w:r>
      <w:r w:rsidR="0033527E">
        <w:rPr>
          <w:rFonts w:ascii="Times New Roman" w:hAnsi="Times New Roman"/>
          <w:sz w:val="28"/>
          <w:szCs w:val="28"/>
        </w:rPr>
        <w:t xml:space="preserve">              </w:t>
      </w:r>
      <w:r>
        <w:rPr>
          <w:rFonts w:ascii="Times New Roman" w:hAnsi="Times New Roman"/>
          <w:sz w:val="28"/>
          <w:szCs w:val="28"/>
        </w:rPr>
        <w:t>(с участием руководителей и специалистов стру</w:t>
      </w:r>
      <w:r w:rsidR="000564AF">
        <w:rPr>
          <w:rFonts w:ascii="Times New Roman" w:hAnsi="Times New Roman"/>
          <w:sz w:val="28"/>
          <w:szCs w:val="28"/>
        </w:rPr>
        <w:t>к</w:t>
      </w:r>
      <w:r>
        <w:rPr>
          <w:rFonts w:ascii="Times New Roman" w:hAnsi="Times New Roman"/>
          <w:sz w:val="28"/>
          <w:szCs w:val="28"/>
        </w:rPr>
        <w:t>турных подразделений);</w:t>
      </w:r>
    </w:p>
    <w:p w:rsidR="00927326" w:rsidRPr="002E09A5" w:rsidRDefault="00927326"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xml:space="preserve">- </w:t>
      </w:r>
      <w:r w:rsidR="00AB53BC" w:rsidRPr="002E09A5">
        <w:rPr>
          <w:rFonts w:ascii="Times New Roman" w:hAnsi="Times New Roman"/>
          <w:sz w:val="28"/>
          <w:szCs w:val="28"/>
        </w:rPr>
        <w:t>выполнени</w:t>
      </w:r>
      <w:r w:rsidR="002D65CA">
        <w:rPr>
          <w:rFonts w:ascii="Times New Roman" w:hAnsi="Times New Roman"/>
          <w:sz w:val="28"/>
          <w:szCs w:val="28"/>
        </w:rPr>
        <w:t>я</w:t>
      </w:r>
      <w:r w:rsidR="00AB53BC" w:rsidRPr="002E09A5">
        <w:rPr>
          <w:rFonts w:ascii="Times New Roman" w:hAnsi="Times New Roman"/>
          <w:sz w:val="28"/>
          <w:szCs w:val="28"/>
        </w:rPr>
        <w:t xml:space="preserve"> мероприятий по улучшению условий и охраны труда и снижению уровней профессиональных рисков, в том числе по результатам специальной оценки условий труда;</w:t>
      </w:r>
    </w:p>
    <w:p w:rsidR="00AB53BC" w:rsidRPr="002E09A5" w:rsidRDefault="00AB53BC"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правильности предоставления работникам гарантий и компенсаций за работу с вредными и (или) опасными условиями труда;</w:t>
      </w:r>
    </w:p>
    <w:p w:rsidR="00AB53BC" w:rsidRPr="002E09A5" w:rsidRDefault="00AB53BC"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выполнени</w:t>
      </w:r>
      <w:r w:rsidR="002D65CA">
        <w:rPr>
          <w:rFonts w:ascii="Times New Roman" w:hAnsi="Times New Roman"/>
          <w:sz w:val="28"/>
          <w:szCs w:val="28"/>
        </w:rPr>
        <w:t>я</w:t>
      </w:r>
      <w:r w:rsidRPr="002E09A5">
        <w:rPr>
          <w:rFonts w:ascii="Times New Roman" w:hAnsi="Times New Roman"/>
          <w:sz w:val="28"/>
          <w:szCs w:val="28"/>
        </w:rPr>
        <w:t xml:space="preserve"> предписаний органов государственного контроля (надзора);</w:t>
      </w:r>
    </w:p>
    <w:p w:rsidR="00AB53BC" w:rsidRPr="002E09A5" w:rsidRDefault="00AB53BC"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санитарно-бытового обслуживания и медицинского обеспечения работников в соответствии с требованиями охраны труда;</w:t>
      </w:r>
    </w:p>
    <w:p w:rsidR="00AB53BC" w:rsidRPr="002E09A5" w:rsidRDefault="00AB53BC"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иным вопросам в сфере обеспечения безопасных условий и охраны труда.</w:t>
      </w:r>
    </w:p>
    <w:p w:rsidR="00AB53BC" w:rsidRPr="000C4A99" w:rsidRDefault="00AB53BC" w:rsidP="002E09A5">
      <w:pPr>
        <w:autoSpaceDE w:val="0"/>
        <w:autoSpaceDN w:val="0"/>
        <w:adjustRightInd w:val="0"/>
        <w:spacing w:after="0" w:line="360" w:lineRule="auto"/>
        <w:ind w:firstLine="709"/>
        <w:jc w:val="both"/>
        <w:rPr>
          <w:rFonts w:ascii="Times New Roman" w:hAnsi="Times New Roman"/>
          <w:sz w:val="28"/>
          <w:szCs w:val="28"/>
        </w:rPr>
      </w:pPr>
      <w:r w:rsidRPr="000C4A99">
        <w:rPr>
          <w:rFonts w:ascii="Times New Roman" w:hAnsi="Times New Roman"/>
          <w:sz w:val="28"/>
          <w:szCs w:val="28"/>
        </w:rPr>
        <w:t>2.</w:t>
      </w:r>
      <w:r w:rsidR="00512F3F" w:rsidRPr="000C4A99">
        <w:rPr>
          <w:rFonts w:ascii="Times New Roman" w:hAnsi="Times New Roman"/>
          <w:sz w:val="28"/>
          <w:szCs w:val="28"/>
        </w:rPr>
        <w:t>2</w:t>
      </w:r>
      <w:r w:rsidRPr="000C4A99">
        <w:rPr>
          <w:rFonts w:ascii="Times New Roman" w:hAnsi="Times New Roman"/>
          <w:sz w:val="28"/>
          <w:szCs w:val="28"/>
        </w:rPr>
        <w:t xml:space="preserve">.4. </w:t>
      </w:r>
      <w:proofErr w:type="gramStart"/>
      <w:r w:rsidRPr="000C4A99">
        <w:rPr>
          <w:rFonts w:ascii="Times New Roman" w:hAnsi="Times New Roman"/>
          <w:sz w:val="28"/>
          <w:szCs w:val="28"/>
        </w:rPr>
        <w:t xml:space="preserve">В период проведения месячника в организациях проводятся дни охраны труда, </w:t>
      </w:r>
      <w:r w:rsidR="001C2199" w:rsidRPr="000C4A99">
        <w:rPr>
          <w:rFonts w:ascii="Times New Roman" w:hAnsi="Times New Roman"/>
          <w:sz w:val="28"/>
          <w:szCs w:val="28"/>
        </w:rPr>
        <w:t xml:space="preserve">обучающие семинары по вопросам охраны труда, </w:t>
      </w:r>
      <w:r w:rsidRPr="000C4A99">
        <w:rPr>
          <w:rFonts w:ascii="Times New Roman" w:hAnsi="Times New Roman"/>
          <w:sz w:val="28"/>
          <w:szCs w:val="28"/>
        </w:rPr>
        <w:t xml:space="preserve">совещания по охране труда, </w:t>
      </w:r>
      <w:r w:rsidR="001C2199" w:rsidRPr="000C4A99">
        <w:rPr>
          <w:rFonts w:ascii="Times New Roman" w:hAnsi="Times New Roman"/>
          <w:sz w:val="28"/>
          <w:szCs w:val="28"/>
        </w:rPr>
        <w:t xml:space="preserve">конкурсы </w:t>
      </w:r>
      <w:r w:rsidR="001C2199" w:rsidRPr="00767924">
        <w:rPr>
          <w:rFonts w:ascii="Times New Roman" w:hAnsi="Times New Roman"/>
          <w:sz w:val="28"/>
          <w:szCs w:val="28"/>
        </w:rPr>
        <w:t>на лучшую организацию работы в области охраны труда,</w:t>
      </w:r>
      <w:r w:rsidR="001C2199" w:rsidRPr="000C4A99">
        <w:rPr>
          <w:rFonts w:ascii="Times New Roman" w:hAnsi="Times New Roman"/>
          <w:sz w:val="28"/>
          <w:szCs w:val="28"/>
        </w:rPr>
        <w:t xml:space="preserve"> на звания «Лучший уполномоченный (доверенное лицо) по охране труда», «Лучший работник службы охраны труда», </w:t>
      </w:r>
      <w:r w:rsidRPr="000C4A99">
        <w:rPr>
          <w:rFonts w:ascii="Times New Roman" w:hAnsi="Times New Roman"/>
          <w:sz w:val="28"/>
          <w:szCs w:val="28"/>
        </w:rPr>
        <w:t>организуются комплексные проверки состояния условий и охраны труда и другие мероприятия с учетом специфики деятельности организации.</w:t>
      </w:r>
      <w:proofErr w:type="gramEnd"/>
      <w:r w:rsidRPr="000C4A99">
        <w:rPr>
          <w:rFonts w:ascii="Times New Roman" w:hAnsi="Times New Roman"/>
          <w:sz w:val="28"/>
          <w:szCs w:val="28"/>
        </w:rPr>
        <w:t xml:space="preserve"> В рамках проведения месячника целесообразно проводить конкурсы на луч</w:t>
      </w:r>
      <w:r w:rsidR="00022BCA" w:rsidRPr="000C4A99">
        <w:rPr>
          <w:rFonts w:ascii="Times New Roman" w:hAnsi="Times New Roman"/>
          <w:sz w:val="28"/>
          <w:szCs w:val="28"/>
        </w:rPr>
        <w:t>шее рабочее место, участок, цех</w:t>
      </w:r>
      <w:r w:rsidRPr="000C4A99">
        <w:rPr>
          <w:rFonts w:ascii="Times New Roman" w:hAnsi="Times New Roman"/>
          <w:sz w:val="28"/>
          <w:szCs w:val="28"/>
        </w:rPr>
        <w:t xml:space="preserve">, отдел, лучшее знание правил и инструкций по охране труда и </w:t>
      </w:r>
      <w:r w:rsidRPr="005D0726">
        <w:rPr>
          <w:rFonts w:ascii="Times New Roman" w:hAnsi="Times New Roman"/>
          <w:sz w:val="28"/>
          <w:szCs w:val="28"/>
        </w:rPr>
        <w:t>другие</w:t>
      </w:r>
      <w:r w:rsidR="00603C58" w:rsidRPr="005D0726">
        <w:rPr>
          <w:rFonts w:ascii="Times New Roman" w:hAnsi="Times New Roman"/>
          <w:sz w:val="28"/>
          <w:szCs w:val="28"/>
        </w:rPr>
        <w:t xml:space="preserve"> мероприятия</w:t>
      </w:r>
      <w:r w:rsidRPr="005D0726">
        <w:rPr>
          <w:rFonts w:ascii="Times New Roman" w:hAnsi="Times New Roman"/>
          <w:sz w:val="28"/>
          <w:szCs w:val="28"/>
        </w:rPr>
        <w:t>.</w:t>
      </w:r>
      <w:r w:rsidR="00022BCA" w:rsidRPr="000C4A99">
        <w:rPr>
          <w:rFonts w:ascii="Times New Roman" w:hAnsi="Times New Roman"/>
          <w:sz w:val="28"/>
          <w:szCs w:val="28"/>
        </w:rPr>
        <w:t xml:space="preserve"> </w:t>
      </w:r>
    </w:p>
    <w:p w:rsidR="00022BCA" w:rsidRPr="002E09A5" w:rsidRDefault="00022BCA"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2</w:t>
      </w:r>
      <w:r w:rsidRPr="002E09A5">
        <w:rPr>
          <w:rFonts w:ascii="Times New Roman" w:hAnsi="Times New Roman"/>
          <w:sz w:val="28"/>
          <w:szCs w:val="28"/>
        </w:rPr>
        <w:t xml:space="preserve">.5. В течение месячника проводится информационно-разъяснительная работа по вопросам обеспечения требований охраны труда, правовых знаний в области трудового законодательства по охране труда, </w:t>
      </w:r>
      <w:r w:rsidRPr="002E09A5">
        <w:rPr>
          <w:rFonts w:ascii="Times New Roman" w:hAnsi="Times New Roman"/>
          <w:sz w:val="28"/>
          <w:szCs w:val="28"/>
        </w:rPr>
        <w:lastRenderedPageBreak/>
        <w:t>профилактики производственного травматизма и профессиональных заболеваний с использованием кабинета и уголков по охране труда, плакатов, стендов, видеофильмов и других средств информации.</w:t>
      </w:r>
    </w:p>
    <w:p w:rsidR="00A21106" w:rsidRPr="002E09A5" w:rsidRDefault="0010068D"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2</w:t>
      </w:r>
      <w:r w:rsidRPr="002E09A5">
        <w:rPr>
          <w:rFonts w:ascii="Times New Roman" w:hAnsi="Times New Roman"/>
          <w:sz w:val="28"/>
          <w:szCs w:val="28"/>
        </w:rPr>
        <w:t>.6. Итоги работы месячника подводятся комиссией на общем собрании трудового коллектива. В ходе собрания проводится анализ выявленных нарушений правил и норм охраны труда, трудового законодательства и определяются первоочередные меры по их устранению, планируются дополнительные мероприятия по улучшению условий и охраны труда в организации.</w:t>
      </w:r>
      <w:r w:rsidR="00A21106" w:rsidRPr="002E09A5">
        <w:rPr>
          <w:rFonts w:ascii="Times New Roman" w:hAnsi="Times New Roman"/>
          <w:sz w:val="28"/>
          <w:szCs w:val="28"/>
        </w:rPr>
        <w:t xml:space="preserve"> </w:t>
      </w:r>
    </w:p>
    <w:p w:rsidR="0010068D" w:rsidRPr="002E09A5" w:rsidRDefault="00211DE4"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2</w:t>
      </w:r>
      <w:r w:rsidRPr="002E09A5">
        <w:rPr>
          <w:rFonts w:ascii="Times New Roman" w:hAnsi="Times New Roman"/>
          <w:sz w:val="28"/>
          <w:szCs w:val="28"/>
        </w:rPr>
        <w:t xml:space="preserve">.7. </w:t>
      </w:r>
      <w:r w:rsidR="00A21106" w:rsidRPr="002E09A5">
        <w:rPr>
          <w:rFonts w:ascii="Times New Roman" w:hAnsi="Times New Roman"/>
          <w:sz w:val="28"/>
          <w:szCs w:val="28"/>
        </w:rPr>
        <w:t>По итогам работы месячника утверждаются мероприятия по устранению выявленных недостатков, издается приказ руководителя организации, устанавливающий сроки и лиц</w:t>
      </w:r>
      <w:r w:rsidR="00603C58">
        <w:rPr>
          <w:rFonts w:ascii="Times New Roman" w:hAnsi="Times New Roman"/>
          <w:sz w:val="28"/>
          <w:szCs w:val="28"/>
        </w:rPr>
        <w:t xml:space="preserve">, </w:t>
      </w:r>
      <w:r w:rsidR="00603C58" w:rsidRPr="005D0726">
        <w:rPr>
          <w:rFonts w:ascii="Times New Roman" w:hAnsi="Times New Roman"/>
          <w:sz w:val="28"/>
          <w:szCs w:val="28"/>
        </w:rPr>
        <w:t>ответств</w:t>
      </w:r>
      <w:r w:rsidR="00A33445" w:rsidRPr="005D0726">
        <w:rPr>
          <w:rFonts w:ascii="Times New Roman" w:hAnsi="Times New Roman"/>
          <w:sz w:val="28"/>
          <w:szCs w:val="28"/>
        </w:rPr>
        <w:t>е</w:t>
      </w:r>
      <w:r w:rsidR="00603C58" w:rsidRPr="005D0726">
        <w:rPr>
          <w:rFonts w:ascii="Times New Roman" w:hAnsi="Times New Roman"/>
          <w:sz w:val="28"/>
          <w:szCs w:val="28"/>
        </w:rPr>
        <w:t>нных</w:t>
      </w:r>
      <w:r w:rsidR="00A21106" w:rsidRPr="005D0726">
        <w:rPr>
          <w:rFonts w:ascii="Times New Roman" w:hAnsi="Times New Roman"/>
          <w:sz w:val="28"/>
          <w:szCs w:val="28"/>
        </w:rPr>
        <w:t xml:space="preserve"> за выполнение мероприятий по у</w:t>
      </w:r>
      <w:r w:rsidR="003C1F96" w:rsidRPr="005D0726">
        <w:rPr>
          <w:rFonts w:ascii="Times New Roman" w:hAnsi="Times New Roman"/>
          <w:sz w:val="28"/>
          <w:szCs w:val="28"/>
        </w:rPr>
        <w:t>лучшению условий и охраны труда</w:t>
      </w:r>
      <w:r w:rsidR="00A33445" w:rsidRPr="005D0726">
        <w:rPr>
          <w:rFonts w:ascii="Times New Roman" w:hAnsi="Times New Roman"/>
          <w:sz w:val="28"/>
          <w:szCs w:val="28"/>
        </w:rPr>
        <w:t xml:space="preserve"> (далее – ответственные лица)</w:t>
      </w:r>
      <w:r w:rsidR="00A21106" w:rsidRPr="005D0726">
        <w:rPr>
          <w:rFonts w:ascii="Times New Roman" w:hAnsi="Times New Roman"/>
          <w:sz w:val="28"/>
          <w:szCs w:val="28"/>
        </w:rPr>
        <w:t>. Содержание приказа должно быть доведено до сведения трудового</w:t>
      </w:r>
      <w:r w:rsidR="00A21106" w:rsidRPr="002E09A5">
        <w:rPr>
          <w:rFonts w:ascii="Times New Roman" w:hAnsi="Times New Roman"/>
          <w:sz w:val="28"/>
          <w:szCs w:val="28"/>
        </w:rPr>
        <w:t xml:space="preserve"> коллектива.</w:t>
      </w:r>
    </w:p>
    <w:p w:rsidR="00211DE4" w:rsidRPr="002E09A5" w:rsidRDefault="00211DE4"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2</w:t>
      </w:r>
      <w:r w:rsidRPr="002E09A5">
        <w:rPr>
          <w:rFonts w:ascii="Times New Roman" w:hAnsi="Times New Roman"/>
          <w:sz w:val="28"/>
          <w:szCs w:val="28"/>
        </w:rPr>
        <w:t>.8. Результаты проведения месячника должны быть отражены в средствах информации, имеющихся в организации (стенды, профсоюзный уголок, сайт организации и т.п.).</w:t>
      </w:r>
    </w:p>
    <w:p w:rsidR="002E09A5" w:rsidRPr="009B0184" w:rsidRDefault="002E09A5" w:rsidP="002E09A5">
      <w:pPr>
        <w:autoSpaceDE w:val="0"/>
        <w:autoSpaceDN w:val="0"/>
        <w:adjustRightInd w:val="0"/>
        <w:spacing w:after="0" w:line="360" w:lineRule="auto"/>
        <w:ind w:firstLine="709"/>
        <w:jc w:val="both"/>
        <w:rPr>
          <w:rFonts w:ascii="Times New Roman" w:hAnsi="Times New Roman"/>
          <w:color w:val="FF0000"/>
          <w:sz w:val="28"/>
          <w:szCs w:val="28"/>
        </w:rPr>
      </w:pPr>
      <w:r w:rsidRPr="009916CE">
        <w:rPr>
          <w:rFonts w:ascii="Times New Roman" w:hAnsi="Times New Roman"/>
          <w:sz w:val="28"/>
          <w:szCs w:val="28"/>
        </w:rPr>
        <w:t>2.</w:t>
      </w:r>
      <w:r w:rsidR="00512F3F" w:rsidRPr="009916CE">
        <w:rPr>
          <w:rFonts w:ascii="Times New Roman" w:hAnsi="Times New Roman"/>
          <w:sz w:val="28"/>
          <w:szCs w:val="28"/>
        </w:rPr>
        <w:t>2</w:t>
      </w:r>
      <w:r w:rsidRPr="009916CE">
        <w:rPr>
          <w:rFonts w:ascii="Times New Roman" w:hAnsi="Times New Roman"/>
          <w:sz w:val="28"/>
          <w:szCs w:val="28"/>
        </w:rPr>
        <w:t>.9.</w:t>
      </w:r>
      <w:r w:rsidRPr="002E09A5">
        <w:rPr>
          <w:rFonts w:ascii="Times New Roman" w:hAnsi="Times New Roman"/>
          <w:sz w:val="28"/>
          <w:szCs w:val="28"/>
        </w:rPr>
        <w:t xml:space="preserve"> По итогам проведения </w:t>
      </w:r>
      <w:r w:rsidRPr="005D0726">
        <w:rPr>
          <w:rFonts w:ascii="Times New Roman" w:hAnsi="Times New Roman"/>
          <w:sz w:val="28"/>
          <w:szCs w:val="28"/>
        </w:rPr>
        <w:t>месячника</w:t>
      </w:r>
      <w:r w:rsidRPr="002E09A5">
        <w:rPr>
          <w:rFonts w:ascii="Times New Roman" w:hAnsi="Times New Roman"/>
          <w:sz w:val="28"/>
          <w:szCs w:val="28"/>
        </w:rPr>
        <w:t xml:space="preserve"> готовится информационный </w:t>
      </w:r>
      <w:r w:rsidR="0076298A">
        <w:rPr>
          <w:rFonts w:ascii="Times New Roman" w:hAnsi="Times New Roman"/>
          <w:sz w:val="28"/>
          <w:szCs w:val="28"/>
        </w:rPr>
        <w:t>материал</w:t>
      </w:r>
      <w:r w:rsidR="00A33445">
        <w:rPr>
          <w:rFonts w:ascii="Times New Roman" w:hAnsi="Times New Roman"/>
          <w:sz w:val="28"/>
          <w:szCs w:val="28"/>
        </w:rPr>
        <w:t xml:space="preserve">, </w:t>
      </w:r>
      <w:r w:rsidR="00A33445" w:rsidRPr="005D0726">
        <w:rPr>
          <w:rFonts w:ascii="Times New Roman" w:hAnsi="Times New Roman"/>
          <w:sz w:val="28"/>
          <w:szCs w:val="28"/>
        </w:rPr>
        <w:t xml:space="preserve">который </w:t>
      </w:r>
      <w:r w:rsidR="0076298A" w:rsidRPr="005D0726">
        <w:rPr>
          <w:rFonts w:ascii="Times New Roman" w:hAnsi="Times New Roman"/>
          <w:sz w:val="28"/>
          <w:szCs w:val="28"/>
        </w:rPr>
        <w:t xml:space="preserve"> в срок до</w:t>
      </w:r>
      <w:r w:rsidR="0076298A">
        <w:rPr>
          <w:rFonts w:ascii="Times New Roman" w:hAnsi="Times New Roman"/>
          <w:sz w:val="28"/>
          <w:szCs w:val="28"/>
        </w:rPr>
        <w:t xml:space="preserve"> 10 мая 2025</w:t>
      </w:r>
      <w:r w:rsidRPr="002E09A5">
        <w:rPr>
          <w:rFonts w:ascii="Times New Roman" w:hAnsi="Times New Roman"/>
          <w:sz w:val="28"/>
          <w:szCs w:val="28"/>
        </w:rPr>
        <w:t xml:space="preserve"> года представляется по подведомственности в администрацию муниципально</w:t>
      </w:r>
      <w:r w:rsidR="0076298A">
        <w:rPr>
          <w:rFonts w:ascii="Times New Roman" w:hAnsi="Times New Roman"/>
          <w:sz w:val="28"/>
          <w:szCs w:val="28"/>
        </w:rPr>
        <w:t xml:space="preserve">го образования или </w:t>
      </w:r>
      <w:r w:rsidR="0076298A" w:rsidRPr="009916CE">
        <w:rPr>
          <w:rFonts w:ascii="Times New Roman" w:hAnsi="Times New Roman"/>
          <w:color w:val="000000"/>
          <w:sz w:val="28"/>
          <w:szCs w:val="28"/>
        </w:rPr>
        <w:t xml:space="preserve">в </w:t>
      </w:r>
      <w:r w:rsidR="009B0184" w:rsidRPr="009916CE">
        <w:rPr>
          <w:rFonts w:ascii="Times New Roman" w:hAnsi="Times New Roman"/>
          <w:color w:val="000000"/>
          <w:sz w:val="28"/>
          <w:szCs w:val="28"/>
        </w:rPr>
        <w:t xml:space="preserve">соответствующий </w:t>
      </w:r>
      <w:r w:rsidR="0076298A" w:rsidRPr="009916CE">
        <w:rPr>
          <w:rFonts w:ascii="Times New Roman" w:hAnsi="Times New Roman"/>
          <w:color w:val="000000"/>
          <w:sz w:val="28"/>
          <w:szCs w:val="28"/>
        </w:rPr>
        <w:t>отраслево</w:t>
      </w:r>
      <w:r w:rsidR="009B0184" w:rsidRPr="009916CE">
        <w:rPr>
          <w:rFonts w:ascii="Times New Roman" w:hAnsi="Times New Roman"/>
          <w:color w:val="000000"/>
          <w:sz w:val="28"/>
          <w:szCs w:val="28"/>
        </w:rPr>
        <w:t>й</w:t>
      </w:r>
      <w:r w:rsidR="0076298A" w:rsidRPr="009916CE">
        <w:rPr>
          <w:rFonts w:ascii="Times New Roman" w:hAnsi="Times New Roman"/>
          <w:color w:val="000000"/>
          <w:sz w:val="28"/>
          <w:szCs w:val="28"/>
        </w:rPr>
        <w:t xml:space="preserve"> </w:t>
      </w:r>
      <w:r w:rsidR="009B0184" w:rsidRPr="009916CE">
        <w:rPr>
          <w:rFonts w:ascii="Times New Roman" w:hAnsi="Times New Roman"/>
          <w:color w:val="000000"/>
          <w:sz w:val="28"/>
          <w:szCs w:val="28"/>
        </w:rPr>
        <w:t>исполнительный орган Воронежской области</w:t>
      </w:r>
      <w:r w:rsidR="00C16AA0" w:rsidRPr="009916CE">
        <w:rPr>
          <w:rFonts w:ascii="Times New Roman" w:hAnsi="Times New Roman"/>
          <w:color w:val="000000"/>
          <w:sz w:val="28"/>
          <w:szCs w:val="28"/>
        </w:rPr>
        <w:t xml:space="preserve"> </w:t>
      </w:r>
      <w:r w:rsidRPr="009916CE">
        <w:rPr>
          <w:rFonts w:ascii="Times New Roman" w:hAnsi="Times New Roman"/>
          <w:color w:val="000000"/>
          <w:sz w:val="28"/>
          <w:szCs w:val="28"/>
        </w:rPr>
        <w:t>для обобщения.</w:t>
      </w:r>
    </w:p>
    <w:p w:rsidR="00211DE4" w:rsidRPr="002E09A5" w:rsidRDefault="00211DE4"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3</w:t>
      </w:r>
      <w:r w:rsidRPr="002E09A5">
        <w:rPr>
          <w:rFonts w:ascii="Times New Roman" w:hAnsi="Times New Roman"/>
          <w:sz w:val="28"/>
          <w:szCs w:val="28"/>
        </w:rPr>
        <w:t>.  Проведение месячника в муниципальном образовании</w:t>
      </w:r>
      <w:r w:rsidR="002D65CA">
        <w:rPr>
          <w:rFonts w:ascii="Times New Roman" w:hAnsi="Times New Roman"/>
          <w:sz w:val="28"/>
          <w:szCs w:val="28"/>
        </w:rPr>
        <w:t>.</w:t>
      </w:r>
    </w:p>
    <w:p w:rsidR="00C53A21" w:rsidRPr="002E09A5" w:rsidRDefault="00C53A21" w:rsidP="002E09A5">
      <w:pPr>
        <w:autoSpaceDE w:val="0"/>
        <w:autoSpaceDN w:val="0"/>
        <w:adjustRightInd w:val="0"/>
        <w:spacing w:after="0" w:line="360" w:lineRule="auto"/>
        <w:ind w:firstLine="709"/>
        <w:jc w:val="both"/>
        <w:rPr>
          <w:rFonts w:ascii="Times New Roman" w:hAnsi="Times New Roman"/>
          <w:sz w:val="28"/>
          <w:szCs w:val="28"/>
        </w:rPr>
      </w:pPr>
      <w:r w:rsidRPr="009916CE">
        <w:rPr>
          <w:rFonts w:ascii="Times New Roman" w:hAnsi="Times New Roman"/>
          <w:sz w:val="28"/>
          <w:szCs w:val="28"/>
        </w:rPr>
        <w:t>2.</w:t>
      </w:r>
      <w:r w:rsidR="00512F3F" w:rsidRPr="009916CE">
        <w:rPr>
          <w:rFonts w:ascii="Times New Roman" w:hAnsi="Times New Roman"/>
          <w:sz w:val="28"/>
          <w:szCs w:val="28"/>
        </w:rPr>
        <w:t>3</w:t>
      </w:r>
      <w:r w:rsidRPr="009916CE">
        <w:rPr>
          <w:rFonts w:ascii="Times New Roman" w:hAnsi="Times New Roman"/>
          <w:sz w:val="28"/>
          <w:szCs w:val="28"/>
        </w:rPr>
        <w:t>.1.</w:t>
      </w:r>
      <w:r w:rsidRPr="002E09A5">
        <w:rPr>
          <w:rFonts w:ascii="Times New Roman" w:hAnsi="Times New Roman"/>
          <w:sz w:val="28"/>
          <w:szCs w:val="28"/>
        </w:rPr>
        <w:t xml:space="preserve"> Для организации и проведения месячника </w:t>
      </w:r>
      <w:r w:rsidR="00BD7137" w:rsidRPr="002E09A5">
        <w:rPr>
          <w:rFonts w:ascii="Times New Roman" w:hAnsi="Times New Roman"/>
          <w:sz w:val="28"/>
          <w:szCs w:val="28"/>
        </w:rPr>
        <w:t>в муниципальном образовании</w:t>
      </w:r>
      <w:r w:rsidRPr="002E09A5">
        <w:rPr>
          <w:rFonts w:ascii="Times New Roman" w:hAnsi="Times New Roman"/>
          <w:sz w:val="28"/>
          <w:szCs w:val="28"/>
        </w:rPr>
        <w:t xml:space="preserve"> </w:t>
      </w:r>
      <w:r w:rsidR="008C45B1" w:rsidRPr="009916CE">
        <w:rPr>
          <w:rFonts w:ascii="Times New Roman" w:hAnsi="Times New Roman"/>
          <w:sz w:val="28"/>
          <w:szCs w:val="28"/>
        </w:rPr>
        <w:t>принимается правовой акт администрации</w:t>
      </w:r>
      <w:r w:rsidRPr="002E09A5">
        <w:rPr>
          <w:rFonts w:ascii="Times New Roman" w:hAnsi="Times New Roman"/>
          <w:sz w:val="28"/>
          <w:szCs w:val="28"/>
        </w:rPr>
        <w:t xml:space="preserve"> муниципального образования, которым создается специальная комиссия, утверждается план проведения месячника с конкретными сроками исполнения мероприятий и ответственными лицами.</w:t>
      </w:r>
    </w:p>
    <w:p w:rsidR="00211DE4" w:rsidRPr="000C4A99" w:rsidRDefault="00487F37" w:rsidP="002E09A5">
      <w:pPr>
        <w:pStyle w:val="ConsPlusNormal"/>
        <w:spacing w:line="360" w:lineRule="auto"/>
        <w:ind w:firstLine="709"/>
        <w:jc w:val="both"/>
        <w:rPr>
          <w:szCs w:val="28"/>
        </w:rPr>
      </w:pPr>
      <w:r w:rsidRPr="000C4A99">
        <w:rPr>
          <w:szCs w:val="28"/>
        </w:rPr>
        <w:t>2.</w:t>
      </w:r>
      <w:r w:rsidR="00512F3F" w:rsidRPr="000C4A99">
        <w:rPr>
          <w:szCs w:val="28"/>
        </w:rPr>
        <w:t>3</w:t>
      </w:r>
      <w:r w:rsidRPr="000C4A99">
        <w:rPr>
          <w:szCs w:val="28"/>
        </w:rPr>
        <w:t>.</w:t>
      </w:r>
      <w:r w:rsidR="00BD7137" w:rsidRPr="000C4A99">
        <w:rPr>
          <w:szCs w:val="28"/>
        </w:rPr>
        <w:t>2</w:t>
      </w:r>
      <w:r w:rsidRPr="000C4A99">
        <w:rPr>
          <w:szCs w:val="28"/>
        </w:rPr>
        <w:t xml:space="preserve">. </w:t>
      </w:r>
      <w:proofErr w:type="gramStart"/>
      <w:r w:rsidR="007B1CE5" w:rsidRPr="000C4A99">
        <w:rPr>
          <w:szCs w:val="28"/>
        </w:rPr>
        <w:t xml:space="preserve">Органы местного самоуправления </w:t>
      </w:r>
      <w:r w:rsidR="007C2273" w:rsidRPr="000C4A99">
        <w:rPr>
          <w:bCs/>
          <w:szCs w:val="28"/>
        </w:rPr>
        <w:t xml:space="preserve">муниципальных районов и </w:t>
      </w:r>
      <w:r w:rsidR="007C2273" w:rsidRPr="000C4A99">
        <w:rPr>
          <w:bCs/>
          <w:szCs w:val="28"/>
        </w:rPr>
        <w:lastRenderedPageBreak/>
        <w:t>городских округов Воронежской области</w:t>
      </w:r>
      <w:r w:rsidR="007C2273" w:rsidRPr="000C4A99">
        <w:rPr>
          <w:szCs w:val="28"/>
        </w:rPr>
        <w:t xml:space="preserve"> </w:t>
      </w:r>
      <w:r w:rsidR="00DE085A" w:rsidRPr="000C4A99">
        <w:rPr>
          <w:szCs w:val="28"/>
        </w:rPr>
        <w:t xml:space="preserve">организуют на территории муниципального образования </w:t>
      </w:r>
      <w:r w:rsidR="007B1CE5" w:rsidRPr="000C4A99">
        <w:rPr>
          <w:szCs w:val="28"/>
        </w:rPr>
        <w:t>работу по проведению</w:t>
      </w:r>
      <w:r w:rsidR="00E27D76" w:rsidRPr="000C4A99">
        <w:rPr>
          <w:szCs w:val="28"/>
        </w:rPr>
        <w:t xml:space="preserve"> месячник</w:t>
      </w:r>
      <w:r w:rsidR="006B27EA" w:rsidRPr="000C4A99">
        <w:rPr>
          <w:szCs w:val="28"/>
        </w:rPr>
        <w:t>а</w:t>
      </w:r>
      <w:r w:rsidR="00E27D76" w:rsidRPr="000C4A99">
        <w:rPr>
          <w:szCs w:val="28"/>
        </w:rPr>
        <w:t xml:space="preserve"> охраны труда,</w:t>
      </w:r>
      <w:r w:rsidR="007B1CE5" w:rsidRPr="000C4A99">
        <w:rPr>
          <w:szCs w:val="28"/>
        </w:rPr>
        <w:t xml:space="preserve"> </w:t>
      </w:r>
      <w:r w:rsidR="00E27D76" w:rsidRPr="000C4A99">
        <w:rPr>
          <w:szCs w:val="28"/>
        </w:rPr>
        <w:t xml:space="preserve">обучающих семинаров по вопросам охраны труда, </w:t>
      </w:r>
      <w:r w:rsidR="007B1CE5" w:rsidRPr="000C4A99">
        <w:rPr>
          <w:szCs w:val="28"/>
        </w:rPr>
        <w:t>совещаний, конкурсов</w:t>
      </w:r>
      <w:r w:rsidR="00E27D76" w:rsidRPr="000C4A99">
        <w:rPr>
          <w:szCs w:val="28"/>
        </w:rPr>
        <w:t xml:space="preserve"> на лучшую организацию работы в области охраны труда</w:t>
      </w:r>
      <w:r w:rsidR="007B1CE5" w:rsidRPr="000C4A99">
        <w:rPr>
          <w:szCs w:val="28"/>
        </w:rPr>
        <w:t>,</w:t>
      </w:r>
      <w:r w:rsidR="00E27D76" w:rsidRPr="000C4A99">
        <w:rPr>
          <w:szCs w:val="28"/>
        </w:rPr>
        <w:t xml:space="preserve"> на звания «Лучший уполномоченный (доверенное лицо) по охране труда</w:t>
      </w:r>
      <w:r w:rsidR="002D65CA">
        <w:rPr>
          <w:szCs w:val="28"/>
        </w:rPr>
        <w:t>»</w:t>
      </w:r>
      <w:r w:rsidR="00E27D76" w:rsidRPr="000C4A99">
        <w:rPr>
          <w:szCs w:val="28"/>
        </w:rPr>
        <w:t>, «Лучший работник службы охраны труда»,</w:t>
      </w:r>
      <w:r w:rsidR="007B1CE5" w:rsidRPr="000C4A99">
        <w:rPr>
          <w:szCs w:val="28"/>
        </w:rPr>
        <w:t xml:space="preserve"> выставок, дней охраны труда и других мероприятий.</w:t>
      </w:r>
      <w:proofErr w:type="gramEnd"/>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3</w:t>
      </w:r>
      <w:r w:rsidRPr="002E09A5">
        <w:rPr>
          <w:rFonts w:ascii="Times New Roman" w:hAnsi="Times New Roman"/>
          <w:sz w:val="28"/>
          <w:szCs w:val="28"/>
        </w:rPr>
        <w:t>.</w:t>
      </w:r>
      <w:r w:rsidR="00BD7137" w:rsidRPr="002E09A5">
        <w:rPr>
          <w:rFonts w:ascii="Times New Roman" w:hAnsi="Times New Roman"/>
          <w:sz w:val="28"/>
          <w:szCs w:val="28"/>
          <w:lang w:val="en-US"/>
        </w:rPr>
        <w:t>3</w:t>
      </w:r>
      <w:r w:rsidRPr="002E09A5">
        <w:rPr>
          <w:rFonts w:ascii="Times New Roman" w:hAnsi="Times New Roman"/>
          <w:sz w:val="28"/>
          <w:szCs w:val="28"/>
        </w:rPr>
        <w:t>. На семинары и совещания приглашаются:</w:t>
      </w:r>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руководители и специалисты служб охраны труда организаций, расположенных на территории муниципального образования;</w:t>
      </w:r>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председатели комитетов (комиссий) по охране труда, уполномоченные (доверенные) лица по охране труда профсоюзов или трудовых коллективов;</w:t>
      </w:r>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xml:space="preserve">- должностные лица </w:t>
      </w:r>
      <w:r w:rsidRPr="009916CE">
        <w:rPr>
          <w:rFonts w:ascii="Times New Roman" w:hAnsi="Times New Roman"/>
          <w:sz w:val="28"/>
          <w:szCs w:val="28"/>
        </w:rPr>
        <w:t>исполнительн</w:t>
      </w:r>
      <w:r w:rsidR="009B0184" w:rsidRPr="009916CE">
        <w:rPr>
          <w:rFonts w:ascii="Times New Roman" w:hAnsi="Times New Roman"/>
          <w:sz w:val="28"/>
          <w:szCs w:val="28"/>
        </w:rPr>
        <w:t>ых</w:t>
      </w:r>
      <w:r w:rsidRPr="009916CE">
        <w:rPr>
          <w:rFonts w:ascii="Times New Roman" w:hAnsi="Times New Roman"/>
          <w:sz w:val="28"/>
          <w:szCs w:val="28"/>
        </w:rPr>
        <w:t xml:space="preserve"> </w:t>
      </w:r>
      <w:r w:rsidR="009B0184" w:rsidRPr="009916CE">
        <w:rPr>
          <w:rFonts w:ascii="Times New Roman" w:hAnsi="Times New Roman"/>
          <w:sz w:val="28"/>
          <w:szCs w:val="28"/>
        </w:rPr>
        <w:t>органов</w:t>
      </w:r>
      <w:r w:rsidR="009B0184" w:rsidRPr="002E09A5">
        <w:rPr>
          <w:rFonts w:ascii="Times New Roman" w:hAnsi="Times New Roman"/>
          <w:sz w:val="28"/>
          <w:szCs w:val="28"/>
        </w:rPr>
        <w:t xml:space="preserve"> </w:t>
      </w:r>
      <w:r w:rsidR="00CF54C2">
        <w:rPr>
          <w:rFonts w:ascii="Times New Roman" w:hAnsi="Times New Roman"/>
          <w:sz w:val="28"/>
          <w:szCs w:val="28"/>
        </w:rPr>
        <w:t>Воронежской области</w:t>
      </w:r>
      <w:r w:rsidRPr="002E09A5">
        <w:rPr>
          <w:rFonts w:ascii="Times New Roman" w:hAnsi="Times New Roman"/>
          <w:sz w:val="28"/>
          <w:szCs w:val="28"/>
        </w:rPr>
        <w:t xml:space="preserve"> (при необходимости):</w:t>
      </w:r>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должностные лица органов государственного контроля (надзора) (при необходимости).</w:t>
      </w:r>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3</w:t>
      </w:r>
      <w:r w:rsidRPr="002E09A5">
        <w:rPr>
          <w:rFonts w:ascii="Times New Roman" w:hAnsi="Times New Roman"/>
          <w:sz w:val="28"/>
          <w:szCs w:val="28"/>
        </w:rPr>
        <w:t>.</w:t>
      </w:r>
      <w:r w:rsidR="00341736" w:rsidRPr="002D65CA">
        <w:rPr>
          <w:rFonts w:ascii="Times New Roman" w:hAnsi="Times New Roman"/>
          <w:sz w:val="28"/>
          <w:szCs w:val="28"/>
        </w:rPr>
        <w:t>4</w:t>
      </w:r>
      <w:r w:rsidRPr="002E09A5">
        <w:rPr>
          <w:rFonts w:ascii="Times New Roman" w:hAnsi="Times New Roman"/>
          <w:sz w:val="28"/>
          <w:szCs w:val="28"/>
        </w:rPr>
        <w:t xml:space="preserve">. На семинарах </w:t>
      </w:r>
      <w:r w:rsidR="002D65CA">
        <w:rPr>
          <w:rFonts w:ascii="Times New Roman" w:hAnsi="Times New Roman"/>
          <w:sz w:val="28"/>
          <w:szCs w:val="28"/>
        </w:rPr>
        <w:t xml:space="preserve">и </w:t>
      </w:r>
      <w:r w:rsidRPr="002E09A5">
        <w:rPr>
          <w:rFonts w:ascii="Times New Roman" w:hAnsi="Times New Roman"/>
          <w:sz w:val="28"/>
          <w:szCs w:val="28"/>
        </w:rPr>
        <w:t>совещаниях рассматриваются следующие вопросы:</w:t>
      </w:r>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общая оценка ситуации в сфере охраны труда в организациях муниципального образования;</w:t>
      </w:r>
    </w:p>
    <w:p w:rsidR="007B1CE5" w:rsidRPr="002E09A5" w:rsidRDefault="007B1C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информация об условиях труда и требования охраны труда на рабочих местах, включая реализацию прав на предоставление гарантий и компенсаций за работу во вредных и (или) опасных условиях труда в соответствии с законодательством о специальной оценке условий труда;</w:t>
      </w:r>
    </w:p>
    <w:p w:rsidR="007B1CE5" w:rsidRPr="002E09A5" w:rsidRDefault="00580706"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xml:space="preserve">- </w:t>
      </w:r>
      <w:r w:rsidR="00957546" w:rsidRPr="002E09A5">
        <w:rPr>
          <w:rFonts w:ascii="Times New Roman" w:hAnsi="Times New Roman"/>
          <w:sz w:val="28"/>
          <w:szCs w:val="28"/>
        </w:rPr>
        <w:t>организация проведения обязательных предварительных и периодических медицинских осмотров в случаях, предусмотренных трудовым законодательством и иными нормативными правовыми актами, содержащими нормы трудового права;</w:t>
      </w:r>
    </w:p>
    <w:p w:rsidR="00957546" w:rsidRPr="002E09A5" w:rsidRDefault="00957546"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lastRenderedPageBreak/>
        <w:t xml:space="preserve">- организация своевременного проведения инструктажей и </w:t>
      </w:r>
      <w:proofErr w:type="gramStart"/>
      <w:r w:rsidRPr="002E09A5">
        <w:rPr>
          <w:rFonts w:ascii="Times New Roman" w:hAnsi="Times New Roman"/>
          <w:sz w:val="28"/>
          <w:szCs w:val="28"/>
        </w:rPr>
        <w:t>обучения работников по охране</w:t>
      </w:r>
      <w:proofErr w:type="gramEnd"/>
      <w:r w:rsidRPr="002E09A5">
        <w:rPr>
          <w:rFonts w:ascii="Times New Roman" w:hAnsi="Times New Roman"/>
          <w:sz w:val="28"/>
          <w:szCs w:val="28"/>
        </w:rPr>
        <w:t xml:space="preserve"> труда и промышленной безопасности, пожарной безопасности и электробезопасности в установленном порядке;</w:t>
      </w:r>
    </w:p>
    <w:p w:rsidR="00957546" w:rsidRPr="002E09A5" w:rsidRDefault="00957546" w:rsidP="00130CB9">
      <w:pPr>
        <w:tabs>
          <w:tab w:val="left" w:pos="2835"/>
        </w:tabs>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обеспеченность работников средствами индивидуальной и коллективной защиты, смывающими и (или) обезвреживающими средствами;</w:t>
      </w:r>
    </w:p>
    <w:p w:rsidR="00957546" w:rsidRPr="0019242C" w:rsidRDefault="00957546" w:rsidP="002E09A5">
      <w:pPr>
        <w:autoSpaceDE w:val="0"/>
        <w:autoSpaceDN w:val="0"/>
        <w:adjustRightInd w:val="0"/>
        <w:spacing w:after="0" w:line="360" w:lineRule="auto"/>
        <w:ind w:firstLine="709"/>
        <w:jc w:val="both"/>
        <w:rPr>
          <w:rFonts w:ascii="Times New Roman" w:hAnsi="Times New Roman"/>
          <w:spacing w:val="-8"/>
          <w:sz w:val="28"/>
          <w:szCs w:val="28"/>
        </w:rPr>
      </w:pPr>
      <w:r w:rsidRPr="0019242C">
        <w:rPr>
          <w:rFonts w:ascii="Times New Roman" w:hAnsi="Times New Roman"/>
          <w:spacing w:val="-8"/>
          <w:sz w:val="28"/>
          <w:szCs w:val="28"/>
        </w:rPr>
        <w:t>- выполнение мероприятий по улучшению условий и охраны труда и снижению уровней профессиональных рисков, причины их невыполнения, состояние производственного травматизма и профессиональной заболеваемости в организациях;</w:t>
      </w:r>
    </w:p>
    <w:p w:rsidR="00957546" w:rsidRPr="0019242C" w:rsidRDefault="00957546" w:rsidP="002E09A5">
      <w:pPr>
        <w:autoSpaceDE w:val="0"/>
        <w:autoSpaceDN w:val="0"/>
        <w:adjustRightInd w:val="0"/>
        <w:spacing w:after="0" w:line="360" w:lineRule="auto"/>
        <w:ind w:firstLine="709"/>
        <w:jc w:val="both"/>
        <w:rPr>
          <w:rFonts w:ascii="Times New Roman" w:hAnsi="Times New Roman"/>
          <w:spacing w:val="-8"/>
          <w:sz w:val="28"/>
          <w:szCs w:val="28"/>
        </w:rPr>
      </w:pPr>
      <w:r w:rsidRPr="0019242C">
        <w:rPr>
          <w:rFonts w:ascii="Times New Roman" w:hAnsi="Times New Roman"/>
          <w:spacing w:val="-8"/>
          <w:sz w:val="28"/>
          <w:szCs w:val="28"/>
        </w:rPr>
        <w:t>- меры, принимаемые органом местного самоуправления, работодателями по улучшению условий и охраны труда и снижению уровней профессиональных рисков, ответственность работодателей за нарушения в сфере охраны труда;</w:t>
      </w:r>
    </w:p>
    <w:p w:rsidR="00957546" w:rsidRPr="0019242C" w:rsidRDefault="00957546" w:rsidP="002E09A5">
      <w:pPr>
        <w:autoSpaceDE w:val="0"/>
        <w:autoSpaceDN w:val="0"/>
        <w:adjustRightInd w:val="0"/>
        <w:spacing w:after="0" w:line="360" w:lineRule="auto"/>
        <w:ind w:firstLine="709"/>
        <w:jc w:val="both"/>
        <w:rPr>
          <w:rFonts w:ascii="Times New Roman" w:hAnsi="Times New Roman"/>
          <w:spacing w:val="-8"/>
          <w:sz w:val="28"/>
          <w:szCs w:val="28"/>
        </w:rPr>
      </w:pPr>
      <w:r w:rsidRPr="0019242C">
        <w:rPr>
          <w:rFonts w:ascii="Times New Roman" w:hAnsi="Times New Roman"/>
          <w:spacing w:val="-8"/>
          <w:sz w:val="28"/>
          <w:szCs w:val="28"/>
        </w:rPr>
        <w:t>- иные вопросы в сфере обеспечения безопасных условий и охраны труда.</w:t>
      </w:r>
    </w:p>
    <w:p w:rsidR="00580706" w:rsidRPr="002E09A5" w:rsidRDefault="00580706" w:rsidP="002E09A5">
      <w:pPr>
        <w:pStyle w:val="ConsPlusNormal"/>
        <w:spacing w:line="360" w:lineRule="auto"/>
        <w:ind w:firstLine="709"/>
        <w:jc w:val="both"/>
        <w:rPr>
          <w:szCs w:val="28"/>
        </w:rPr>
      </w:pPr>
      <w:r w:rsidRPr="002E09A5">
        <w:rPr>
          <w:szCs w:val="28"/>
        </w:rPr>
        <w:t>2.</w:t>
      </w:r>
      <w:r w:rsidR="00512F3F">
        <w:rPr>
          <w:szCs w:val="28"/>
        </w:rPr>
        <w:t>3</w:t>
      </w:r>
      <w:r w:rsidRPr="002E09A5">
        <w:rPr>
          <w:szCs w:val="28"/>
        </w:rPr>
        <w:t>.</w:t>
      </w:r>
      <w:r w:rsidR="00341736" w:rsidRPr="002D65CA">
        <w:rPr>
          <w:szCs w:val="28"/>
        </w:rPr>
        <w:t>5</w:t>
      </w:r>
      <w:r w:rsidRPr="002E09A5">
        <w:rPr>
          <w:szCs w:val="28"/>
        </w:rPr>
        <w:t>. По итогам проведения месячника в муниципальном образовании проводится совещание.</w:t>
      </w:r>
      <w:r w:rsidR="00BD7137" w:rsidRPr="002E09A5">
        <w:rPr>
          <w:szCs w:val="28"/>
        </w:rPr>
        <w:t xml:space="preserve"> Принимаются итоговые документы, в которых дается краткая характеристика состояния условий и охраны труда в муниципальном образовании, указываются выявленные недостатки и нарушения, устанавливаются сроки их устранения и исполнитель.</w:t>
      </w:r>
    </w:p>
    <w:p w:rsidR="00F501AD" w:rsidRPr="002E09A5" w:rsidRDefault="00F501AD"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3</w:t>
      </w:r>
      <w:r w:rsidRPr="002E09A5">
        <w:rPr>
          <w:rFonts w:ascii="Times New Roman" w:hAnsi="Times New Roman"/>
          <w:sz w:val="28"/>
          <w:szCs w:val="28"/>
        </w:rPr>
        <w:t>.</w:t>
      </w:r>
      <w:r w:rsidR="00341736" w:rsidRPr="002E09A5">
        <w:rPr>
          <w:rFonts w:ascii="Times New Roman" w:hAnsi="Times New Roman"/>
          <w:sz w:val="28"/>
          <w:szCs w:val="28"/>
          <w:lang w:val="en-US"/>
        </w:rPr>
        <w:t>6</w:t>
      </w:r>
      <w:r w:rsidRPr="002E09A5">
        <w:rPr>
          <w:rFonts w:ascii="Times New Roman" w:hAnsi="Times New Roman"/>
          <w:sz w:val="28"/>
          <w:szCs w:val="28"/>
        </w:rPr>
        <w:t xml:space="preserve">. Информация о начале проведения месячника </w:t>
      </w:r>
      <w:r w:rsidR="0086577B" w:rsidRPr="002E09A5">
        <w:rPr>
          <w:rFonts w:ascii="Times New Roman" w:hAnsi="Times New Roman"/>
          <w:sz w:val="28"/>
          <w:szCs w:val="28"/>
        </w:rPr>
        <w:t xml:space="preserve">и его итогах </w:t>
      </w:r>
      <w:r w:rsidRPr="002E09A5">
        <w:rPr>
          <w:rFonts w:ascii="Times New Roman" w:hAnsi="Times New Roman"/>
          <w:sz w:val="28"/>
          <w:szCs w:val="28"/>
        </w:rPr>
        <w:t>освещается</w:t>
      </w:r>
      <w:r w:rsidR="0086577B" w:rsidRPr="002E09A5">
        <w:rPr>
          <w:rFonts w:ascii="Times New Roman" w:hAnsi="Times New Roman"/>
          <w:sz w:val="28"/>
          <w:szCs w:val="28"/>
        </w:rPr>
        <w:t xml:space="preserve"> на официальном сайте органа местного самоуправления,</w:t>
      </w:r>
      <w:r w:rsidRPr="002E09A5">
        <w:rPr>
          <w:rFonts w:ascii="Times New Roman" w:hAnsi="Times New Roman"/>
          <w:sz w:val="28"/>
          <w:szCs w:val="28"/>
        </w:rPr>
        <w:t xml:space="preserve"> в средст</w:t>
      </w:r>
      <w:r w:rsidR="0086577B" w:rsidRPr="002E09A5">
        <w:rPr>
          <w:rFonts w:ascii="Times New Roman" w:hAnsi="Times New Roman"/>
          <w:sz w:val="28"/>
          <w:szCs w:val="28"/>
        </w:rPr>
        <w:t>вах массовой информации.</w:t>
      </w:r>
    </w:p>
    <w:p w:rsidR="0019242C" w:rsidRDefault="0086577B" w:rsidP="0019242C">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3</w:t>
      </w:r>
      <w:r w:rsidRPr="002E09A5">
        <w:rPr>
          <w:rFonts w:ascii="Times New Roman" w:hAnsi="Times New Roman"/>
          <w:sz w:val="28"/>
          <w:szCs w:val="28"/>
        </w:rPr>
        <w:t>.</w:t>
      </w:r>
      <w:r w:rsidR="00341736" w:rsidRPr="002E09A5">
        <w:rPr>
          <w:rFonts w:ascii="Times New Roman" w:hAnsi="Times New Roman"/>
          <w:sz w:val="28"/>
          <w:szCs w:val="28"/>
        </w:rPr>
        <w:t>7</w:t>
      </w:r>
      <w:r w:rsidRPr="002E09A5">
        <w:rPr>
          <w:rFonts w:ascii="Times New Roman" w:hAnsi="Times New Roman"/>
          <w:sz w:val="28"/>
          <w:szCs w:val="28"/>
        </w:rPr>
        <w:t xml:space="preserve">. </w:t>
      </w:r>
      <w:r w:rsidR="002E09A5" w:rsidRPr="002E09A5">
        <w:rPr>
          <w:rFonts w:ascii="Times New Roman" w:hAnsi="Times New Roman"/>
          <w:sz w:val="28"/>
          <w:szCs w:val="28"/>
        </w:rPr>
        <w:t xml:space="preserve">По итогам проведения месячника готовится информационный </w:t>
      </w:r>
      <w:r w:rsidR="0076298A">
        <w:rPr>
          <w:rFonts w:ascii="Times New Roman" w:hAnsi="Times New Roman"/>
          <w:sz w:val="28"/>
          <w:szCs w:val="28"/>
        </w:rPr>
        <w:t>материал</w:t>
      </w:r>
      <w:r w:rsidR="00A33445">
        <w:rPr>
          <w:rFonts w:ascii="Times New Roman" w:hAnsi="Times New Roman"/>
          <w:sz w:val="28"/>
          <w:szCs w:val="28"/>
        </w:rPr>
        <w:t xml:space="preserve">, </w:t>
      </w:r>
      <w:r w:rsidR="00A33445" w:rsidRPr="005D0726">
        <w:rPr>
          <w:rFonts w:ascii="Times New Roman" w:hAnsi="Times New Roman"/>
          <w:sz w:val="28"/>
          <w:szCs w:val="28"/>
        </w:rPr>
        <w:t>который</w:t>
      </w:r>
      <w:r w:rsidR="0076298A">
        <w:rPr>
          <w:rFonts w:ascii="Times New Roman" w:hAnsi="Times New Roman"/>
          <w:sz w:val="28"/>
          <w:szCs w:val="28"/>
        </w:rPr>
        <w:t xml:space="preserve"> в срок до 15 мая 2025</w:t>
      </w:r>
      <w:r w:rsidR="002E09A5" w:rsidRPr="002E09A5">
        <w:rPr>
          <w:rFonts w:ascii="Times New Roman" w:hAnsi="Times New Roman"/>
          <w:sz w:val="28"/>
          <w:szCs w:val="28"/>
        </w:rPr>
        <w:t xml:space="preserve"> года представляется</w:t>
      </w:r>
      <w:r w:rsidRPr="002E09A5">
        <w:rPr>
          <w:rFonts w:ascii="Times New Roman" w:hAnsi="Times New Roman"/>
          <w:sz w:val="28"/>
          <w:szCs w:val="28"/>
        </w:rPr>
        <w:t xml:space="preserve"> в </w:t>
      </w:r>
      <w:r w:rsidR="0076298A">
        <w:rPr>
          <w:rFonts w:ascii="Times New Roman" w:hAnsi="Times New Roman"/>
          <w:sz w:val="28"/>
          <w:szCs w:val="28"/>
        </w:rPr>
        <w:t>министерство</w:t>
      </w:r>
      <w:r w:rsidRPr="002E09A5">
        <w:rPr>
          <w:rFonts w:ascii="Times New Roman" w:hAnsi="Times New Roman"/>
          <w:sz w:val="28"/>
          <w:szCs w:val="28"/>
        </w:rPr>
        <w:t>.</w:t>
      </w:r>
      <w:r w:rsidR="002E09A5" w:rsidRPr="002E09A5">
        <w:rPr>
          <w:rFonts w:ascii="Times New Roman" w:hAnsi="Times New Roman"/>
          <w:sz w:val="28"/>
          <w:szCs w:val="28"/>
        </w:rPr>
        <w:t xml:space="preserve"> </w:t>
      </w:r>
    </w:p>
    <w:p w:rsidR="0086577B" w:rsidRPr="002E09A5" w:rsidRDefault="0086577B" w:rsidP="0019242C">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4</w:t>
      </w:r>
      <w:r w:rsidR="000564AF">
        <w:rPr>
          <w:rFonts w:ascii="Times New Roman" w:hAnsi="Times New Roman"/>
          <w:sz w:val="28"/>
          <w:szCs w:val="28"/>
        </w:rPr>
        <w:t>. </w:t>
      </w:r>
      <w:r w:rsidRPr="002E09A5">
        <w:rPr>
          <w:rFonts w:ascii="Times New Roman" w:hAnsi="Times New Roman"/>
          <w:sz w:val="28"/>
          <w:szCs w:val="28"/>
        </w:rPr>
        <w:t xml:space="preserve">Проведение месячника </w:t>
      </w:r>
      <w:r w:rsidRPr="009916CE">
        <w:rPr>
          <w:rFonts w:ascii="Times New Roman" w:hAnsi="Times New Roman"/>
          <w:sz w:val="28"/>
          <w:szCs w:val="28"/>
        </w:rPr>
        <w:t xml:space="preserve">в </w:t>
      </w:r>
      <w:r w:rsidR="00512F3F" w:rsidRPr="009916CE">
        <w:rPr>
          <w:rFonts w:ascii="Times New Roman" w:hAnsi="Times New Roman"/>
          <w:sz w:val="28"/>
          <w:szCs w:val="28"/>
        </w:rPr>
        <w:t xml:space="preserve">исполнительных </w:t>
      </w:r>
      <w:r w:rsidR="009B0184" w:rsidRPr="009916CE">
        <w:rPr>
          <w:rFonts w:ascii="Times New Roman" w:hAnsi="Times New Roman"/>
          <w:sz w:val="28"/>
          <w:szCs w:val="28"/>
        </w:rPr>
        <w:t>органах</w:t>
      </w:r>
      <w:r w:rsidR="009B0184" w:rsidRPr="002E09A5">
        <w:rPr>
          <w:rFonts w:ascii="Times New Roman" w:hAnsi="Times New Roman"/>
          <w:sz w:val="28"/>
          <w:szCs w:val="28"/>
        </w:rPr>
        <w:t xml:space="preserve"> </w:t>
      </w:r>
      <w:r w:rsidRPr="002E09A5">
        <w:rPr>
          <w:rFonts w:ascii="Times New Roman" w:hAnsi="Times New Roman"/>
          <w:sz w:val="28"/>
          <w:szCs w:val="28"/>
        </w:rPr>
        <w:t>Воронежской области</w:t>
      </w:r>
      <w:r w:rsidR="00EA5346">
        <w:rPr>
          <w:rFonts w:ascii="Times New Roman" w:hAnsi="Times New Roman"/>
          <w:sz w:val="28"/>
          <w:szCs w:val="28"/>
        </w:rPr>
        <w:t>.</w:t>
      </w:r>
    </w:p>
    <w:p w:rsidR="0086577B" w:rsidRPr="002E09A5" w:rsidRDefault="0086577B"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512F3F">
        <w:rPr>
          <w:rFonts w:ascii="Times New Roman" w:hAnsi="Times New Roman"/>
          <w:sz w:val="28"/>
          <w:szCs w:val="28"/>
        </w:rPr>
        <w:t>4</w:t>
      </w:r>
      <w:r w:rsidRPr="002E09A5">
        <w:rPr>
          <w:rFonts w:ascii="Times New Roman" w:hAnsi="Times New Roman"/>
          <w:sz w:val="28"/>
          <w:szCs w:val="28"/>
        </w:rPr>
        <w:t xml:space="preserve">.1.  Руководители </w:t>
      </w:r>
      <w:r w:rsidR="00512F3F" w:rsidRPr="009916CE">
        <w:rPr>
          <w:rFonts w:ascii="Times New Roman" w:hAnsi="Times New Roman"/>
          <w:sz w:val="28"/>
          <w:szCs w:val="28"/>
        </w:rPr>
        <w:t xml:space="preserve">исполнительных </w:t>
      </w:r>
      <w:r w:rsidR="009B0184" w:rsidRPr="009916CE">
        <w:rPr>
          <w:rFonts w:ascii="Times New Roman" w:hAnsi="Times New Roman"/>
          <w:sz w:val="28"/>
          <w:szCs w:val="28"/>
        </w:rPr>
        <w:t xml:space="preserve">органов </w:t>
      </w:r>
      <w:r w:rsidRPr="009916CE">
        <w:rPr>
          <w:rFonts w:ascii="Times New Roman" w:hAnsi="Times New Roman"/>
          <w:sz w:val="28"/>
          <w:szCs w:val="28"/>
        </w:rPr>
        <w:t>Воронежской области</w:t>
      </w:r>
      <w:r w:rsidRPr="002E09A5">
        <w:rPr>
          <w:rFonts w:ascii="Times New Roman" w:hAnsi="Times New Roman"/>
          <w:sz w:val="28"/>
          <w:szCs w:val="28"/>
        </w:rPr>
        <w:t>, имеющие подведомственные учреждения, осуществляют:</w:t>
      </w:r>
    </w:p>
    <w:p w:rsidR="0086577B" w:rsidRPr="002E09A5" w:rsidRDefault="0086577B"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xml:space="preserve">- информирование </w:t>
      </w:r>
      <w:r w:rsidR="00512F3F">
        <w:rPr>
          <w:rFonts w:ascii="Times New Roman" w:hAnsi="Times New Roman"/>
          <w:sz w:val="28"/>
          <w:szCs w:val="28"/>
        </w:rPr>
        <w:t xml:space="preserve">подведомственных </w:t>
      </w:r>
      <w:r w:rsidRPr="002E09A5">
        <w:rPr>
          <w:rFonts w:ascii="Times New Roman" w:hAnsi="Times New Roman"/>
          <w:sz w:val="28"/>
          <w:szCs w:val="28"/>
        </w:rPr>
        <w:t>учреждений о проведении месячника;</w:t>
      </w:r>
    </w:p>
    <w:p w:rsidR="0086577B" w:rsidRPr="002E09A5" w:rsidRDefault="0086577B"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lastRenderedPageBreak/>
        <w:t xml:space="preserve">- методическое руководство, координацию и </w:t>
      </w:r>
      <w:proofErr w:type="gramStart"/>
      <w:r w:rsidRPr="002E09A5">
        <w:rPr>
          <w:rFonts w:ascii="Times New Roman" w:hAnsi="Times New Roman"/>
          <w:sz w:val="28"/>
          <w:szCs w:val="28"/>
        </w:rPr>
        <w:t>контроль за</w:t>
      </w:r>
      <w:proofErr w:type="gramEnd"/>
      <w:r w:rsidRPr="002E09A5">
        <w:rPr>
          <w:rFonts w:ascii="Times New Roman" w:hAnsi="Times New Roman"/>
          <w:sz w:val="28"/>
          <w:szCs w:val="28"/>
        </w:rPr>
        <w:t xml:space="preserve"> проведением месячника в </w:t>
      </w:r>
      <w:r w:rsidR="00512F3F">
        <w:rPr>
          <w:rFonts w:ascii="Times New Roman" w:hAnsi="Times New Roman"/>
          <w:sz w:val="28"/>
          <w:szCs w:val="28"/>
        </w:rPr>
        <w:t xml:space="preserve">подведомственных </w:t>
      </w:r>
      <w:r w:rsidRPr="002E09A5">
        <w:rPr>
          <w:rFonts w:ascii="Times New Roman" w:hAnsi="Times New Roman"/>
          <w:sz w:val="28"/>
          <w:szCs w:val="28"/>
        </w:rPr>
        <w:t>учреждениях;</w:t>
      </w:r>
    </w:p>
    <w:p w:rsidR="0086577B" w:rsidRPr="002E09A5" w:rsidRDefault="0086577B"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xml:space="preserve">- сбор информации по итогам месячника в </w:t>
      </w:r>
      <w:r w:rsidR="00512F3F">
        <w:rPr>
          <w:rFonts w:ascii="Times New Roman" w:hAnsi="Times New Roman"/>
          <w:sz w:val="28"/>
          <w:szCs w:val="28"/>
        </w:rPr>
        <w:t xml:space="preserve">подведомственных </w:t>
      </w:r>
      <w:r w:rsidRPr="002E09A5">
        <w:rPr>
          <w:rFonts w:ascii="Times New Roman" w:hAnsi="Times New Roman"/>
          <w:sz w:val="28"/>
          <w:szCs w:val="28"/>
        </w:rPr>
        <w:t>учреждениях.</w:t>
      </w:r>
    </w:p>
    <w:p w:rsidR="002E09A5" w:rsidRPr="002E09A5" w:rsidRDefault="00ED3DE5"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FE1BCE">
        <w:rPr>
          <w:rFonts w:ascii="Times New Roman" w:hAnsi="Times New Roman"/>
          <w:sz w:val="28"/>
          <w:szCs w:val="28"/>
        </w:rPr>
        <w:t>4</w:t>
      </w:r>
      <w:r w:rsidRPr="002E09A5">
        <w:rPr>
          <w:rFonts w:ascii="Times New Roman" w:hAnsi="Times New Roman"/>
          <w:sz w:val="28"/>
          <w:szCs w:val="28"/>
        </w:rPr>
        <w:t xml:space="preserve">.2. </w:t>
      </w:r>
      <w:r w:rsidR="002E09A5" w:rsidRPr="002E09A5">
        <w:rPr>
          <w:rFonts w:ascii="Times New Roman" w:hAnsi="Times New Roman"/>
          <w:sz w:val="28"/>
          <w:szCs w:val="28"/>
        </w:rPr>
        <w:t xml:space="preserve">По итогам проведения месячника готовится информационный </w:t>
      </w:r>
      <w:r w:rsidR="0076298A">
        <w:rPr>
          <w:rFonts w:ascii="Times New Roman" w:hAnsi="Times New Roman"/>
          <w:sz w:val="28"/>
          <w:szCs w:val="28"/>
        </w:rPr>
        <w:t>материал</w:t>
      </w:r>
      <w:r w:rsidR="00A33445" w:rsidRPr="005D0726">
        <w:rPr>
          <w:rFonts w:ascii="Times New Roman" w:hAnsi="Times New Roman"/>
          <w:sz w:val="28"/>
          <w:szCs w:val="28"/>
        </w:rPr>
        <w:t xml:space="preserve">, </w:t>
      </w:r>
      <w:r w:rsidR="0076298A" w:rsidRPr="005D0726">
        <w:rPr>
          <w:rFonts w:ascii="Times New Roman" w:hAnsi="Times New Roman"/>
          <w:sz w:val="28"/>
          <w:szCs w:val="28"/>
        </w:rPr>
        <w:t xml:space="preserve"> </w:t>
      </w:r>
      <w:r w:rsidR="00A33445" w:rsidRPr="005D0726">
        <w:rPr>
          <w:rFonts w:ascii="Times New Roman" w:hAnsi="Times New Roman"/>
          <w:sz w:val="28"/>
          <w:szCs w:val="28"/>
        </w:rPr>
        <w:t xml:space="preserve">который </w:t>
      </w:r>
      <w:r w:rsidR="0076298A" w:rsidRPr="005D0726">
        <w:rPr>
          <w:rFonts w:ascii="Times New Roman" w:hAnsi="Times New Roman"/>
          <w:sz w:val="28"/>
          <w:szCs w:val="28"/>
        </w:rPr>
        <w:t>в</w:t>
      </w:r>
      <w:r w:rsidR="0076298A">
        <w:rPr>
          <w:rFonts w:ascii="Times New Roman" w:hAnsi="Times New Roman"/>
          <w:sz w:val="28"/>
          <w:szCs w:val="28"/>
        </w:rPr>
        <w:t xml:space="preserve"> срок до 15 мая 2025</w:t>
      </w:r>
      <w:r w:rsidR="002E09A5" w:rsidRPr="002E09A5">
        <w:rPr>
          <w:rFonts w:ascii="Times New Roman" w:hAnsi="Times New Roman"/>
          <w:sz w:val="28"/>
          <w:szCs w:val="28"/>
        </w:rPr>
        <w:t xml:space="preserve"> года представляется в </w:t>
      </w:r>
      <w:r w:rsidR="0076298A">
        <w:rPr>
          <w:rFonts w:ascii="Times New Roman" w:hAnsi="Times New Roman"/>
          <w:sz w:val="28"/>
          <w:szCs w:val="28"/>
        </w:rPr>
        <w:t>министерство</w:t>
      </w:r>
      <w:r w:rsidR="002E09A5" w:rsidRPr="002E09A5">
        <w:rPr>
          <w:rFonts w:ascii="Times New Roman" w:hAnsi="Times New Roman"/>
          <w:sz w:val="28"/>
          <w:szCs w:val="28"/>
        </w:rPr>
        <w:t xml:space="preserve">. </w:t>
      </w:r>
    </w:p>
    <w:p w:rsidR="00890DA3" w:rsidRPr="002E09A5" w:rsidRDefault="00890DA3"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2.</w:t>
      </w:r>
      <w:r w:rsidR="00632A4E">
        <w:rPr>
          <w:rFonts w:ascii="Times New Roman" w:hAnsi="Times New Roman"/>
          <w:sz w:val="28"/>
          <w:szCs w:val="28"/>
        </w:rPr>
        <w:t>5</w:t>
      </w:r>
      <w:r w:rsidRPr="002E09A5">
        <w:rPr>
          <w:rFonts w:ascii="Times New Roman" w:hAnsi="Times New Roman"/>
          <w:sz w:val="28"/>
          <w:szCs w:val="28"/>
        </w:rPr>
        <w:t xml:space="preserve">. </w:t>
      </w:r>
      <w:r w:rsidR="0076298A">
        <w:rPr>
          <w:rFonts w:ascii="Times New Roman" w:hAnsi="Times New Roman"/>
          <w:sz w:val="28"/>
          <w:szCs w:val="28"/>
        </w:rPr>
        <w:t>Министерство</w:t>
      </w:r>
      <w:r w:rsidRPr="002E09A5">
        <w:rPr>
          <w:rFonts w:ascii="Times New Roman" w:hAnsi="Times New Roman"/>
          <w:sz w:val="28"/>
          <w:szCs w:val="28"/>
        </w:rPr>
        <w:t>:</w:t>
      </w:r>
    </w:p>
    <w:p w:rsidR="00890DA3" w:rsidRPr="002E09A5" w:rsidRDefault="00890DA3" w:rsidP="002E09A5">
      <w:pPr>
        <w:autoSpaceDE w:val="0"/>
        <w:autoSpaceDN w:val="0"/>
        <w:adjustRightInd w:val="0"/>
        <w:spacing w:after="0" w:line="360" w:lineRule="auto"/>
        <w:ind w:firstLine="709"/>
        <w:jc w:val="both"/>
        <w:rPr>
          <w:rFonts w:ascii="Times New Roman" w:hAnsi="Times New Roman"/>
          <w:sz w:val="28"/>
          <w:szCs w:val="28"/>
        </w:rPr>
      </w:pPr>
      <w:r w:rsidRPr="002E09A5">
        <w:rPr>
          <w:rFonts w:ascii="Times New Roman" w:hAnsi="Times New Roman"/>
          <w:sz w:val="28"/>
          <w:szCs w:val="28"/>
        </w:rPr>
        <w:t>- организует проведение месячника на территории Воронежской области;</w:t>
      </w:r>
    </w:p>
    <w:p w:rsidR="00AB53BC" w:rsidRDefault="00890DA3" w:rsidP="00C02005">
      <w:pPr>
        <w:autoSpaceDE w:val="0"/>
        <w:autoSpaceDN w:val="0"/>
        <w:adjustRightInd w:val="0"/>
        <w:spacing w:after="0" w:line="360" w:lineRule="auto"/>
        <w:ind w:firstLine="709"/>
        <w:jc w:val="both"/>
        <w:rPr>
          <w:rFonts w:ascii="Times New Roman" w:eastAsia="Calibri" w:hAnsi="Times New Roman"/>
          <w:color w:val="000000"/>
          <w:sz w:val="28"/>
          <w:szCs w:val="28"/>
        </w:rPr>
      </w:pPr>
      <w:r w:rsidRPr="002E09A5">
        <w:rPr>
          <w:rFonts w:ascii="Times New Roman" w:hAnsi="Times New Roman"/>
          <w:sz w:val="28"/>
          <w:szCs w:val="28"/>
        </w:rPr>
        <w:t xml:space="preserve">- размещает материалы по итогам месячника на </w:t>
      </w:r>
      <w:r w:rsidR="00B8597E">
        <w:rPr>
          <w:rFonts w:ascii="Times New Roman" w:hAnsi="Times New Roman"/>
          <w:sz w:val="28"/>
          <w:szCs w:val="28"/>
        </w:rPr>
        <w:t>странице</w:t>
      </w:r>
      <w:r w:rsidRPr="002E09A5">
        <w:rPr>
          <w:rFonts w:ascii="Times New Roman" w:hAnsi="Times New Roman"/>
          <w:sz w:val="28"/>
          <w:szCs w:val="28"/>
        </w:rPr>
        <w:t xml:space="preserve"> </w:t>
      </w:r>
      <w:r w:rsidR="0076298A">
        <w:rPr>
          <w:rFonts w:ascii="Times New Roman" w:hAnsi="Times New Roman"/>
          <w:sz w:val="28"/>
          <w:szCs w:val="28"/>
        </w:rPr>
        <w:t>министерства</w:t>
      </w:r>
      <w:r w:rsidRPr="002E09A5">
        <w:rPr>
          <w:rFonts w:ascii="Times New Roman" w:hAnsi="Times New Roman"/>
          <w:sz w:val="28"/>
          <w:szCs w:val="28"/>
        </w:rPr>
        <w:t xml:space="preserve"> </w:t>
      </w:r>
      <w:r w:rsidRPr="002E09A5">
        <w:rPr>
          <w:rFonts w:ascii="Times New Roman" w:eastAsia="Calibri" w:hAnsi="Times New Roman"/>
          <w:sz w:val="28"/>
          <w:szCs w:val="28"/>
        </w:rPr>
        <w:t>в информ</w:t>
      </w:r>
      <w:r w:rsidRPr="002E09A5">
        <w:rPr>
          <w:rFonts w:ascii="Times New Roman" w:eastAsia="Calibri" w:hAnsi="Times New Roman"/>
          <w:sz w:val="28"/>
          <w:szCs w:val="28"/>
        </w:rPr>
        <w:t>а</w:t>
      </w:r>
      <w:r w:rsidRPr="002E09A5">
        <w:rPr>
          <w:rFonts w:ascii="Times New Roman" w:eastAsia="Calibri" w:hAnsi="Times New Roman"/>
          <w:sz w:val="28"/>
          <w:szCs w:val="28"/>
        </w:rPr>
        <w:t>ционной системе «Портал Воронежской области в сети Интернет»</w:t>
      </w:r>
      <w:r w:rsidR="00B8597E" w:rsidRPr="00B8597E">
        <w:rPr>
          <w:rFonts w:ascii="Times New Roman" w:eastAsia="Calibri" w:hAnsi="Times New Roman"/>
          <w:color w:val="000000"/>
          <w:sz w:val="28"/>
          <w:szCs w:val="28"/>
        </w:rPr>
        <w:t xml:space="preserve">.    </w:t>
      </w:r>
    </w:p>
    <w:p w:rsidR="006E7704" w:rsidRDefault="006E7704" w:rsidP="000F2C45">
      <w:pPr>
        <w:spacing w:after="0" w:line="360" w:lineRule="auto"/>
        <w:ind w:firstLine="709"/>
        <w:jc w:val="center"/>
        <w:rPr>
          <w:rFonts w:ascii="Times New Roman" w:hAnsi="Times New Roman"/>
          <w:bCs/>
          <w:sz w:val="28"/>
          <w:szCs w:val="28"/>
        </w:rPr>
      </w:pPr>
    </w:p>
    <w:sectPr w:rsidR="006E7704" w:rsidSect="00767924">
      <w:headerReference w:type="default" r:id="rId8"/>
      <w:pgSz w:w="11907" w:h="16840" w:code="9"/>
      <w:pgMar w:top="1134" w:right="567" w:bottom="1134" w:left="1985" w:header="567" w:footer="56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93" w:rsidRDefault="000F0693" w:rsidP="0029289E">
      <w:pPr>
        <w:spacing w:after="0" w:line="240" w:lineRule="auto"/>
      </w:pPr>
      <w:r>
        <w:separator/>
      </w:r>
    </w:p>
  </w:endnote>
  <w:endnote w:type="continuationSeparator" w:id="0">
    <w:p w:rsidR="000F0693" w:rsidRDefault="000F0693" w:rsidP="00292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93" w:rsidRDefault="000F0693" w:rsidP="0029289E">
      <w:pPr>
        <w:spacing w:after="0" w:line="240" w:lineRule="auto"/>
      </w:pPr>
      <w:r>
        <w:separator/>
      </w:r>
    </w:p>
  </w:footnote>
  <w:footnote w:type="continuationSeparator" w:id="0">
    <w:p w:rsidR="000F0693" w:rsidRDefault="000F0693" w:rsidP="00292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1D" w:rsidRDefault="00130CB9" w:rsidP="00130CB9">
    <w:pPr>
      <w:pStyle w:val="a4"/>
      <w:jc w:val="center"/>
    </w:pPr>
    <w:fldSimple w:instr=" PAGE   \* MERGEFORMAT ">
      <w:r w:rsidR="00C37DD5">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E63"/>
    <w:multiLevelType w:val="hybridMultilevel"/>
    <w:tmpl w:val="CDD06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E23D1"/>
    <w:multiLevelType w:val="hybridMultilevel"/>
    <w:tmpl w:val="BBB6A6F0"/>
    <w:lvl w:ilvl="0" w:tplc="C0C0322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A46CD"/>
    <w:multiLevelType w:val="multilevel"/>
    <w:tmpl w:val="CFAC9E76"/>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435E33AC"/>
    <w:multiLevelType w:val="multilevel"/>
    <w:tmpl w:val="0408EEBA"/>
    <w:lvl w:ilvl="0">
      <w:start w:val="2"/>
      <w:numFmt w:val="decimal"/>
      <w:lvlText w:val="%1."/>
      <w:lvlJc w:val="left"/>
      <w:pPr>
        <w:ind w:left="92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
    <w:nsid w:val="5FC01E15"/>
    <w:multiLevelType w:val="hybridMultilevel"/>
    <w:tmpl w:val="803632BA"/>
    <w:lvl w:ilvl="0" w:tplc="A34E5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72012E"/>
    <w:multiLevelType w:val="multilevel"/>
    <w:tmpl w:val="DD3E1948"/>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A172525"/>
    <w:multiLevelType w:val="hybridMultilevel"/>
    <w:tmpl w:val="ABB48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638F4"/>
    <w:rsid w:val="00000953"/>
    <w:rsid w:val="00021720"/>
    <w:rsid w:val="000220A9"/>
    <w:rsid w:val="000226AD"/>
    <w:rsid w:val="00022BCA"/>
    <w:rsid w:val="000234AB"/>
    <w:rsid w:val="0003375F"/>
    <w:rsid w:val="00041F17"/>
    <w:rsid w:val="00042C2F"/>
    <w:rsid w:val="000515FB"/>
    <w:rsid w:val="00054FD5"/>
    <w:rsid w:val="00055F68"/>
    <w:rsid w:val="000564AF"/>
    <w:rsid w:val="000625AA"/>
    <w:rsid w:val="000667B4"/>
    <w:rsid w:val="000704E2"/>
    <w:rsid w:val="00076428"/>
    <w:rsid w:val="00082C9E"/>
    <w:rsid w:val="00090D52"/>
    <w:rsid w:val="00091505"/>
    <w:rsid w:val="000B7269"/>
    <w:rsid w:val="000C4A99"/>
    <w:rsid w:val="000D32FC"/>
    <w:rsid w:val="000D44F6"/>
    <w:rsid w:val="000F0693"/>
    <w:rsid w:val="000F22BE"/>
    <w:rsid w:val="000F2C45"/>
    <w:rsid w:val="0010068D"/>
    <w:rsid w:val="0010183C"/>
    <w:rsid w:val="00115161"/>
    <w:rsid w:val="00121D7A"/>
    <w:rsid w:val="00130CB9"/>
    <w:rsid w:val="00131875"/>
    <w:rsid w:val="00135124"/>
    <w:rsid w:val="00136D92"/>
    <w:rsid w:val="00146A28"/>
    <w:rsid w:val="00155A27"/>
    <w:rsid w:val="001676F6"/>
    <w:rsid w:val="00174229"/>
    <w:rsid w:val="0019242C"/>
    <w:rsid w:val="001C2199"/>
    <w:rsid w:val="001D5155"/>
    <w:rsid w:val="001E2B52"/>
    <w:rsid w:val="0020770F"/>
    <w:rsid w:val="00211DE4"/>
    <w:rsid w:val="0021385E"/>
    <w:rsid w:val="002138EF"/>
    <w:rsid w:val="00216C15"/>
    <w:rsid w:val="0023090E"/>
    <w:rsid w:val="00235E26"/>
    <w:rsid w:val="002421B9"/>
    <w:rsid w:val="0025290D"/>
    <w:rsid w:val="00255695"/>
    <w:rsid w:val="00284CDD"/>
    <w:rsid w:val="0029183F"/>
    <w:rsid w:val="0029289E"/>
    <w:rsid w:val="00293094"/>
    <w:rsid w:val="00295978"/>
    <w:rsid w:val="002A1560"/>
    <w:rsid w:val="002A24AB"/>
    <w:rsid w:val="002B1AD5"/>
    <w:rsid w:val="002B4040"/>
    <w:rsid w:val="002D1BAB"/>
    <w:rsid w:val="002D65CA"/>
    <w:rsid w:val="002E09A5"/>
    <w:rsid w:val="002E2566"/>
    <w:rsid w:val="002E4A26"/>
    <w:rsid w:val="002F4375"/>
    <w:rsid w:val="002F4C89"/>
    <w:rsid w:val="0032193D"/>
    <w:rsid w:val="00327BBF"/>
    <w:rsid w:val="0033527E"/>
    <w:rsid w:val="00341736"/>
    <w:rsid w:val="00342594"/>
    <w:rsid w:val="00346B90"/>
    <w:rsid w:val="003470EA"/>
    <w:rsid w:val="00351FB7"/>
    <w:rsid w:val="0035795B"/>
    <w:rsid w:val="0037422A"/>
    <w:rsid w:val="00390C2A"/>
    <w:rsid w:val="003C1F96"/>
    <w:rsid w:val="003C53BC"/>
    <w:rsid w:val="003C7CDE"/>
    <w:rsid w:val="004341EF"/>
    <w:rsid w:val="0043692C"/>
    <w:rsid w:val="0044310A"/>
    <w:rsid w:val="00454314"/>
    <w:rsid w:val="004565AB"/>
    <w:rsid w:val="00487810"/>
    <w:rsid w:val="00487F37"/>
    <w:rsid w:val="0049132F"/>
    <w:rsid w:val="00496328"/>
    <w:rsid w:val="00497397"/>
    <w:rsid w:val="004A0EDF"/>
    <w:rsid w:val="004A149D"/>
    <w:rsid w:val="004A57EF"/>
    <w:rsid w:val="004C4E50"/>
    <w:rsid w:val="004C578B"/>
    <w:rsid w:val="004D4DF7"/>
    <w:rsid w:val="004E3245"/>
    <w:rsid w:val="004E3B1E"/>
    <w:rsid w:val="004E7827"/>
    <w:rsid w:val="004F6969"/>
    <w:rsid w:val="005040FD"/>
    <w:rsid w:val="00504A71"/>
    <w:rsid w:val="005105C0"/>
    <w:rsid w:val="00512F3F"/>
    <w:rsid w:val="00522698"/>
    <w:rsid w:val="005303DB"/>
    <w:rsid w:val="00530BBF"/>
    <w:rsid w:val="00531BA0"/>
    <w:rsid w:val="00533D32"/>
    <w:rsid w:val="00534A9E"/>
    <w:rsid w:val="00552766"/>
    <w:rsid w:val="00575210"/>
    <w:rsid w:val="00580706"/>
    <w:rsid w:val="005967E2"/>
    <w:rsid w:val="005A0233"/>
    <w:rsid w:val="005A1F97"/>
    <w:rsid w:val="005A2E0B"/>
    <w:rsid w:val="005C2FF4"/>
    <w:rsid w:val="005C3A63"/>
    <w:rsid w:val="005C686C"/>
    <w:rsid w:val="005C76CE"/>
    <w:rsid w:val="005D0726"/>
    <w:rsid w:val="005D2611"/>
    <w:rsid w:val="005D6A72"/>
    <w:rsid w:val="005E73DD"/>
    <w:rsid w:val="005F538D"/>
    <w:rsid w:val="005F755E"/>
    <w:rsid w:val="00603C58"/>
    <w:rsid w:val="0062089F"/>
    <w:rsid w:val="00622EE9"/>
    <w:rsid w:val="0062494E"/>
    <w:rsid w:val="00632A4E"/>
    <w:rsid w:val="00637B63"/>
    <w:rsid w:val="006447A3"/>
    <w:rsid w:val="00644876"/>
    <w:rsid w:val="00650125"/>
    <w:rsid w:val="00662A46"/>
    <w:rsid w:val="006640FE"/>
    <w:rsid w:val="00667922"/>
    <w:rsid w:val="00674120"/>
    <w:rsid w:val="00694BD1"/>
    <w:rsid w:val="00695910"/>
    <w:rsid w:val="00695D08"/>
    <w:rsid w:val="006A17EC"/>
    <w:rsid w:val="006B1ADD"/>
    <w:rsid w:val="006B27EA"/>
    <w:rsid w:val="006D377D"/>
    <w:rsid w:val="006D68B1"/>
    <w:rsid w:val="006D70D5"/>
    <w:rsid w:val="006D7DE8"/>
    <w:rsid w:val="006D7F0B"/>
    <w:rsid w:val="006E10D4"/>
    <w:rsid w:val="006E7704"/>
    <w:rsid w:val="006F73E7"/>
    <w:rsid w:val="00700E5E"/>
    <w:rsid w:val="00721159"/>
    <w:rsid w:val="00731E38"/>
    <w:rsid w:val="00733867"/>
    <w:rsid w:val="0074607E"/>
    <w:rsid w:val="00760FA7"/>
    <w:rsid w:val="0076298A"/>
    <w:rsid w:val="0076363B"/>
    <w:rsid w:val="00767924"/>
    <w:rsid w:val="00767B77"/>
    <w:rsid w:val="007713A6"/>
    <w:rsid w:val="00775E26"/>
    <w:rsid w:val="00786A63"/>
    <w:rsid w:val="0079237C"/>
    <w:rsid w:val="007976ED"/>
    <w:rsid w:val="007A37EA"/>
    <w:rsid w:val="007B148F"/>
    <w:rsid w:val="007B1CE5"/>
    <w:rsid w:val="007C2273"/>
    <w:rsid w:val="007D2FED"/>
    <w:rsid w:val="007E3C34"/>
    <w:rsid w:val="007E4050"/>
    <w:rsid w:val="007E5BDE"/>
    <w:rsid w:val="007E69CE"/>
    <w:rsid w:val="007F5546"/>
    <w:rsid w:val="007F5C8B"/>
    <w:rsid w:val="00813158"/>
    <w:rsid w:val="00816580"/>
    <w:rsid w:val="0082194A"/>
    <w:rsid w:val="00834C36"/>
    <w:rsid w:val="008448CB"/>
    <w:rsid w:val="00847680"/>
    <w:rsid w:val="00850137"/>
    <w:rsid w:val="00855E8D"/>
    <w:rsid w:val="008622E1"/>
    <w:rsid w:val="0086577B"/>
    <w:rsid w:val="00884F1E"/>
    <w:rsid w:val="0088717D"/>
    <w:rsid w:val="00890DA3"/>
    <w:rsid w:val="008A46B8"/>
    <w:rsid w:val="008B1E59"/>
    <w:rsid w:val="008B3FBB"/>
    <w:rsid w:val="008C362C"/>
    <w:rsid w:val="008C448D"/>
    <w:rsid w:val="008C45B1"/>
    <w:rsid w:val="008E3339"/>
    <w:rsid w:val="008F7824"/>
    <w:rsid w:val="009024FB"/>
    <w:rsid w:val="00917508"/>
    <w:rsid w:val="0092654A"/>
    <w:rsid w:val="00927326"/>
    <w:rsid w:val="00942558"/>
    <w:rsid w:val="00942CA4"/>
    <w:rsid w:val="00957546"/>
    <w:rsid w:val="009638F4"/>
    <w:rsid w:val="00965EEC"/>
    <w:rsid w:val="009878E5"/>
    <w:rsid w:val="009916CE"/>
    <w:rsid w:val="00994951"/>
    <w:rsid w:val="00994AFC"/>
    <w:rsid w:val="00995F14"/>
    <w:rsid w:val="00997171"/>
    <w:rsid w:val="00997B4B"/>
    <w:rsid w:val="009A4BFB"/>
    <w:rsid w:val="009A7A22"/>
    <w:rsid w:val="009A7B20"/>
    <w:rsid w:val="009B0184"/>
    <w:rsid w:val="009B0606"/>
    <w:rsid w:val="009B1043"/>
    <w:rsid w:val="009B6409"/>
    <w:rsid w:val="009C449A"/>
    <w:rsid w:val="009C739C"/>
    <w:rsid w:val="009E7EA4"/>
    <w:rsid w:val="00A06200"/>
    <w:rsid w:val="00A1030C"/>
    <w:rsid w:val="00A12155"/>
    <w:rsid w:val="00A1237A"/>
    <w:rsid w:val="00A1710D"/>
    <w:rsid w:val="00A21106"/>
    <w:rsid w:val="00A33445"/>
    <w:rsid w:val="00A34838"/>
    <w:rsid w:val="00A42AC2"/>
    <w:rsid w:val="00A508E8"/>
    <w:rsid w:val="00A5110E"/>
    <w:rsid w:val="00A61293"/>
    <w:rsid w:val="00A655FB"/>
    <w:rsid w:val="00A738CD"/>
    <w:rsid w:val="00A76632"/>
    <w:rsid w:val="00A81BA6"/>
    <w:rsid w:val="00A8240C"/>
    <w:rsid w:val="00A85DD7"/>
    <w:rsid w:val="00A906BB"/>
    <w:rsid w:val="00A96C42"/>
    <w:rsid w:val="00AA0682"/>
    <w:rsid w:val="00AB53BC"/>
    <w:rsid w:val="00AD40E5"/>
    <w:rsid w:val="00AE0ED8"/>
    <w:rsid w:val="00AE2E02"/>
    <w:rsid w:val="00AF24AC"/>
    <w:rsid w:val="00AF70BF"/>
    <w:rsid w:val="00B04C4C"/>
    <w:rsid w:val="00B07939"/>
    <w:rsid w:val="00B1003E"/>
    <w:rsid w:val="00B22668"/>
    <w:rsid w:val="00B25BD0"/>
    <w:rsid w:val="00B83F99"/>
    <w:rsid w:val="00B8597E"/>
    <w:rsid w:val="00B96BBA"/>
    <w:rsid w:val="00BA07C4"/>
    <w:rsid w:val="00BB1D0B"/>
    <w:rsid w:val="00BB6AD3"/>
    <w:rsid w:val="00BC6AF5"/>
    <w:rsid w:val="00BD128B"/>
    <w:rsid w:val="00BD7137"/>
    <w:rsid w:val="00BE4797"/>
    <w:rsid w:val="00BF7A58"/>
    <w:rsid w:val="00C02005"/>
    <w:rsid w:val="00C05DD6"/>
    <w:rsid w:val="00C05FA1"/>
    <w:rsid w:val="00C1241E"/>
    <w:rsid w:val="00C16AA0"/>
    <w:rsid w:val="00C223E4"/>
    <w:rsid w:val="00C26A48"/>
    <w:rsid w:val="00C30C8D"/>
    <w:rsid w:val="00C37DD5"/>
    <w:rsid w:val="00C45604"/>
    <w:rsid w:val="00C475D5"/>
    <w:rsid w:val="00C50D9C"/>
    <w:rsid w:val="00C53A21"/>
    <w:rsid w:val="00C542C2"/>
    <w:rsid w:val="00C72F47"/>
    <w:rsid w:val="00C76940"/>
    <w:rsid w:val="00C8431D"/>
    <w:rsid w:val="00C90733"/>
    <w:rsid w:val="00CB2631"/>
    <w:rsid w:val="00CB3287"/>
    <w:rsid w:val="00CB4516"/>
    <w:rsid w:val="00CC0425"/>
    <w:rsid w:val="00CE01F2"/>
    <w:rsid w:val="00CE1ED9"/>
    <w:rsid w:val="00CF2534"/>
    <w:rsid w:val="00CF54C2"/>
    <w:rsid w:val="00D0411B"/>
    <w:rsid w:val="00D14448"/>
    <w:rsid w:val="00D25137"/>
    <w:rsid w:val="00D26816"/>
    <w:rsid w:val="00D329D2"/>
    <w:rsid w:val="00D34CEC"/>
    <w:rsid w:val="00D35307"/>
    <w:rsid w:val="00D47042"/>
    <w:rsid w:val="00D505F6"/>
    <w:rsid w:val="00D542D1"/>
    <w:rsid w:val="00D61AF6"/>
    <w:rsid w:val="00D75344"/>
    <w:rsid w:val="00D92A2D"/>
    <w:rsid w:val="00DA5850"/>
    <w:rsid w:val="00DB2C4E"/>
    <w:rsid w:val="00DD72FB"/>
    <w:rsid w:val="00DE085A"/>
    <w:rsid w:val="00DE7E39"/>
    <w:rsid w:val="00E04170"/>
    <w:rsid w:val="00E10E04"/>
    <w:rsid w:val="00E12B0F"/>
    <w:rsid w:val="00E259CA"/>
    <w:rsid w:val="00E27D76"/>
    <w:rsid w:val="00E33D9B"/>
    <w:rsid w:val="00E348B0"/>
    <w:rsid w:val="00E35CE1"/>
    <w:rsid w:val="00E40A40"/>
    <w:rsid w:val="00E4160D"/>
    <w:rsid w:val="00E50EC3"/>
    <w:rsid w:val="00E55FEE"/>
    <w:rsid w:val="00E77D33"/>
    <w:rsid w:val="00E90E09"/>
    <w:rsid w:val="00E910C6"/>
    <w:rsid w:val="00EA5346"/>
    <w:rsid w:val="00EA6103"/>
    <w:rsid w:val="00EB31BB"/>
    <w:rsid w:val="00EB3BB7"/>
    <w:rsid w:val="00ED007B"/>
    <w:rsid w:val="00ED3DE5"/>
    <w:rsid w:val="00ED5191"/>
    <w:rsid w:val="00ED615F"/>
    <w:rsid w:val="00EE4EFF"/>
    <w:rsid w:val="00EF6986"/>
    <w:rsid w:val="00F058D0"/>
    <w:rsid w:val="00F11F1F"/>
    <w:rsid w:val="00F131BB"/>
    <w:rsid w:val="00F14854"/>
    <w:rsid w:val="00F21B5B"/>
    <w:rsid w:val="00F240AC"/>
    <w:rsid w:val="00F3741E"/>
    <w:rsid w:val="00F501AD"/>
    <w:rsid w:val="00F64395"/>
    <w:rsid w:val="00F655CB"/>
    <w:rsid w:val="00F72394"/>
    <w:rsid w:val="00F81964"/>
    <w:rsid w:val="00F81C09"/>
    <w:rsid w:val="00F93F5A"/>
    <w:rsid w:val="00FA6479"/>
    <w:rsid w:val="00FB0EA3"/>
    <w:rsid w:val="00FB7E2E"/>
    <w:rsid w:val="00FC6CB1"/>
    <w:rsid w:val="00FD0C81"/>
    <w:rsid w:val="00FE0B06"/>
    <w:rsid w:val="00FE10D9"/>
    <w:rsid w:val="00FE1BCE"/>
    <w:rsid w:val="00FF2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F5C8B"/>
    <w:rPr>
      <w:color w:val="0000FF"/>
      <w:u w:val="single"/>
    </w:rPr>
  </w:style>
  <w:style w:type="paragraph" w:styleId="a4">
    <w:name w:val="header"/>
    <w:basedOn w:val="a"/>
    <w:link w:val="a5"/>
    <w:uiPriority w:val="99"/>
    <w:unhideWhenUsed/>
    <w:rsid w:val="0029289E"/>
    <w:pPr>
      <w:tabs>
        <w:tab w:val="center" w:pos="4677"/>
        <w:tab w:val="right" w:pos="9355"/>
      </w:tabs>
    </w:pPr>
    <w:rPr>
      <w:lang/>
    </w:rPr>
  </w:style>
  <w:style w:type="character" w:customStyle="1" w:styleId="a5">
    <w:name w:val="Верхний колонтитул Знак"/>
    <w:link w:val="a4"/>
    <w:uiPriority w:val="99"/>
    <w:rsid w:val="0029289E"/>
    <w:rPr>
      <w:sz w:val="22"/>
      <w:szCs w:val="22"/>
    </w:rPr>
  </w:style>
  <w:style w:type="paragraph" w:styleId="a6">
    <w:name w:val="footer"/>
    <w:basedOn w:val="a"/>
    <w:link w:val="a7"/>
    <w:uiPriority w:val="99"/>
    <w:unhideWhenUsed/>
    <w:rsid w:val="0029289E"/>
    <w:pPr>
      <w:tabs>
        <w:tab w:val="center" w:pos="4677"/>
        <w:tab w:val="right" w:pos="9355"/>
      </w:tabs>
    </w:pPr>
    <w:rPr>
      <w:lang/>
    </w:rPr>
  </w:style>
  <w:style w:type="character" w:customStyle="1" w:styleId="a7">
    <w:name w:val="Нижний колонтитул Знак"/>
    <w:link w:val="a6"/>
    <w:uiPriority w:val="99"/>
    <w:rsid w:val="0029289E"/>
    <w:rPr>
      <w:sz w:val="22"/>
      <w:szCs w:val="22"/>
    </w:rPr>
  </w:style>
  <w:style w:type="paragraph" w:styleId="a8">
    <w:name w:val="List Paragraph"/>
    <w:basedOn w:val="a"/>
    <w:uiPriority w:val="34"/>
    <w:qFormat/>
    <w:rsid w:val="00997171"/>
    <w:pPr>
      <w:ind w:left="708"/>
    </w:pPr>
  </w:style>
  <w:style w:type="table" w:styleId="a9">
    <w:name w:val="Table Grid"/>
    <w:basedOn w:val="a1"/>
    <w:uiPriority w:val="59"/>
    <w:rsid w:val="00A65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0706"/>
    <w:pPr>
      <w:widowControl w:val="0"/>
      <w:autoSpaceDE w:val="0"/>
      <w:autoSpaceDN w:val="0"/>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610D5-93DB-4A88-A05B-5CFB9913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priem.hohol</cp:lastModifiedBy>
  <cp:revision>2</cp:revision>
  <cp:lastPrinted>2025-03-05T09:54:00Z</cp:lastPrinted>
  <dcterms:created xsi:type="dcterms:W3CDTF">2025-04-09T06:15:00Z</dcterms:created>
  <dcterms:modified xsi:type="dcterms:W3CDTF">2025-04-09T06:15:00Z</dcterms:modified>
</cp:coreProperties>
</file>