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813" w:rsidRDefault="005B261B" w:rsidP="00B16F7D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243813" w:rsidRPr="00142475">
        <w:rPr>
          <w:rFonts w:ascii="Times New Roman" w:hAnsi="Times New Roman" w:cs="Times New Roman"/>
          <w:sz w:val="28"/>
          <w:szCs w:val="28"/>
        </w:rPr>
        <w:t xml:space="preserve"> «</w:t>
      </w:r>
      <w:r w:rsidR="00243813" w:rsidRPr="00803FBF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Хохольского муниципального района Воронежской области</w:t>
      </w:r>
      <w:r w:rsidR="00243813" w:rsidRPr="001424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43813" w:rsidRPr="00142475">
        <w:rPr>
          <w:rFonts w:ascii="Times New Roman" w:hAnsi="Times New Roman" w:cs="Times New Roman"/>
          <w:b/>
          <w:sz w:val="28"/>
          <w:szCs w:val="28"/>
        </w:rPr>
        <w:t xml:space="preserve"> (152</w:t>
      </w:r>
      <w:r w:rsidR="00243813">
        <w:rPr>
          <w:rFonts w:ascii="Times New Roman" w:hAnsi="Times New Roman" w:cs="Times New Roman"/>
          <w:b/>
          <w:sz w:val="28"/>
          <w:szCs w:val="28"/>
        </w:rPr>
        <w:t>8</w:t>
      </w:r>
      <w:r w:rsidR="00243813" w:rsidRPr="00142475">
        <w:rPr>
          <w:rFonts w:ascii="Times New Roman" w:hAnsi="Times New Roman" w:cs="Times New Roman"/>
          <w:b/>
          <w:sz w:val="28"/>
          <w:szCs w:val="28"/>
        </w:rPr>
        <w:t>.11.12.24)</w:t>
      </w:r>
    </w:p>
    <w:p w:rsidR="00CE0822" w:rsidRPr="0051795D" w:rsidRDefault="007468F1" w:rsidP="00B16F7D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9158AD" w:rsidRDefault="009158A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6C0" w:rsidRPr="000416C0" w:rsidRDefault="00C058A5" w:rsidP="000416C0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C0" w:rsidRPr="000416C0">
        <w:rPr>
          <w:rFonts w:ascii="Times New Roman" w:eastAsia="Calibri" w:hAnsi="Times New Roman" w:cs="Times New Roman"/>
          <w:b/>
          <w:sz w:val="28"/>
          <w:szCs w:val="28"/>
        </w:rPr>
        <w:t>Постановлением администрации Хохольского муниципального района  №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43813" w:rsidRDefault="00C058A5" w:rsidP="00CD52D3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постановления администрации Хохольского муниципального района Воронежской области</w:t>
      </w:r>
      <w:r w:rsidR="00E013B2">
        <w:rPr>
          <w:rFonts w:ascii="Times New Roman" w:hAnsi="Times New Roman" w:cs="Times New Roman"/>
          <w:sz w:val="28"/>
          <w:szCs w:val="28"/>
        </w:rPr>
        <w:t>: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243813" w:rsidRPr="00142475">
        <w:rPr>
          <w:rFonts w:ascii="Times New Roman" w:hAnsi="Times New Roman" w:cs="Times New Roman"/>
          <w:sz w:val="28"/>
          <w:szCs w:val="28"/>
        </w:rPr>
        <w:t>«</w:t>
      </w:r>
      <w:r w:rsidR="00243813" w:rsidRPr="00803FBF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Хохольского муниципального района Воронежской области</w:t>
      </w:r>
      <w:r w:rsidR="00243813" w:rsidRPr="001424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43813" w:rsidRPr="00142475">
        <w:rPr>
          <w:rFonts w:ascii="Times New Roman" w:hAnsi="Times New Roman" w:cs="Times New Roman"/>
          <w:b/>
          <w:sz w:val="28"/>
          <w:szCs w:val="28"/>
        </w:rPr>
        <w:t xml:space="preserve"> (152</w:t>
      </w:r>
      <w:r w:rsidR="00243813">
        <w:rPr>
          <w:rFonts w:ascii="Times New Roman" w:hAnsi="Times New Roman" w:cs="Times New Roman"/>
          <w:b/>
          <w:sz w:val="28"/>
          <w:szCs w:val="28"/>
        </w:rPr>
        <w:t>8</w:t>
      </w:r>
      <w:r w:rsidR="00243813" w:rsidRPr="00142475">
        <w:rPr>
          <w:rFonts w:ascii="Times New Roman" w:hAnsi="Times New Roman" w:cs="Times New Roman"/>
          <w:b/>
          <w:sz w:val="28"/>
          <w:szCs w:val="28"/>
        </w:rPr>
        <w:t>.11.12.24)</w:t>
      </w:r>
    </w:p>
    <w:p w:rsidR="00D46C69" w:rsidRPr="0051795D" w:rsidRDefault="00521680" w:rsidP="00CD52D3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0416C0" w:rsidRDefault="00C058A5" w:rsidP="000416C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416C0"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416C0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416C0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C058A5" w:rsidP="00041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(наименование </w:t>
      </w:r>
      <w:r w:rsidR="00143BD0" w:rsidRPr="0051795D">
        <w:rPr>
          <w:rFonts w:ascii="Times New Roman" w:hAnsi="Times New Roman" w:cs="Times New Roman"/>
          <w:b/>
          <w:sz w:val="24"/>
          <w:szCs w:val="24"/>
        </w:rPr>
        <w:t>органа - разработчика</w:t>
      </w:r>
      <w:r w:rsidRPr="0051795D">
        <w:rPr>
          <w:rFonts w:ascii="Times New Roman" w:hAnsi="Times New Roman" w:cs="Times New Roman"/>
          <w:b/>
          <w:sz w:val="24"/>
          <w:szCs w:val="24"/>
        </w:rPr>
        <w:t>)</w:t>
      </w:r>
    </w:p>
    <w:p w:rsidR="00E013B2" w:rsidRDefault="00E013B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13" w:rsidRDefault="00243813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proofErr w:type="spellEnd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  <w:proofErr w:type="gramEnd"/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4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.2024г  по </w:t>
      </w:r>
      <w:r w:rsidR="0044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C4C" w:rsidRDefault="000416C0" w:rsidP="001140AC">
      <w:pPr>
        <w:spacing w:line="240" w:lineRule="auto"/>
        <w:jc w:val="both"/>
        <w:rPr>
          <w:sz w:val="28"/>
          <w:szCs w:val="28"/>
        </w:rPr>
      </w:pP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2939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="000D2D07"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0D2D07" w:rsidRPr="00475552">
        <w:rPr>
          <w:rFonts w:ascii="Times New Roman" w:hAnsi="Times New Roman" w:cs="Times New Roman"/>
          <w:sz w:val="28"/>
          <w:szCs w:val="28"/>
        </w:rPr>
        <w:t xml:space="preserve"> </w:t>
      </w:r>
      <w:r w:rsidR="00475552" w:rsidRPr="00475552">
        <w:rPr>
          <w:rFonts w:ascii="Times New Roman" w:hAnsi="Times New Roman" w:cs="Times New Roman"/>
          <w:sz w:val="28"/>
          <w:szCs w:val="28"/>
        </w:rPr>
        <w:t>в</w:t>
      </w:r>
      <w:r w:rsidR="00475552" w:rsidRPr="00475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</w:t>
      </w:r>
      <w:r w:rsidR="003B3DDA" w:rsidRPr="002E74F0">
        <w:rPr>
          <w:rFonts w:ascii="Times New Roman" w:hAnsi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3B3DDA" w:rsidRPr="002E74F0">
        <w:rPr>
          <w:rStyle w:val="FontStyle18"/>
          <w:b w:val="0"/>
        </w:rPr>
        <w:t>,</w:t>
      </w:r>
      <w:r w:rsidR="003B3DDA" w:rsidRPr="002E74F0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</w:t>
      </w:r>
      <w:proofErr w:type="gramEnd"/>
      <w:r w:rsidR="003B3DDA" w:rsidRPr="002E74F0">
        <w:rPr>
          <w:rFonts w:ascii="Times New Roman" w:hAnsi="Times New Roman"/>
          <w:sz w:val="28"/>
          <w:szCs w:val="28"/>
        </w:rPr>
        <w:t xml:space="preserve">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3B3DDA" w:rsidRPr="002E74F0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3B3DDA" w:rsidRPr="002E74F0">
        <w:rPr>
          <w:rFonts w:ascii="Times New Roman" w:hAnsi="Times New Roman"/>
          <w:sz w:val="28"/>
          <w:szCs w:val="28"/>
        </w:rPr>
        <w:t xml:space="preserve"> силу некоторых  актов  и  отдельных  положений  актов  Правительства       Российской Федерации», Уставом Хохольского муниципального района Воронежской области</w:t>
      </w:r>
      <w:r w:rsidR="003B3DDA">
        <w:rPr>
          <w:rFonts w:ascii="Times New Roman" w:hAnsi="Times New Roman"/>
          <w:sz w:val="28"/>
          <w:szCs w:val="28"/>
        </w:rPr>
        <w:t>.</w:t>
      </w:r>
    </w:p>
    <w:p w:rsidR="00243813" w:rsidRDefault="00243813" w:rsidP="00243813">
      <w:pPr>
        <w:pStyle w:val="13"/>
        <w:tabs>
          <w:tab w:val="left" w:pos="1426"/>
        </w:tabs>
        <w:ind w:firstLine="740"/>
        <w:jc w:val="both"/>
      </w:pPr>
      <w:proofErr w:type="gramStart"/>
      <w:r w:rsidRPr="00F470CD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>
        <w:t>Хохольского</w:t>
      </w:r>
      <w:r w:rsidRPr="00F470CD">
        <w:t xml:space="preserve"> муниципального района Воронежской области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– Административный регламент, Муниципальная услуга).</w:t>
      </w:r>
      <w:proofErr w:type="gramEnd"/>
    </w:p>
    <w:p w:rsidR="00F446AA" w:rsidRPr="00F470CD" w:rsidRDefault="00F446AA" w:rsidP="00243813">
      <w:pPr>
        <w:pStyle w:val="13"/>
        <w:tabs>
          <w:tab w:val="left" w:pos="1426"/>
        </w:tabs>
        <w:ind w:firstLine="740"/>
        <w:jc w:val="both"/>
      </w:pPr>
    </w:p>
    <w:p w:rsidR="00F446AA" w:rsidRPr="00F470CD" w:rsidRDefault="00F446AA" w:rsidP="00F446AA">
      <w:pPr>
        <w:pStyle w:val="13"/>
        <w:tabs>
          <w:tab w:val="left" w:pos="1426"/>
        </w:tabs>
        <w:ind w:firstLine="0"/>
        <w:jc w:val="both"/>
      </w:pPr>
      <w:r>
        <w:t xml:space="preserve">        </w:t>
      </w:r>
      <w:proofErr w:type="gramStart"/>
      <w:r w:rsidRPr="00F470CD"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</w:t>
      </w:r>
      <w:r w:rsidRPr="00F470CD">
        <w:lastRenderedPageBreak/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F470CD">
        <w:t xml:space="preserve"> и действий (бездействий) Администрации, должностных лиц Администрации, работников МФЦ.</w:t>
      </w:r>
    </w:p>
    <w:p w:rsidR="00F446AA" w:rsidRDefault="00F446AA" w:rsidP="00F446AA">
      <w:pPr>
        <w:pStyle w:val="13"/>
        <w:tabs>
          <w:tab w:val="left" w:pos="1426"/>
        </w:tabs>
        <w:ind w:firstLine="709"/>
        <w:jc w:val="both"/>
      </w:pPr>
      <w:r w:rsidRPr="00F470CD">
        <w:t>Лицами, имеющими право на получение Муниципальной услуги,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Заявители).</w:t>
      </w:r>
    </w:p>
    <w:p w:rsidR="001C0758" w:rsidRPr="00181D25" w:rsidRDefault="001C0758" w:rsidP="00243813">
      <w:pPr>
        <w:pStyle w:val="20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b/>
          <w:sz w:val="28"/>
          <w:szCs w:val="28"/>
        </w:rPr>
      </w:pPr>
      <w:r w:rsidRPr="00181D25">
        <w:rPr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1140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1140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1140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1140AC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  <w:proofErr w:type="spellEnd"/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C058A5" w:rsidRDefault="00185586" w:rsidP="00825B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  <w:r w:rsidR="001140AC">
        <w:rPr>
          <w:rFonts w:ascii="Times New Roman" w:hAnsi="Times New Roman" w:cs="Times New Roman"/>
          <w:sz w:val="28"/>
          <w:szCs w:val="28"/>
        </w:rPr>
        <w:t xml:space="preserve"> </w:t>
      </w:r>
      <w:r w:rsidR="00E567F4"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="00E567F4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>Хохольского муниципального</w:t>
      </w:r>
      <w:r w:rsidR="00825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    </w:t>
      </w:r>
      <w:r w:rsidR="00E567F4"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67F4" w:rsidRPr="0051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sectPr w:rsidR="004D26E5" w:rsidRPr="00C058A5" w:rsidSect="009E6D4C">
      <w:headerReference w:type="default" r:id="rId10"/>
      <w:pgSz w:w="11906" w:h="16838"/>
      <w:pgMar w:top="709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68" w:rsidRDefault="00585A68" w:rsidP="00436610">
      <w:pPr>
        <w:spacing w:after="0" w:line="240" w:lineRule="auto"/>
      </w:pPr>
      <w:r>
        <w:separator/>
      </w:r>
    </w:p>
  </w:endnote>
  <w:endnote w:type="continuationSeparator" w:id="0">
    <w:p w:rsidR="00585A68" w:rsidRDefault="00585A68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68" w:rsidRDefault="00585A68" w:rsidP="00436610">
      <w:pPr>
        <w:spacing w:after="0" w:line="240" w:lineRule="auto"/>
      </w:pPr>
      <w:r>
        <w:separator/>
      </w:r>
    </w:p>
  </w:footnote>
  <w:footnote w:type="continuationSeparator" w:id="0">
    <w:p w:rsidR="00585A68" w:rsidRDefault="00585A68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E415ED">
        <w:pPr>
          <w:pStyle w:val="a7"/>
          <w:jc w:val="center"/>
        </w:pPr>
        <w:fldSimple w:instr="PAGE   \* MERGEFORMAT">
          <w:r w:rsidR="00444AC7">
            <w:rPr>
              <w:noProof/>
            </w:rPr>
            <w:t>4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2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17D89"/>
    <w:rsid w:val="00023E16"/>
    <w:rsid w:val="0002786F"/>
    <w:rsid w:val="00040968"/>
    <w:rsid w:val="000416C0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0F4451"/>
    <w:rsid w:val="00102209"/>
    <w:rsid w:val="00113AD6"/>
    <w:rsid w:val="001140AC"/>
    <w:rsid w:val="0012293F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B05EF"/>
    <w:rsid w:val="001C03A9"/>
    <w:rsid w:val="001C0758"/>
    <w:rsid w:val="001C690F"/>
    <w:rsid w:val="001D5F7C"/>
    <w:rsid w:val="001D612C"/>
    <w:rsid w:val="001E1EF4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43813"/>
    <w:rsid w:val="00250866"/>
    <w:rsid w:val="00253F7D"/>
    <w:rsid w:val="00261F92"/>
    <w:rsid w:val="002726CD"/>
    <w:rsid w:val="0028231D"/>
    <w:rsid w:val="00285121"/>
    <w:rsid w:val="0028711D"/>
    <w:rsid w:val="00293932"/>
    <w:rsid w:val="00293A6D"/>
    <w:rsid w:val="002947B2"/>
    <w:rsid w:val="00297BC4"/>
    <w:rsid w:val="002A000D"/>
    <w:rsid w:val="002A0F1C"/>
    <w:rsid w:val="002A5E27"/>
    <w:rsid w:val="002B3CCD"/>
    <w:rsid w:val="002B4666"/>
    <w:rsid w:val="002B471F"/>
    <w:rsid w:val="002C6965"/>
    <w:rsid w:val="002E6786"/>
    <w:rsid w:val="002E779E"/>
    <w:rsid w:val="002E7C17"/>
    <w:rsid w:val="002F31B1"/>
    <w:rsid w:val="002F4048"/>
    <w:rsid w:val="002F49E7"/>
    <w:rsid w:val="00313713"/>
    <w:rsid w:val="00314F26"/>
    <w:rsid w:val="00326E74"/>
    <w:rsid w:val="00341481"/>
    <w:rsid w:val="00341B52"/>
    <w:rsid w:val="003633C5"/>
    <w:rsid w:val="0036602D"/>
    <w:rsid w:val="00372C56"/>
    <w:rsid w:val="00376B86"/>
    <w:rsid w:val="00381A55"/>
    <w:rsid w:val="003839B6"/>
    <w:rsid w:val="003A2C85"/>
    <w:rsid w:val="003A692A"/>
    <w:rsid w:val="003B3DDA"/>
    <w:rsid w:val="003B5C54"/>
    <w:rsid w:val="003C56EE"/>
    <w:rsid w:val="003C7BF9"/>
    <w:rsid w:val="003E0111"/>
    <w:rsid w:val="003E1E75"/>
    <w:rsid w:val="003E4E42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42BC8"/>
    <w:rsid w:val="00444AC7"/>
    <w:rsid w:val="00456E50"/>
    <w:rsid w:val="0045734E"/>
    <w:rsid w:val="00460A2D"/>
    <w:rsid w:val="004703BE"/>
    <w:rsid w:val="00472004"/>
    <w:rsid w:val="00473BC6"/>
    <w:rsid w:val="00475552"/>
    <w:rsid w:val="004776C9"/>
    <w:rsid w:val="00485540"/>
    <w:rsid w:val="0048746B"/>
    <w:rsid w:val="004958FB"/>
    <w:rsid w:val="004A2651"/>
    <w:rsid w:val="004A60A0"/>
    <w:rsid w:val="004B463C"/>
    <w:rsid w:val="004C3CCA"/>
    <w:rsid w:val="004C4743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227A"/>
    <w:rsid w:val="0054470D"/>
    <w:rsid w:val="00544FFE"/>
    <w:rsid w:val="005564C2"/>
    <w:rsid w:val="00560497"/>
    <w:rsid w:val="00566165"/>
    <w:rsid w:val="005777C6"/>
    <w:rsid w:val="00582541"/>
    <w:rsid w:val="0058548C"/>
    <w:rsid w:val="00585A68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76DCD"/>
    <w:rsid w:val="006830CB"/>
    <w:rsid w:val="00684C88"/>
    <w:rsid w:val="006925A8"/>
    <w:rsid w:val="00695161"/>
    <w:rsid w:val="006977B5"/>
    <w:rsid w:val="006A76F1"/>
    <w:rsid w:val="006C2D4B"/>
    <w:rsid w:val="006D03A1"/>
    <w:rsid w:val="006D13FC"/>
    <w:rsid w:val="006E6B8B"/>
    <w:rsid w:val="006F1934"/>
    <w:rsid w:val="00701FED"/>
    <w:rsid w:val="007102D0"/>
    <w:rsid w:val="0072731A"/>
    <w:rsid w:val="00734D75"/>
    <w:rsid w:val="0074065D"/>
    <w:rsid w:val="00746255"/>
    <w:rsid w:val="007468F1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83998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25BF0"/>
    <w:rsid w:val="00831742"/>
    <w:rsid w:val="00836CF1"/>
    <w:rsid w:val="00836E2C"/>
    <w:rsid w:val="008427F4"/>
    <w:rsid w:val="008453C0"/>
    <w:rsid w:val="00856504"/>
    <w:rsid w:val="00884E8E"/>
    <w:rsid w:val="0088570B"/>
    <w:rsid w:val="008A3C5F"/>
    <w:rsid w:val="008A721B"/>
    <w:rsid w:val="008B02EE"/>
    <w:rsid w:val="008C7AAD"/>
    <w:rsid w:val="008D5CDC"/>
    <w:rsid w:val="008F2C4C"/>
    <w:rsid w:val="008F309E"/>
    <w:rsid w:val="00905910"/>
    <w:rsid w:val="00907416"/>
    <w:rsid w:val="00911175"/>
    <w:rsid w:val="00915223"/>
    <w:rsid w:val="009158AD"/>
    <w:rsid w:val="009160E3"/>
    <w:rsid w:val="00924211"/>
    <w:rsid w:val="009421CB"/>
    <w:rsid w:val="009506F4"/>
    <w:rsid w:val="00954D9C"/>
    <w:rsid w:val="00961313"/>
    <w:rsid w:val="00961429"/>
    <w:rsid w:val="00975A06"/>
    <w:rsid w:val="00980D86"/>
    <w:rsid w:val="00987AFA"/>
    <w:rsid w:val="009948A0"/>
    <w:rsid w:val="00996B20"/>
    <w:rsid w:val="009A3D6A"/>
    <w:rsid w:val="009A464A"/>
    <w:rsid w:val="009B0F10"/>
    <w:rsid w:val="009C5AC8"/>
    <w:rsid w:val="009E5B2B"/>
    <w:rsid w:val="009E6D4C"/>
    <w:rsid w:val="00A07599"/>
    <w:rsid w:val="00A21040"/>
    <w:rsid w:val="00A27C3A"/>
    <w:rsid w:val="00A34BDE"/>
    <w:rsid w:val="00A36738"/>
    <w:rsid w:val="00A40DF5"/>
    <w:rsid w:val="00A726C2"/>
    <w:rsid w:val="00A8410C"/>
    <w:rsid w:val="00AA0A5F"/>
    <w:rsid w:val="00AB16F5"/>
    <w:rsid w:val="00AB4DA0"/>
    <w:rsid w:val="00AC1CB5"/>
    <w:rsid w:val="00AD0EBB"/>
    <w:rsid w:val="00AD54FD"/>
    <w:rsid w:val="00AD6E65"/>
    <w:rsid w:val="00B03ABF"/>
    <w:rsid w:val="00B16F7D"/>
    <w:rsid w:val="00B20180"/>
    <w:rsid w:val="00B26F5D"/>
    <w:rsid w:val="00B319BB"/>
    <w:rsid w:val="00B47446"/>
    <w:rsid w:val="00B610C4"/>
    <w:rsid w:val="00B67148"/>
    <w:rsid w:val="00B71A5A"/>
    <w:rsid w:val="00B808EE"/>
    <w:rsid w:val="00B82E48"/>
    <w:rsid w:val="00B85EE1"/>
    <w:rsid w:val="00B864C0"/>
    <w:rsid w:val="00B937FF"/>
    <w:rsid w:val="00BB68E8"/>
    <w:rsid w:val="00BC6C16"/>
    <w:rsid w:val="00BD3E26"/>
    <w:rsid w:val="00BD4273"/>
    <w:rsid w:val="00BF4F68"/>
    <w:rsid w:val="00C03721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D52D3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13B2"/>
    <w:rsid w:val="00E05F1A"/>
    <w:rsid w:val="00E06B81"/>
    <w:rsid w:val="00E1031F"/>
    <w:rsid w:val="00E3222E"/>
    <w:rsid w:val="00E415ED"/>
    <w:rsid w:val="00E426E3"/>
    <w:rsid w:val="00E4362F"/>
    <w:rsid w:val="00E436CC"/>
    <w:rsid w:val="00E51B39"/>
    <w:rsid w:val="00E567F4"/>
    <w:rsid w:val="00E611E5"/>
    <w:rsid w:val="00EB213F"/>
    <w:rsid w:val="00EB57D7"/>
    <w:rsid w:val="00EC0047"/>
    <w:rsid w:val="00ED1837"/>
    <w:rsid w:val="00ED6A02"/>
    <w:rsid w:val="00EE1BAB"/>
    <w:rsid w:val="00EF4109"/>
    <w:rsid w:val="00F03DA5"/>
    <w:rsid w:val="00F04C4C"/>
    <w:rsid w:val="00F10412"/>
    <w:rsid w:val="00F15208"/>
    <w:rsid w:val="00F16FA7"/>
    <w:rsid w:val="00F41B1B"/>
    <w:rsid w:val="00F446AA"/>
    <w:rsid w:val="00F559BD"/>
    <w:rsid w:val="00F5796C"/>
    <w:rsid w:val="00F631C2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349E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rsid w:val="000416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_"/>
    <w:link w:val="20"/>
    <w:rsid w:val="008F2C4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f2"/>
    <w:rsid w:val="008F2C4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2">
    <w:name w:val="Стиль1"/>
    <w:basedOn w:val="a"/>
    <w:qFormat/>
    <w:rsid w:val="002A5E27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3">
    <w:name w:val="Основной текст1"/>
    <w:basedOn w:val="a"/>
    <w:rsid w:val="0024381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0EEB-AA0A-47F4-9D6F-1A2599B4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Дарья Сергеевна</dc:creator>
  <cp:lastModifiedBy>liman.hohol</cp:lastModifiedBy>
  <cp:revision>128</cp:revision>
  <cp:lastPrinted>2024-12-23T11:56:00Z</cp:lastPrinted>
  <dcterms:created xsi:type="dcterms:W3CDTF">2021-07-07T08:51:00Z</dcterms:created>
  <dcterms:modified xsi:type="dcterms:W3CDTF">2024-12-23T11:57:00Z</dcterms:modified>
</cp:coreProperties>
</file>