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8A5" w:rsidRPr="00AB4DA0" w:rsidRDefault="00C058A5" w:rsidP="00C058A5">
      <w:pPr>
        <w:autoSpaceDE w:val="0"/>
        <w:autoSpaceDN w:val="0"/>
        <w:adjustRightInd w:val="0"/>
        <w:spacing w:after="0" w:line="240" w:lineRule="auto"/>
        <w:ind w:firstLine="709"/>
        <w:jc w:val="right"/>
        <w:rPr>
          <w:rFonts w:ascii="Times New Roman" w:eastAsia="Calibri" w:hAnsi="Times New Roman" w:cs="Times New Roman"/>
          <w:sz w:val="20"/>
          <w:szCs w:val="20"/>
        </w:rPr>
      </w:pPr>
      <w:r w:rsidRPr="00AB4DA0">
        <w:rPr>
          <w:rFonts w:ascii="Times New Roman" w:eastAsia="Calibri" w:hAnsi="Times New Roman" w:cs="Times New Roman"/>
          <w:sz w:val="20"/>
          <w:szCs w:val="20"/>
        </w:rPr>
        <w:t xml:space="preserve">Приложение </w:t>
      </w:r>
      <w:r w:rsidR="00436610" w:rsidRPr="00AB4DA0">
        <w:rPr>
          <w:rFonts w:ascii="Times New Roman" w:eastAsia="Calibri" w:hAnsi="Times New Roman" w:cs="Times New Roman"/>
          <w:sz w:val="20"/>
          <w:szCs w:val="20"/>
        </w:rPr>
        <w:t>№ 2</w:t>
      </w:r>
    </w:p>
    <w:p w:rsidR="00341481" w:rsidRPr="00AB4DA0" w:rsidRDefault="00341481" w:rsidP="00341481">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AB4DA0">
        <w:rPr>
          <w:rFonts w:ascii="Times New Roman" w:eastAsia="Times New Roman" w:hAnsi="Times New Roman" w:cs="Times New Roman"/>
          <w:sz w:val="20"/>
          <w:szCs w:val="20"/>
          <w:lang w:eastAsia="ru-RU"/>
        </w:rPr>
        <w:t xml:space="preserve">к Порядку по организации и проведению                    </w:t>
      </w:r>
    </w:p>
    <w:p w:rsidR="00341481" w:rsidRPr="00AB4DA0" w:rsidRDefault="00341481" w:rsidP="00341481">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AB4DA0">
        <w:rPr>
          <w:rFonts w:ascii="Times New Roman" w:eastAsia="Times New Roman" w:hAnsi="Times New Roman" w:cs="Times New Roman"/>
          <w:sz w:val="20"/>
          <w:szCs w:val="20"/>
          <w:lang w:eastAsia="ru-RU"/>
        </w:rPr>
        <w:t xml:space="preserve">                                                  процедуры оценки регулирующего воздействия</w:t>
      </w:r>
    </w:p>
    <w:p w:rsidR="00341481" w:rsidRPr="00AB4DA0" w:rsidRDefault="00341481" w:rsidP="00341481">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AB4DA0">
        <w:rPr>
          <w:rFonts w:ascii="Times New Roman" w:eastAsia="Times New Roman" w:hAnsi="Times New Roman" w:cs="Times New Roman"/>
          <w:sz w:val="20"/>
          <w:szCs w:val="20"/>
          <w:lang w:eastAsia="ru-RU"/>
        </w:rPr>
        <w:t xml:space="preserve">  проектов нормативных правовых актов</w:t>
      </w:r>
    </w:p>
    <w:p w:rsidR="00341481" w:rsidRPr="00AB4DA0" w:rsidRDefault="00341481" w:rsidP="00341481">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AB4DA0">
        <w:rPr>
          <w:rFonts w:ascii="Times New Roman" w:eastAsia="Times New Roman" w:hAnsi="Times New Roman" w:cs="Times New Roman"/>
          <w:sz w:val="20"/>
          <w:szCs w:val="20"/>
          <w:lang w:eastAsia="ru-RU"/>
        </w:rPr>
        <w:t xml:space="preserve">и </w:t>
      </w:r>
      <w:r w:rsidRPr="00AB4DA0">
        <w:rPr>
          <w:rFonts w:ascii="Times New Roman" w:eastAsia="Times New Roman" w:hAnsi="Times New Roman" w:cs="Times New Roman"/>
          <w:bCs/>
          <w:sz w:val="20"/>
          <w:szCs w:val="20"/>
          <w:lang w:eastAsia="ru-RU"/>
        </w:rPr>
        <w:t>экспертизы</w:t>
      </w:r>
      <w:r w:rsidRPr="00AB4DA0">
        <w:rPr>
          <w:rFonts w:ascii="Times New Roman" w:eastAsia="Times New Roman" w:hAnsi="Times New Roman" w:cs="Times New Roman"/>
          <w:sz w:val="20"/>
          <w:szCs w:val="20"/>
          <w:lang w:eastAsia="ru-RU"/>
        </w:rPr>
        <w:t xml:space="preserve"> муниципальных</w:t>
      </w:r>
    </w:p>
    <w:p w:rsidR="00341481" w:rsidRDefault="00341481" w:rsidP="00341481">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AB4DA0">
        <w:rPr>
          <w:rFonts w:ascii="Times New Roman" w:eastAsia="Times New Roman" w:hAnsi="Times New Roman" w:cs="Times New Roman"/>
          <w:sz w:val="20"/>
          <w:szCs w:val="20"/>
          <w:lang w:eastAsia="ru-RU"/>
        </w:rPr>
        <w:t>нормативных правовых актов</w:t>
      </w:r>
    </w:p>
    <w:p w:rsidR="00341481" w:rsidRDefault="00341481" w:rsidP="00341481">
      <w:pPr>
        <w:widowControl w:val="0"/>
        <w:autoSpaceDE w:val="0"/>
        <w:autoSpaceDN w:val="0"/>
        <w:spacing w:after="0" w:line="240" w:lineRule="auto"/>
        <w:rPr>
          <w:rFonts w:ascii="Times New Roman" w:eastAsia="Times New Roman" w:hAnsi="Times New Roman" w:cs="Times New Roman"/>
          <w:sz w:val="28"/>
          <w:szCs w:val="28"/>
          <w:lang w:eastAsia="ru-RU"/>
        </w:rPr>
      </w:pPr>
    </w:p>
    <w:p w:rsidR="00436610" w:rsidRPr="00C058A5" w:rsidRDefault="00436610" w:rsidP="00C821F1">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C058A5" w:rsidRDefault="00C058A5" w:rsidP="00C058A5">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C7BF9">
        <w:rPr>
          <w:rFonts w:ascii="Times New Roman" w:eastAsia="Times New Roman" w:hAnsi="Times New Roman" w:cs="Times New Roman"/>
          <w:b/>
          <w:sz w:val="28"/>
          <w:szCs w:val="28"/>
          <w:lang w:eastAsia="ru-RU"/>
        </w:rPr>
        <w:t>Заключение об оценке регулирующего воздействия</w:t>
      </w:r>
    </w:p>
    <w:p w:rsidR="005B261B" w:rsidRPr="003C7BF9" w:rsidRDefault="005B261B" w:rsidP="00C058A5">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966908" w:rsidRDefault="005B261B" w:rsidP="00966908">
      <w:pPr>
        <w:jc w:val="both"/>
        <w:rPr>
          <w:rFonts w:ascii="Times New Roman" w:hAnsi="Times New Roman" w:cs="Times New Roman"/>
          <w:b/>
          <w:sz w:val="28"/>
          <w:szCs w:val="28"/>
        </w:rPr>
      </w:pPr>
      <w:r w:rsidRPr="00341481">
        <w:rPr>
          <w:rFonts w:ascii="Times New Roman" w:hAnsi="Times New Roman" w:cs="Times New Roman"/>
          <w:sz w:val="28"/>
          <w:szCs w:val="28"/>
        </w:rPr>
        <w:t xml:space="preserve">          </w:t>
      </w:r>
      <w:r w:rsidR="00B937FF" w:rsidRPr="0051795D">
        <w:rPr>
          <w:rFonts w:ascii="Times New Roman" w:hAnsi="Times New Roman" w:cs="Times New Roman"/>
          <w:sz w:val="28"/>
          <w:szCs w:val="28"/>
        </w:rPr>
        <w:t>Проект</w:t>
      </w:r>
      <w:r w:rsidR="003C7BF9" w:rsidRPr="0051795D">
        <w:rPr>
          <w:rFonts w:ascii="Times New Roman" w:hAnsi="Times New Roman" w:cs="Times New Roman"/>
          <w:sz w:val="28"/>
          <w:szCs w:val="28"/>
        </w:rPr>
        <w:t xml:space="preserve"> постановления администрации Хохольского муниципального района Воронежской области</w:t>
      </w:r>
      <w:r w:rsidR="00D15EF5" w:rsidRPr="0051795D">
        <w:rPr>
          <w:rFonts w:ascii="Times New Roman" w:hAnsi="Times New Roman" w:cs="Times New Roman"/>
          <w:sz w:val="28"/>
          <w:szCs w:val="28"/>
        </w:rPr>
        <w:t>:</w:t>
      </w:r>
      <w:r w:rsidR="003F3F44" w:rsidRPr="0051795D">
        <w:rPr>
          <w:rFonts w:ascii="Times New Roman" w:hAnsi="Times New Roman"/>
          <w:b/>
          <w:color w:val="000000"/>
          <w:sz w:val="28"/>
          <w:szCs w:val="28"/>
        </w:rPr>
        <w:t xml:space="preserve"> </w:t>
      </w:r>
      <w:r w:rsidR="00966908">
        <w:rPr>
          <w:rFonts w:ascii="Times New Roman" w:hAnsi="Times New Roman" w:cs="Times New Roman"/>
          <w:sz w:val="28"/>
          <w:szCs w:val="28"/>
        </w:rPr>
        <w:t>«</w:t>
      </w:r>
      <w:r w:rsidR="00966908">
        <w:rPr>
          <w:rFonts w:ascii="Times New Roman" w:hAnsi="Times New Roman"/>
          <w:b/>
          <w:sz w:val="28"/>
          <w:szCs w:val="28"/>
        </w:rPr>
        <w:t>Об утверждении административного  регламента предоставления</w:t>
      </w:r>
      <w:r w:rsidR="00966908">
        <w:rPr>
          <w:rFonts w:ascii="Times New Roman" w:hAnsi="Times New Roman"/>
          <w:sz w:val="28"/>
          <w:szCs w:val="28"/>
        </w:rPr>
        <w:t xml:space="preserve"> </w:t>
      </w:r>
      <w:r w:rsidR="00966908">
        <w:rPr>
          <w:rFonts w:ascii="Times New Roman" w:hAnsi="Times New Roman"/>
          <w:b/>
          <w:sz w:val="28"/>
          <w:szCs w:val="28"/>
        </w:rPr>
        <w:t>муниципальной услуги «Выдача разрешения на ввод объекта в эксплуатацию»</w:t>
      </w:r>
      <w:r w:rsidR="00966908">
        <w:rPr>
          <w:rFonts w:ascii="Times New Roman" w:eastAsia="Times New Roman" w:hAnsi="Times New Roman" w:cs="Times New Roman"/>
          <w:b/>
          <w:sz w:val="28"/>
          <w:szCs w:val="28"/>
        </w:rPr>
        <w:t>»</w:t>
      </w:r>
      <w:r w:rsidR="00966908">
        <w:rPr>
          <w:rFonts w:ascii="Times New Roman" w:hAnsi="Times New Roman" w:cs="Times New Roman"/>
          <w:b/>
          <w:sz w:val="28"/>
          <w:szCs w:val="28"/>
        </w:rPr>
        <w:t xml:space="preserve"> (1529.11.12.24)</w:t>
      </w:r>
    </w:p>
    <w:p w:rsidR="00CE0822" w:rsidRPr="0051795D" w:rsidRDefault="007468F1" w:rsidP="00B16F7D">
      <w:pPr>
        <w:spacing w:after="200" w:line="240" w:lineRule="auto"/>
        <w:jc w:val="both"/>
        <w:rPr>
          <w:rFonts w:ascii="Times New Roman" w:hAnsi="Times New Roman" w:cs="Times New Roman"/>
          <w:b/>
          <w:sz w:val="24"/>
          <w:szCs w:val="24"/>
        </w:rPr>
      </w:pPr>
      <w:r w:rsidRPr="0051795D">
        <w:rPr>
          <w:rFonts w:ascii="Times New Roman" w:hAnsi="Times New Roman" w:cs="Times New Roman"/>
          <w:b/>
          <w:sz w:val="24"/>
          <w:szCs w:val="24"/>
        </w:rPr>
        <w:t xml:space="preserve"> </w:t>
      </w:r>
      <w:r w:rsidR="00C058A5" w:rsidRPr="0051795D">
        <w:rPr>
          <w:rFonts w:ascii="Times New Roman" w:hAnsi="Times New Roman" w:cs="Times New Roman"/>
          <w:b/>
          <w:sz w:val="24"/>
          <w:szCs w:val="24"/>
        </w:rPr>
        <w:t>(наименование проекта муниципального нормативного правового акта)</w:t>
      </w:r>
    </w:p>
    <w:p w:rsidR="009158AD" w:rsidRDefault="009158AD" w:rsidP="00C058A5">
      <w:pPr>
        <w:widowControl w:val="0"/>
        <w:autoSpaceDE w:val="0"/>
        <w:autoSpaceDN w:val="0"/>
        <w:spacing w:after="0" w:line="240" w:lineRule="auto"/>
        <w:rPr>
          <w:rFonts w:ascii="Times New Roman" w:eastAsia="Times New Roman" w:hAnsi="Times New Roman" w:cs="Times New Roman"/>
          <w:b/>
          <w:sz w:val="24"/>
          <w:szCs w:val="24"/>
          <w:lang w:eastAsia="ru-RU"/>
        </w:rPr>
      </w:pPr>
      <w:r w:rsidRPr="00917488">
        <w:rPr>
          <w:rFonts w:ascii="Times New Roman" w:hAnsi="Times New Roman" w:cs="Times New Roman"/>
          <w:sz w:val="28"/>
          <w:szCs w:val="28"/>
        </w:rPr>
        <w:t xml:space="preserve">Отдел </w:t>
      </w:r>
      <w:r>
        <w:rPr>
          <w:rFonts w:ascii="Times New Roman" w:hAnsi="Times New Roman" w:cs="Times New Roman"/>
          <w:sz w:val="28"/>
          <w:szCs w:val="28"/>
        </w:rPr>
        <w:t>архитектуры и градостроительства</w:t>
      </w:r>
      <w:r w:rsidRPr="00917488">
        <w:rPr>
          <w:rFonts w:ascii="Times New Roman" w:eastAsia="Calibri" w:hAnsi="Times New Roman" w:cs="Times New Roman"/>
          <w:sz w:val="28"/>
          <w:szCs w:val="28"/>
        </w:rPr>
        <w:t xml:space="preserve"> администрации Хохольского муниципального района Воронежской области</w:t>
      </w:r>
      <w:r w:rsidRPr="0051795D">
        <w:rPr>
          <w:rFonts w:ascii="Times New Roman" w:eastAsia="Times New Roman" w:hAnsi="Times New Roman" w:cs="Times New Roman"/>
          <w:b/>
          <w:sz w:val="24"/>
          <w:szCs w:val="24"/>
          <w:lang w:eastAsia="ru-RU"/>
        </w:rPr>
        <w:t xml:space="preserve"> </w:t>
      </w:r>
    </w:p>
    <w:p w:rsidR="006A76F1" w:rsidRPr="0051795D" w:rsidRDefault="006A76F1" w:rsidP="00C058A5">
      <w:pPr>
        <w:widowControl w:val="0"/>
        <w:autoSpaceDE w:val="0"/>
        <w:autoSpaceDN w:val="0"/>
        <w:spacing w:after="0" w:line="240" w:lineRule="auto"/>
        <w:rPr>
          <w:rFonts w:ascii="Times New Roman" w:eastAsia="Times New Roman" w:hAnsi="Times New Roman" w:cs="Times New Roman"/>
          <w:b/>
          <w:sz w:val="24"/>
          <w:szCs w:val="24"/>
          <w:lang w:eastAsia="ru-RU"/>
        </w:rPr>
      </w:pPr>
      <w:r w:rsidRPr="0051795D">
        <w:rPr>
          <w:rFonts w:ascii="Times New Roman" w:eastAsia="Times New Roman" w:hAnsi="Times New Roman" w:cs="Times New Roman"/>
          <w:b/>
          <w:sz w:val="24"/>
          <w:szCs w:val="24"/>
          <w:lang w:eastAsia="ru-RU"/>
        </w:rPr>
        <w:t>(наименование уполномоченного органа)</w:t>
      </w:r>
    </w:p>
    <w:p w:rsidR="00BD09AB" w:rsidRDefault="00BD09AB" w:rsidP="00BD09AB">
      <w:pPr>
        <w:widowControl w:val="0"/>
        <w:autoSpaceDE w:val="0"/>
        <w:autoSpaceDN w:val="0"/>
        <w:spacing w:after="0" w:line="240" w:lineRule="auto"/>
        <w:rPr>
          <w:rFonts w:ascii="Times New Roman" w:eastAsia="Times New Roman" w:hAnsi="Times New Roman" w:cs="Times New Roman"/>
          <w:sz w:val="28"/>
          <w:szCs w:val="28"/>
          <w:lang w:eastAsia="ru-RU"/>
        </w:rPr>
      </w:pPr>
    </w:p>
    <w:p w:rsidR="000416C0" w:rsidRPr="000416C0" w:rsidRDefault="003C7BF9" w:rsidP="00BD09AB">
      <w:pPr>
        <w:widowControl w:val="0"/>
        <w:autoSpaceDE w:val="0"/>
        <w:autoSpaceDN w:val="0"/>
        <w:spacing w:after="0" w:line="240" w:lineRule="auto"/>
        <w:rPr>
          <w:rFonts w:ascii="Times New Roman" w:eastAsia="Calibri" w:hAnsi="Times New Roman" w:cs="Times New Roman"/>
          <w:sz w:val="28"/>
          <w:szCs w:val="28"/>
        </w:rPr>
      </w:pPr>
      <w:r w:rsidRPr="0051795D">
        <w:rPr>
          <w:rFonts w:ascii="Times New Roman" w:eastAsia="Times New Roman" w:hAnsi="Times New Roman" w:cs="Times New Roman"/>
          <w:sz w:val="28"/>
          <w:szCs w:val="28"/>
          <w:lang w:eastAsia="ru-RU"/>
        </w:rPr>
        <w:t xml:space="preserve"> </w:t>
      </w:r>
      <w:r w:rsidR="00C058A5" w:rsidRPr="000416C0">
        <w:rPr>
          <w:rFonts w:ascii="Times New Roman" w:eastAsia="Times New Roman" w:hAnsi="Times New Roman" w:cs="Times New Roman"/>
          <w:sz w:val="28"/>
          <w:szCs w:val="28"/>
          <w:lang w:eastAsia="ru-RU"/>
        </w:rPr>
        <w:t xml:space="preserve">в соответствии с </w:t>
      </w:r>
      <w:r w:rsidRPr="000416C0">
        <w:rPr>
          <w:rFonts w:ascii="Times New Roman" w:eastAsia="Times New Roman" w:hAnsi="Times New Roman" w:cs="Times New Roman"/>
          <w:sz w:val="28"/>
          <w:szCs w:val="28"/>
          <w:lang w:eastAsia="ru-RU"/>
        </w:rPr>
        <w:t xml:space="preserve"> </w:t>
      </w:r>
      <w:r w:rsidR="000416C0" w:rsidRPr="000416C0">
        <w:rPr>
          <w:rFonts w:ascii="Times New Roman" w:eastAsia="Calibri" w:hAnsi="Times New Roman" w:cs="Times New Roman"/>
          <w:b/>
          <w:sz w:val="28"/>
          <w:szCs w:val="28"/>
        </w:rPr>
        <w:t>Постановлением администрации Хохольского муниципального района  № 596  от  04.07.2023г</w:t>
      </w:r>
    </w:p>
    <w:p w:rsidR="006A76F1" w:rsidRPr="0051795D" w:rsidRDefault="00C058A5" w:rsidP="00D46C69">
      <w:pPr>
        <w:widowControl w:val="0"/>
        <w:autoSpaceDE w:val="0"/>
        <w:autoSpaceDN w:val="0"/>
        <w:spacing w:after="0" w:line="240" w:lineRule="auto"/>
        <w:rPr>
          <w:rFonts w:ascii="Times New Roman" w:eastAsia="Times New Roman" w:hAnsi="Times New Roman" w:cs="Times New Roman"/>
          <w:b/>
          <w:sz w:val="28"/>
          <w:szCs w:val="28"/>
          <w:lang w:eastAsia="ru-RU"/>
        </w:rPr>
      </w:pPr>
      <w:r w:rsidRPr="0051795D">
        <w:rPr>
          <w:rFonts w:ascii="Times New Roman" w:eastAsia="Times New Roman" w:hAnsi="Times New Roman" w:cs="Times New Roman"/>
          <w:sz w:val="24"/>
          <w:szCs w:val="24"/>
          <w:lang w:eastAsia="ru-RU"/>
        </w:rPr>
        <w:t xml:space="preserve"> </w:t>
      </w:r>
      <w:r w:rsidRPr="0051795D">
        <w:rPr>
          <w:rFonts w:ascii="Times New Roman" w:eastAsia="Times New Roman" w:hAnsi="Times New Roman" w:cs="Times New Roman"/>
          <w:b/>
          <w:sz w:val="24"/>
          <w:szCs w:val="24"/>
          <w:lang w:eastAsia="ru-RU"/>
        </w:rPr>
        <w:t>(нормативный правовой акт,</w:t>
      </w:r>
      <w:r w:rsidR="006A76F1" w:rsidRPr="0051795D">
        <w:rPr>
          <w:rFonts w:ascii="Times New Roman" w:eastAsia="Times New Roman" w:hAnsi="Times New Roman" w:cs="Times New Roman"/>
          <w:b/>
          <w:sz w:val="24"/>
          <w:szCs w:val="24"/>
          <w:lang w:eastAsia="ru-RU"/>
        </w:rPr>
        <w:t xml:space="preserve"> </w:t>
      </w:r>
      <w:r w:rsidRPr="0051795D">
        <w:rPr>
          <w:rFonts w:ascii="Times New Roman" w:eastAsia="Times New Roman" w:hAnsi="Times New Roman" w:cs="Times New Roman"/>
          <w:b/>
          <w:sz w:val="24"/>
          <w:szCs w:val="24"/>
          <w:lang w:eastAsia="ru-RU"/>
        </w:rPr>
        <w:t>устанавливающий порядок</w:t>
      </w:r>
      <w:r w:rsidR="006A76F1" w:rsidRPr="0051795D">
        <w:rPr>
          <w:rFonts w:ascii="Times New Roman" w:eastAsia="Times New Roman" w:hAnsi="Times New Roman" w:cs="Times New Roman"/>
          <w:b/>
          <w:sz w:val="24"/>
          <w:szCs w:val="24"/>
          <w:lang w:eastAsia="ru-RU"/>
        </w:rPr>
        <w:t xml:space="preserve"> </w:t>
      </w:r>
      <w:r w:rsidRPr="0051795D">
        <w:rPr>
          <w:rFonts w:ascii="Times New Roman" w:eastAsia="Times New Roman" w:hAnsi="Times New Roman" w:cs="Times New Roman"/>
          <w:b/>
          <w:sz w:val="24"/>
          <w:szCs w:val="24"/>
          <w:lang w:eastAsia="ru-RU"/>
        </w:rPr>
        <w:t>проведения оценки</w:t>
      </w:r>
      <w:r w:rsidR="006A76F1" w:rsidRPr="0051795D">
        <w:rPr>
          <w:rFonts w:ascii="Times New Roman" w:eastAsia="Times New Roman" w:hAnsi="Times New Roman" w:cs="Times New Roman"/>
          <w:b/>
          <w:sz w:val="24"/>
          <w:szCs w:val="24"/>
          <w:lang w:eastAsia="ru-RU"/>
        </w:rPr>
        <w:t xml:space="preserve"> регулирующего </w:t>
      </w:r>
      <w:r w:rsidRPr="0051795D">
        <w:rPr>
          <w:rFonts w:ascii="Times New Roman" w:eastAsia="Times New Roman" w:hAnsi="Times New Roman" w:cs="Times New Roman"/>
          <w:b/>
          <w:sz w:val="24"/>
          <w:szCs w:val="24"/>
          <w:lang w:eastAsia="ru-RU"/>
        </w:rPr>
        <w:t>воздействия</w:t>
      </w:r>
      <w:r w:rsidR="00A8410C" w:rsidRPr="0051795D">
        <w:rPr>
          <w:rFonts w:ascii="Times New Roman" w:eastAsia="Times New Roman" w:hAnsi="Times New Roman" w:cs="Times New Roman"/>
          <w:b/>
          <w:sz w:val="24"/>
          <w:szCs w:val="24"/>
          <w:lang w:eastAsia="ru-RU"/>
        </w:rPr>
        <w:t>)</w:t>
      </w:r>
    </w:p>
    <w:p w:rsidR="00BD09AB" w:rsidRDefault="00BD09AB" w:rsidP="00966908">
      <w:pPr>
        <w:jc w:val="both"/>
        <w:rPr>
          <w:rFonts w:ascii="Times New Roman" w:hAnsi="Times New Roman" w:cs="Times New Roman"/>
          <w:sz w:val="28"/>
          <w:szCs w:val="28"/>
        </w:rPr>
      </w:pPr>
    </w:p>
    <w:p w:rsidR="00966908" w:rsidRDefault="00C058A5" w:rsidP="00966908">
      <w:pPr>
        <w:jc w:val="both"/>
        <w:rPr>
          <w:rFonts w:ascii="Times New Roman" w:hAnsi="Times New Roman" w:cs="Times New Roman"/>
          <w:b/>
          <w:sz w:val="28"/>
          <w:szCs w:val="28"/>
        </w:rPr>
      </w:pPr>
      <w:r w:rsidRPr="0051795D">
        <w:rPr>
          <w:rFonts w:ascii="Times New Roman" w:hAnsi="Times New Roman" w:cs="Times New Roman"/>
          <w:sz w:val="28"/>
          <w:szCs w:val="28"/>
        </w:rPr>
        <w:t>рассмотрел проект</w:t>
      </w:r>
      <w:r w:rsidR="007835A0" w:rsidRPr="0051795D">
        <w:rPr>
          <w:rFonts w:ascii="Times New Roman" w:hAnsi="Times New Roman" w:cs="Times New Roman"/>
          <w:sz w:val="28"/>
          <w:szCs w:val="28"/>
        </w:rPr>
        <w:t xml:space="preserve"> </w:t>
      </w:r>
      <w:r w:rsidR="003C7BF9" w:rsidRPr="0051795D">
        <w:rPr>
          <w:rFonts w:ascii="Times New Roman" w:hAnsi="Times New Roman" w:cs="Times New Roman"/>
          <w:sz w:val="28"/>
          <w:szCs w:val="28"/>
        </w:rPr>
        <w:t>постановления администрации Хохольского муниципального района Воронежской области</w:t>
      </w:r>
      <w:r w:rsidR="00E013B2">
        <w:rPr>
          <w:rFonts w:ascii="Times New Roman" w:hAnsi="Times New Roman" w:cs="Times New Roman"/>
          <w:sz w:val="28"/>
          <w:szCs w:val="28"/>
        </w:rPr>
        <w:t>:</w:t>
      </w:r>
      <w:r w:rsidR="003C7BF9" w:rsidRPr="0051795D">
        <w:rPr>
          <w:rFonts w:ascii="Times New Roman" w:hAnsi="Times New Roman" w:cs="Times New Roman"/>
          <w:sz w:val="28"/>
          <w:szCs w:val="28"/>
        </w:rPr>
        <w:t xml:space="preserve"> </w:t>
      </w:r>
      <w:r w:rsidR="00966908">
        <w:rPr>
          <w:rFonts w:ascii="Times New Roman" w:hAnsi="Times New Roman" w:cs="Times New Roman"/>
          <w:sz w:val="28"/>
          <w:szCs w:val="28"/>
        </w:rPr>
        <w:t>«</w:t>
      </w:r>
      <w:r w:rsidR="00966908">
        <w:rPr>
          <w:rFonts w:ascii="Times New Roman" w:hAnsi="Times New Roman"/>
          <w:b/>
          <w:sz w:val="28"/>
          <w:szCs w:val="28"/>
        </w:rPr>
        <w:t>Об утверждении административного  регламента предоставления</w:t>
      </w:r>
      <w:r w:rsidR="00966908">
        <w:rPr>
          <w:rFonts w:ascii="Times New Roman" w:hAnsi="Times New Roman"/>
          <w:sz w:val="28"/>
          <w:szCs w:val="28"/>
        </w:rPr>
        <w:t xml:space="preserve"> </w:t>
      </w:r>
      <w:r w:rsidR="00966908">
        <w:rPr>
          <w:rFonts w:ascii="Times New Roman" w:hAnsi="Times New Roman"/>
          <w:b/>
          <w:sz w:val="28"/>
          <w:szCs w:val="28"/>
        </w:rPr>
        <w:t>муниципальной услуги «Выдача разрешения на ввод объекта в эксплуатацию»</w:t>
      </w:r>
      <w:r w:rsidR="00966908">
        <w:rPr>
          <w:rFonts w:ascii="Times New Roman" w:eastAsia="Times New Roman" w:hAnsi="Times New Roman" w:cs="Times New Roman"/>
          <w:b/>
          <w:sz w:val="28"/>
          <w:szCs w:val="28"/>
        </w:rPr>
        <w:t>»</w:t>
      </w:r>
      <w:r w:rsidR="00966908">
        <w:rPr>
          <w:rFonts w:ascii="Times New Roman" w:hAnsi="Times New Roman" w:cs="Times New Roman"/>
          <w:b/>
          <w:sz w:val="28"/>
          <w:szCs w:val="28"/>
        </w:rPr>
        <w:t xml:space="preserve"> (1529.11.12.24)</w:t>
      </w:r>
    </w:p>
    <w:p w:rsidR="00D46C69" w:rsidRPr="0051795D" w:rsidRDefault="00521680" w:rsidP="00CD52D3">
      <w:pPr>
        <w:spacing w:line="240" w:lineRule="auto"/>
        <w:ind w:right="-2"/>
        <w:jc w:val="both"/>
        <w:rPr>
          <w:rFonts w:ascii="Times New Roman" w:hAnsi="Times New Roman" w:cs="Times New Roman"/>
          <w:sz w:val="28"/>
          <w:szCs w:val="28"/>
        </w:rPr>
      </w:pPr>
      <w:r w:rsidRPr="0051795D">
        <w:rPr>
          <w:rFonts w:ascii="Times New Roman" w:hAnsi="Times New Roman" w:cs="Times New Roman"/>
          <w:b/>
          <w:sz w:val="24"/>
          <w:szCs w:val="24"/>
        </w:rPr>
        <w:t xml:space="preserve"> </w:t>
      </w:r>
      <w:r w:rsidR="00C058A5" w:rsidRPr="0051795D">
        <w:rPr>
          <w:rFonts w:ascii="Times New Roman" w:hAnsi="Times New Roman" w:cs="Times New Roman"/>
          <w:b/>
          <w:sz w:val="24"/>
          <w:szCs w:val="24"/>
        </w:rPr>
        <w:t>(наименование проекта нормативного правового акта</w:t>
      </w:r>
      <w:r w:rsidR="00A27C3A" w:rsidRPr="0051795D">
        <w:rPr>
          <w:rFonts w:ascii="Times New Roman" w:hAnsi="Times New Roman" w:cs="Times New Roman"/>
          <w:b/>
          <w:sz w:val="28"/>
          <w:szCs w:val="28"/>
        </w:rPr>
        <w:t>)</w:t>
      </w:r>
      <w:r w:rsidR="00C058A5" w:rsidRPr="0051795D">
        <w:rPr>
          <w:rFonts w:ascii="Times New Roman" w:hAnsi="Times New Roman" w:cs="Times New Roman"/>
          <w:sz w:val="28"/>
          <w:szCs w:val="28"/>
        </w:rPr>
        <w:t>,</w:t>
      </w:r>
    </w:p>
    <w:p w:rsidR="000416C0" w:rsidRDefault="00C058A5" w:rsidP="000416C0">
      <w:pPr>
        <w:pStyle w:val="ConsPlusNormal"/>
        <w:jc w:val="both"/>
        <w:rPr>
          <w:rFonts w:ascii="Times New Roman" w:eastAsia="Calibri" w:hAnsi="Times New Roman" w:cs="Times New Roman"/>
          <w:sz w:val="28"/>
          <w:szCs w:val="28"/>
        </w:rPr>
      </w:pPr>
      <w:r w:rsidRPr="0051795D">
        <w:rPr>
          <w:rFonts w:ascii="Times New Roman" w:hAnsi="Times New Roman" w:cs="Times New Roman"/>
          <w:b/>
          <w:sz w:val="28"/>
          <w:szCs w:val="28"/>
        </w:rPr>
        <w:t>подготовленный и направленный</w:t>
      </w:r>
      <w:r w:rsidR="003F3F44" w:rsidRPr="0051795D">
        <w:rPr>
          <w:rFonts w:ascii="Times New Roman" w:hAnsi="Times New Roman" w:cs="Times New Roman"/>
          <w:sz w:val="28"/>
          <w:szCs w:val="28"/>
        </w:rPr>
        <w:t>:</w:t>
      </w:r>
      <w:r w:rsidRPr="0051795D">
        <w:rPr>
          <w:rFonts w:ascii="Times New Roman" w:hAnsi="Times New Roman" w:cs="Times New Roman"/>
          <w:sz w:val="28"/>
          <w:szCs w:val="28"/>
        </w:rPr>
        <w:t xml:space="preserve"> </w:t>
      </w:r>
      <w:r w:rsidR="000416C0" w:rsidRPr="00917488">
        <w:rPr>
          <w:rFonts w:ascii="Times New Roman" w:hAnsi="Times New Roman" w:cs="Times New Roman"/>
          <w:sz w:val="28"/>
          <w:szCs w:val="28"/>
        </w:rPr>
        <w:t xml:space="preserve">Отдел </w:t>
      </w:r>
      <w:r w:rsidR="000416C0">
        <w:rPr>
          <w:rFonts w:ascii="Times New Roman" w:hAnsi="Times New Roman" w:cs="Times New Roman"/>
          <w:sz w:val="28"/>
          <w:szCs w:val="28"/>
        </w:rPr>
        <w:t>архитектуры и градостроительства</w:t>
      </w:r>
      <w:r w:rsidR="000416C0" w:rsidRPr="00917488">
        <w:rPr>
          <w:rFonts w:ascii="Times New Roman" w:eastAsia="Calibri" w:hAnsi="Times New Roman" w:cs="Times New Roman"/>
          <w:sz w:val="28"/>
          <w:szCs w:val="28"/>
        </w:rPr>
        <w:t xml:space="preserve"> администрации Хохольского муниципального района Воронежской области</w:t>
      </w:r>
    </w:p>
    <w:p w:rsidR="00996B20" w:rsidRPr="0051795D" w:rsidRDefault="00C058A5" w:rsidP="000416C0">
      <w:pPr>
        <w:pStyle w:val="ConsPlusNormal"/>
        <w:jc w:val="both"/>
        <w:rPr>
          <w:rFonts w:ascii="Times New Roman" w:hAnsi="Times New Roman" w:cs="Times New Roman"/>
          <w:sz w:val="28"/>
          <w:szCs w:val="28"/>
        </w:rPr>
      </w:pPr>
      <w:r w:rsidRPr="0051795D">
        <w:rPr>
          <w:rFonts w:ascii="Times New Roman" w:hAnsi="Times New Roman" w:cs="Times New Roman"/>
          <w:b/>
          <w:sz w:val="24"/>
          <w:szCs w:val="24"/>
        </w:rPr>
        <w:t xml:space="preserve">(наименование </w:t>
      </w:r>
      <w:r w:rsidR="00143BD0" w:rsidRPr="0051795D">
        <w:rPr>
          <w:rFonts w:ascii="Times New Roman" w:hAnsi="Times New Roman" w:cs="Times New Roman"/>
          <w:b/>
          <w:sz w:val="24"/>
          <w:szCs w:val="24"/>
        </w:rPr>
        <w:t>органа - разработчика</w:t>
      </w:r>
      <w:r w:rsidRPr="0051795D">
        <w:rPr>
          <w:rFonts w:ascii="Times New Roman" w:hAnsi="Times New Roman" w:cs="Times New Roman"/>
          <w:b/>
          <w:sz w:val="24"/>
          <w:szCs w:val="24"/>
        </w:rPr>
        <w:t>)</w:t>
      </w:r>
    </w:p>
    <w:p w:rsidR="00BD09AB" w:rsidRDefault="00BD09AB" w:rsidP="00C058A5">
      <w:pPr>
        <w:widowControl w:val="0"/>
        <w:autoSpaceDE w:val="0"/>
        <w:autoSpaceDN w:val="0"/>
        <w:spacing w:after="0" w:line="240" w:lineRule="auto"/>
        <w:rPr>
          <w:rFonts w:ascii="Times New Roman" w:eastAsia="Times New Roman" w:hAnsi="Times New Roman" w:cs="Times New Roman"/>
          <w:sz w:val="28"/>
          <w:szCs w:val="28"/>
          <w:lang w:eastAsia="ru-RU"/>
        </w:rPr>
      </w:pPr>
    </w:p>
    <w:p w:rsidR="00C058A5" w:rsidRPr="0051795D" w:rsidRDefault="00C058A5" w:rsidP="00C058A5">
      <w:pPr>
        <w:widowControl w:val="0"/>
        <w:autoSpaceDE w:val="0"/>
        <w:autoSpaceDN w:val="0"/>
        <w:spacing w:after="0" w:line="240" w:lineRule="auto"/>
        <w:rPr>
          <w:rFonts w:ascii="Times New Roman" w:eastAsia="Times New Roman" w:hAnsi="Times New Roman" w:cs="Times New Roman"/>
          <w:sz w:val="28"/>
          <w:szCs w:val="28"/>
          <w:lang w:eastAsia="ru-RU"/>
        </w:rPr>
      </w:pPr>
      <w:r w:rsidRPr="0051795D">
        <w:rPr>
          <w:rFonts w:ascii="Times New Roman" w:eastAsia="Times New Roman" w:hAnsi="Times New Roman" w:cs="Times New Roman"/>
          <w:sz w:val="28"/>
          <w:szCs w:val="28"/>
          <w:lang w:eastAsia="ru-RU"/>
        </w:rPr>
        <w:t>и сообщает следующее.</w:t>
      </w:r>
    </w:p>
    <w:p w:rsidR="005263AB" w:rsidRPr="0051795D" w:rsidRDefault="00C058A5" w:rsidP="00C058A5">
      <w:pPr>
        <w:widowControl w:val="0"/>
        <w:autoSpaceDE w:val="0"/>
        <w:autoSpaceDN w:val="0"/>
        <w:spacing w:after="0" w:line="240" w:lineRule="auto"/>
        <w:rPr>
          <w:rFonts w:ascii="Times New Roman" w:eastAsia="Times New Roman" w:hAnsi="Times New Roman" w:cs="Times New Roman"/>
          <w:sz w:val="28"/>
          <w:szCs w:val="28"/>
          <w:lang w:eastAsia="ru-RU"/>
        </w:rPr>
      </w:pPr>
      <w:r w:rsidRPr="0051795D">
        <w:rPr>
          <w:rFonts w:ascii="Times New Roman" w:eastAsia="Times New Roman" w:hAnsi="Times New Roman" w:cs="Times New Roman"/>
          <w:sz w:val="28"/>
          <w:szCs w:val="28"/>
          <w:lang w:eastAsia="ru-RU"/>
        </w:rPr>
        <w:t xml:space="preserve">Проект </w:t>
      </w:r>
      <w:r w:rsidR="00D46C69" w:rsidRPr="0051795D">
        <w:rPr>
          <w:rFonts w:ascii="Times New Roman" w:eastAsia="Times New Roman" w:hAnsi="Times New Roman" w:cs="Times New Roman"/>
          <w:sz w:val="28"/>
          <w:szCs w:val="28"/>
          <w:lang w:eastAsia="ru-RU"/>
        </w:rPr>
        <w:t xml:space="preserve">постановления </w:t>
      </w:r>
      <w:r w:rsidRPr="0051795D">
        <w:rPr>
          <w:rFonts w:ascii="Times New Roman" w:eastAsia="Times New Roman" w:hAnsi="Times New Roman" w:cs="Times New Roman"/>
          <w:sz w:val="28"/>
          <w:szCs w:val="28"/>
          <w:lang w:eastAsia="ru-RU"/>
        </w:rPr>
        <w:t xml:space="preserve"> направлен органом - разработчиком для подготовки настоящего</w:t>
      </w:r>
      <w:r w:rsidR="00404679" w:rsidRPr="0051795D">
        <w:rPr>
          <w:rFonts w:ascii="Times New Roman" w:eastAsia="Times New Roman" w:hAnsi="Times New Roman" w:cs="Times New Roman"/>
          <w:sz w:val="28"/>
          <w:szCs w:val="28"/>
          <w:lang w:eastAsia="ru-RU"/>
        </w:rPr>
        <w:t xml:space="preserve"> </w:t>
      </w:r>
      <w:r w:rsidRPr="0051795D">
        <w:rPr>
          <w:rFonts w:ascii="Times New Roman" w:eastAsia="Times New Roman" w:hAnsi="Times New Roman" w:cs="Times New Roman"/>
          <w:sz w:val="28"/>
          <w:szCs w:val="28"/>
          <w:lang w:eastAsia="ru-RU"/>
        </w:rPr>
        <w:t xml:space="preserve">заключения </w:t>
      </w:r>
    </w:p>
    <w:p w:rsidR="00C058A5" w:rsidRPr="0051795D" w:rsidRDefault="00C058A5" w:rsidP="00C058A5">
      <w:pPr>
        <w:widowControl w:val="0"/>
        <w:autoSpaceDE w:val="0"/>
        <w:autoSpaceDN w:val="0"/>
        <w:spacing w:after="0" w:line="240" w:lineRule="auto"/>
        <w:rPr>
          <w:rFonts w:ascii="Times New Roman" w:eastAsia="Times New Roman" w:hAnsi="Times New Roman" w:cs="Times New Roman"/>
          <w:sz w:val="28"/>
          <w:szCs w:val="28"/>
          <w:lang w:eastAsia="ru-RU"/>
        </w:rPr>
      </w:pPr>
      <w:r w:rsidRPr="0051795D">
        <w:rPr>
          <w:rFonts w:ascii="Times New Roman" w:eastAsia="Times New Roman" w:hAnsi="Times New Roman" w:cs="Times New Roman"/>
          <w:sz w:val="28"/>
          <w:szCs w:val="28"/>
          <w:lang w:eastAsia="ru-RU"/>
        </w:rPr>
        <w:t>_____________________</w:t>
      </w:r>
      <w:r w:rsidR="003C7BF9" w:rsidRPr="0051795D">
        <w:rPr>
          <w:rFonts w:ascii="Times New Roman" w:eastAsia="Times New Roman" w:hAnsi="Times New Roman" w:cs="Times New Roman"/>
          <w:sz w:val="28"/>
          <w:szCs w:val="28"/>
          <w:lang w:eastAsia="ru-RU"/>
        </w:rPr>
        <w:t>впервые</w:t>
      </w:r>
      <w:r w:rsidRPr="0051795D">
        <w:rPr>
          <w:rFonts w:ascii="Times New Roman" w:eastAsia="Times New Roman" w:hAnsi="Times New Roman" w:cs="Times New Roman"/>
          <w:sz w:val="28"/>
          <w:szCs w:val="28"/>
          <w:lang w:eastAsia="ru-RU"/>
        </w:rPr>
        <w:t>___________________________________</w:t>
      </w:r>
    </w:p>
    <w:p w:rsidR="00C058A5" w:rsidRPr="0051795D" w:rsidRDefault="00C058A5" w:rsidP="00C058A5">
      <w:pPr>
        <w:widowControl w:val="0"/>
        <w:autoSpaceDE w:val="0"/>
        <w:autoSpaceDN w:val="0"/>
        <w:spacing w:after="0" w:line="240" w:lineRule="auto"/>
        <w:rPr>
          <w:rFonts w:ascii="Times New Roman" w:eastAsia="Times New Roman" w:hAnsi="Times New Roman" w:cs="Times New Roman"/>
          <w:b/>
          <w:sz w:val="24"/>
          <w:szCs w:val="24"/>
          <w:lang w:eastAsia="ru-RU"/>
        </w:rPr>
      </w:pPr>
      <w:r w:rsidRPr="0051795D">
        <w:rPr>
          <w:rFonts w:ascii="Times New Roman" w:eastAsia="Times New Roman" w:hAnsi="Times New Roman" w:cs="Times New Roman"/>
          <w:sz w:val="28"/>
          <w:szCs w:val="28"/>
          <w:lang w:eastAsia="ru-RU"/>
        </w:rPr>
        <w:t xml:space="preserve">                                </w:t>
      </w:r>
      <w:r w:rsidR="00071253" w:rsidRPr="0051795D">
        <w:rPr>
          <w:rFonts w:ascii="Times New Roman" w:eastAsia="Times New Roman" w:hAnsi="Times New Roman" w:cs="Times New Roman"/>
          <w:sz w:val="28"/>
          <w:szCs w:val="28"/>
          <w:lang w:eastAsia="ru-RU"/>
        </w:rPr>
        <w:t xml:space="preserve">   </w:t>
      </w:r>
      <w:r w:rsidRPr="0051795D">
        <w:rPr>
          <w:rFonts w:ascii="Times New Roman" w:eastAsia="Times New Roman" w:hAnsi="Times New Roman" w:cs="Times New Roman"/>
          <w:b/>
          <w:sz w:val="24"/>
          <w:szCs w:val="24"/>
          <w:lang w:eastAsia="ru-RU"/>
        </w:rPr>
        <w:t>(впервые/повторно)</w:t>
      </w:r>
    </w:p>
    <w:p w:rsidR="00C058A5" w:rsidRPr="0051795D" w:rsidRDefault="00C058A5" w:rsidP="00C058A5">
      <w:pPr>
        <w:widowControl w:val="0"/>
        <w:autoSpaceDE w:val="0"/>
        <w:autoSpaceDN w:val="0"/>
        <w:spacing w:after="0" w:line="240" w:lineRule="auto"/>
        <w:rPr>
          <w:rFonts w:ascii="Times New Roman" w:eastAsia="Times New Roman" w:hAnsi="Times New Roman" w:cs="Times New Roman"/>
          <w:b/>
          <w:sz w:val="24"/>
          <w:szCs w:val="24"/>
          <w:lang w:eastAsia="ru-RU"/>
        </w:rPr>
      </w:pPr>
      <w:r w:rsidRPr="0051795D">
        <w:rPr>
          <w:rFonts w:ascii="Times New Roman" w:eastAsia="Times New Roman" w:hAnsi="Times New Roman" w:cs="Times New Roman"/>
          <w:sz w:val="28"/>
          <w:szCs w:val="28"/>
          <w:lang w:eastAsia="ru-RU"/>
        </w:rPr>
        <w:t xml:space="preserve">       </w:t>
      </w:r>
      <w:r w:rsidRPr="0051795D">
        <w:rPr>
          <w:rFonts w:ascii="Times New Roman" w:eastAsia="Times New Roman" w:hAnsi="Times New Roman" w:cs="Times New Roman"/>
          <w:b/>
          <w:sz w:val="24"/>
          <w:szCs w:val="24"/>
          <w:lang w:eastAsia="ru-RU"/>
        </w:rPr>
        <w:t>(информация о предшествующей подготовке заключения об оценке</w:t>
      </w:r>
    </w:p>
    <w:p w:rsidR="00DE70D5" w:rsidRPr="00181D25" w:rsidRDefault="00C058A5" w:rsidP="00143BD0">
      <w:pPr>
        <w:widowControl w:val="0"/>
        <w:autoSpaceDE w:val="0"/>
        <w:autoSpaceDN w:val="0"/>
        <w:spacing w:after="0" w:line="240" w:lineRule="auto"/>
        <w:rPr>
          <w:rFonts w:ascii="Times New Roman" w:eastAsia="Times New Roman" w:hAnsi="Times New Roman" w:cs="Times New Roman"/>
          <w:b/>
          <w:sz w:val="24"/>
          <w:szCs w:val="24"/>
          <w:lang w:eastAsia="ru-RU"/>
        </w:rPr>
      </w:pPr>
      <w:r w:rsidRPr="0051795D">
        <w:rPr>
          <w:rFonts w:ascii="Times New Roman" w:eastAsia="Times New Roman" w:hAnsi="Times New Roman" w:cs="Times New Roman"/>
          <w:b/>
          <w:sz w:val="24"/>
          <w:szCs w:val="24"/>
          <w:lang w:eastAsia="ru-RU"/>
        </w:rPr>
        <w:t xml:space="preserve">                  регулирующего воздействия проекта акта)</w:t>
      </w:r>
    </w:p>
    <w:p w:rsidR="00BD09AB" w:rsidRDefault="00BD09AB" w:rsidP="00143BD0">
      <w:pPr>
        <w:widowControl w:val="0"/>
        <w:autoSpaceDE w:val="0"/>
        <w:autoSpaceDN w:val="0"/>
        <w:spacing w:after="0" w:line="240" w:lineRule="auto"/>
        <w:rPr>
          <w:rFonts w:ascii="Times New Roman" w:eastAsia="Times New Roman" w:hAnsi="Times New Roman" w:cs="Times New Roman"/>
          <w:sz w:val="28"/>
          <w:szCs w:val="28"/>
          <w:lang w:eastAsia="ru-RU"/>
        </w:rPr>
      </w:pPr>
    </w:p>
    <w:p w:rsidR="00C058A5" w:rsidRPr="0051795D" w:rsidRDefault="00BD09AB" w:rsidP="00143BD0">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43BD0" w:rsidRPr="006F1934">
        <w:rPr>
          <w:rFonts w:ascii="Times New Roman" w:eastAsia="Times New Roman" w:hAnsi="Times New Roman" w:cs="Times New Roman"/>
          <w:sz w:val="28"/>
          <w:szCs w:val="28"/>
          <w:lang w:eastAsia="ru-RU"/>
        </w:rPr>
        <w:t>П</w:t>
      </w:r>
      <w:r w:rsidR="00C058A5" w:rsidRPr="006F1934">
        <w:rPr>
          <w:rFonts w:ascii="Times New Roman" w:eastAsia="Times New Roman" w:hAnsi="Times New Roman" w:cs="Times New Roman"/>
          <w:sz w:val="28"/>
          <w:szCs w:val="28"/>
          <w:lang w:eastAsia="ru-RU"/>
        </w:rPr>
        <w:t xml:space="preserve">роведены публичные </w:t>
      </w:r>
      <w:r w:rsidR="00143BD0" w:rsidRPr="006F1934">
        <w:rPr>
          <w:rFonts w:ascii="Times New Roman" w:eastAsia="Times New Roman" w:hAnsi="Times New Roman" w:cs="Times New Roman"/>
          <w:sz w:val="28"/>
          <w:szCs w:val="28"/>
          <w:lang w:eastAsia="ru-RU"/>
        </w:rPr>
        <w:t xml:space="preserve">консультации сроки </w:t>
      </w:r>
      <w:r w:rsidR="00143BD0" w:rsidRPr="00F631C2">
        <w:rPr>
          <w:rFonts w:ascii="Times New Roman" w:eastAsia="Times New Roman" w:hAnsi="Times New Roman" w:cs="Times New Roman"/>
          <w:b/>
          <w:sz w:val="28"/>
          <w:szCs w:val="28"/>
          <w:lang w:eastAsia="ru-RU"/>
        </w:rPr>
        <w:t>с</w:t>
      </w:r>
      <w:r w:rsidR="00EB213F">
        <w:rPr>
          <w:rFonts w:ascii="Times New Roman" w:eastAsia="Times New Roman" w:hAnsi="Times New Roman" w:cs="Times New Roman"/>
          <w:b/>
          <w:sz w:val="28"/>
          <w:szCs w:val="28"/>
          <w:lang w:eastAsia="ru-RU"/>
        </w:rPr>
        <w:t xml:space="preserve"> 2</w:t>
      </w:r>
      <w:r w:rsidR="00442BC8">
        <w:rPr>
          <w:rFonts w:ascii="Times New Roman" w:eastAsia="Times New Roman" w:hAnsi="Times New Roman" w:cs="Times New Roman"/>
          <w:b/>
          <w:sz w:val="28"/>
          <w:szCs w:val="28"/>
          <w:lang w:eastAsia="ru-RU"/>
        </w:rPr>
        <w:t>9</w:t>
      </w:r>
      <w:r w:rsidR="00EB213F">
        <w:rPr>
          <w:rFonts w:ascii="Times New Roman" w:eastAsia="Times New Roman" w:hAnsi="Times New Roman" w:cs="Times New Roman"/>
          <w:b/>
          <w:sz w:val="28"/>
          <w:szCs w:val="28"/>
          <w:lang w:eastAsia="ru-RU"/>
        </w:rPr>
        <w:t>.11</w:t>
      </w:r>
      <w:r w:rsidR="00185586" w:rsidRPr="00F631C2">
        <w:rPr>
          <w:rFonts w:ascii="Times New Roman" w:eastAsia="Times New Roman" w:hAnsi="Times New Roman" w:cs="Times New Roman"/>
          <w:b/>
          <w:sz w:val="28"/>
          <w:szCs w:val="28"/>
          <w:lang w:eastAsia="ru-RU"/>
        </w:rPr>
        <w:t xml:space="preserve">.2024г  по </w:t>
      </w:r>
      <w:r w:rsidR="00442BC8">
        <w:rPr>
          <w:rFonts w:ascii="Times New Roman" w:eastAsia="Times New Roman" w:hAnsi="Times New Roman" w:cs="Times New Roman"/>
          <w:b/>
          <w:sz w:val="28"/>
          <w:szCs w:val="28"/>
          <w:lang w:eastAsia="ru-RU"/>
        </w:rPr>
        <w:t>10</w:t>
      </w:r>
      <w:r w:rsidR="00EB213F">
        <w:rPr>
          <w:rFonts w:ascii="Times New Roman" w:eastAsia="Times New Roman" w:hAnsi="Times New Roman" w:cs="Times New Roman"/>
          <w:b/>
          <w:sz w:val="28"/>
          <w:szCs w:val="28"/>
          <w:lang w:eastAsia="ru-RU"/>
        </w:rPr>
        <w:t>.12</w:t>
      </w:r>
      <w:r w:rsidR="00293A6D" w:rsidRPr="00F631C2">
        <w:rPr>
          <w:rFonts w:ascii="Times New Roman" w:eastAsia="Times New Roman" w:hAnsi="Times New Roman" w:cs="Times New Roman"/>
          <w:b/>
          <w:sz w:val="28"/>
          <w:szCs w:val="28"/>
          <w:lang w:eastAsia="ru-RU"/>
        </w:rPr>
        <w:t>.202</w:t>
      </w:r>
      <w:r w:rsidR="00185586" w:rsidRPr="00F631C2">
        <w:rPr>
          <w:rFonts w:ascii="Times New Roman" w:eastAsia="Times New Roman" w:hAnsi="Times New Roman" w:cs="Times New Roman"/>
          <w:b/>
          <w:sz w:val="28"/>
          <w:szCs w:val="28"/>
          <w:lang w:eastAsia="ru-RU"/>
        </w:rPr>
        <w:t>4</w:t>
      </w:r>
      <w:r w:rsidR="00293A6D" w:rsidRPr="00F631C2">
        <w:rPr>
          <w:rFonts w:ascii="Times New Roman" w:eastAsia="Times New Roman" w:hAnsi="Times New Roman" w:cs="Times New Roman"/>
          <w:b/>
          <w:sz w:val="28"/>
          <w:szCs w:val="28"/>
          <w:lang w:eastAsia="ru-RU"/>
        </w:rPr>
        <w:t>г</w:t>
      </w:r>
    </w:p>
    <w:p w:rsidR="00BD09AB" w:rsidRDefault="00C47318" w:rsidP="00D46C69">
      <w:pPr>
        <w:widowControl w:val="0"/>
        <w:autoSpaceDE w:val="0"/>
        <w:autoSpaceDN w:val="0"/>
        <w:spacing w:after="0" w:line="240" w:lineRule="auto"/>
        <w:rPr>
          <w:rFonts w:ascii="Times New Roman" w:eastAsia="Times New Roman" w:hAnsi="Times New Roman" w:cs="Times New Roman"/>
          <w:sz w:val="28"/>
          <w:szCs w:val="28"/>
          <w:lang w:eastAsia="ru-RU"/>
        </w:rPr>
      </w:pPr>
      <w:r w:rsidRPr="0051795D">
        <w:rPr>
          <w:rFonts w:ascii="Times New Roman" w:eastAsia="Times New Roman" w:hAnsi="Times New Roman" w:cs="Times New Roman"/>
          <w:sz w:val="28"/>
          <w:szCs w:val="28"/>
          <w:lang w:eastAsia="ru-RU"/>
        </w:rPr>
        <w:t xml:space="preserve"> </w:t>
      </w:r>
      <w:r w:rsidR="00BD09AB">
        <w:rPr>
          <w:rFonts w:ascii="Times New Roman" w:eastAsia="Times New Roman" w:hAnsi="Times New Roman" w:cs="Times New Roman"/>
          <w:sz w:val="28"/>
          <w:szCs w:val="28"/>
          <w:lang w:eastAsia="ru-RU"/>
        </w:rPr>
        <w:t xml:space="preserve"> </w:t>
      </w:r>
    </w:p>
    <w:p w:rsidR="00BD09AB" w:rsidRDefault="00BD09AB" w:rsidP="00D46C69">
      <w:pPr>
        <w:widowControl w:val="0"/>
        <w:autoSpaceDE w:val="0"/>
        <w:autoSpaceDN w:val="0"/>
        <w:spacing w:after="0" w:line="240" w:lineRule="auto"/>
        <w:rPr>
          <w:rFonts w:ascii="Times New Roman" w:eastAsia="Times New Roman" w:hAnsi="Times New Roman" w:cs="Times New Roman"/>
          <w:sz w:val="28"/>
          <w:szCs w:val="28"/>
          <w:lang w:eastAsia="ru-RU"/>
        </w:rPr>
      </w:pPr>
    </w:p>
    <w:p w:rsidR="00BD09AB" w:rsidRDefault="00BD09AB" w:rsidP="00D46C69">
      <w:pPr>
        <w:widowControl w:val="0"/>
        <w:autoSpaceDE w:val="0"/>
        <w:autoSpaceDN w:val="0"/>
        <w:spacing w:after="0" w:line="240" w:lineRule="auto"/>
        <w:rPr>
          <w:rFonts w:ascii="Times New Roman" w:eastAsia="Times New Roman" w:hAnsi="Times New Roman" w:cs="Times New Roman"/>
          <w:sz w:val="28"/>
          <w:szCs w:val="28"/>
          <w:lang w:eastAsia="ru-RU"/>
        </w:rPr>
      </w:pPr>
    </w:p>
    <w:p w:rsidR="00BD09AB" w:rsidRDefault="00BD09AB" w:rsidP="00D46C69">
      <w:pPr>
        <w:widowControl w:val="0"/>
        <w:autoSpaceDE w:val="0"/>
        <w:autoSpaceDN w:val="0"/>
        <w:spacing w:after="0" w:line="240" w:lineRule="auto"/>
        <w:rPr>
          <w:rFonts w:ascii="Times New Roman" w:eastAsia="Times New Roman" w:hAnsi="Times New Roman" w:cs="Times New Roman"/>
          <w:sz w:val="28"/>
          <w:szCs w:val="28"/>
          <w:lang w:eastAsia="ru-RU"/>
        </w:rPr>
      </w:pPr>
    </w:p>
    <w:p w:rsidR="00185586" w:rsidRDefault="00BD09AB" w:rsidP="00D46C69">
      <w:pPr>
        <w:widowControl w:val="0"/>
        <w:autoSpaceDE w:val="0"/>
        <w:autoSpaceDN w:val="0"/>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C058A5" w:rsidRPr="0051795D">
        <w:rPr>
          <w:rFonts w:ascii="Times New Roman" w:eastAsia="Times New Roman" w:hAnsi="Times New Roman" w:cs="Times New Roman"/>
          <w:sz w:val="28"/>
          <w:szCs w:val="28"/>
          <w:lang w:eastAsia="ru-RU"/>
        </w:rPr>
        <w:t xml:space="preserve">Информация об оценке регулирующего воздействия проекта </w:t>
      </w:r>
      <w:r w:rsidR="00D46C69" w:rsidRPr="0051795D">
        <w:rPr>
          <w:rFonts w:ascii="Times New Roman" w:eastAsia="Times New Roman" w:hAnsi="Times New Roman" w:cs="Times New Roman"/>
          <w:sz w:val="28"/>
          <w:szCs w:val="28"/>
          <w:lang w:eastAsia="ru-RU"/>
        </w:rPr>
        <w:t>постановления</w:t>
      </w:r>
      <w:r w:rsidR="00C058A5" w:rsidRPr="0051795D">
        <w:rPr>
          <w:rFonts w:ascii="Times New Roman" w:eastAsia="Times New Roman" w:hAnsi="Times New Roman" w:cs="Times New Roman"/>
          <w:sz w:val="28"/>
          <w:szCs w:val="28"/>
          <w:lang w:eastAsia="ru-RU"/>
        </w:rPr>
        <w:t xml:space="preserve"> размещена</w:t>
      </w:r>
      <w:r w:rsidR="00D46C69" w:rsidRPr="0051795D">
        <w:rPr>
          <w:rFonts w:ascii="Times New Roman" w:eastAsia="Times New Roman" w:hAnsi="Times New Roman" w:cs="Times New Roman"/>
          <w:sz w:val="28"/>
          <w:szCs w:val="28"/>
          <w:lang w:eastAsia="ru-RU"/>
        </w:rPr>
        <w:t xml:space="preserve"> </w:t>
      </w:r>
      <w:r w:rsidR="00C058A5" w:rsidRPr="0051795D">
        <w:rPr>
          <w:rFonts w:ascii="Times New Roman" w:eastAsia="Times New Roman" w:hAnsi="Times New Roman" w:cs="Times New Roman"/>
          <w:sz w:val="28"/>
          <w:szCs w:val="28"/>
          <w:lang w:eastAsia="ru-RU"/>
        </w:rPr>
        <w:t xml:space="preserve">на </w:t>
      </w:r>
      <w:r w:rsidR="00143BD0" w:rsidRPr="0051795D">
        <w:rPr>
          <w:rFonts w:ascii="Times New Roman" w:eastAsia="Times New Roman" w:hAnsi="Times New Roman" w:cs="Times New Roman"/>
          <w:sz w:val="28"/>
          <w:szCs w:val="28"/>
          <w:lang w:eastAsia="ru-RU"/>
        </w:rPr>
        <w:t>официальном сайте</w:t>
      </w:r>
      <w:r w:rsidR="00C058A5" w:rsidRPr="0051795D">
        <w:rPr>
          <w:rFonts w:ascii="Times New Roman" w:eastAsia="Times New Roman" w:hAnsi="Times New Roman" w:cs="Times New Roman"/>
          <w:sz w:val="28"/>
          <w:szCs w:val="28"/>
          <w:lang w:eastAsia="ru-RU"/>
        </w:rPr>
        <w:t xml:space="preserve"> по адресу</w:t>
      </w:r>
      <w:r w:rsidR="005B261B" w:rsidRPr="0051795D">
        <w:rPr>
          <w:rFonts w:ascii="Times New Roman" w:eastAsia="Times New Roman" w:hAnsi="Times New Roman" w:cs="Times New Roman"/>
          <w:sz w:val="28"/>
          <w:szCs w:val="28"/>
          <w:lang w:eastAsia="ru-RU"/>
        </w:rPr>
        <w:t xml:space="preserve">: </w:t>
      </w:r>
      <w:hyperlink r:id="rId8" w:history="1">
        <w:r w:rsidR="00185586" w:rsidRPr="001E4245">
          <w:rPr>
            <w:rStyle w:val="a5"/>
            <w:rFonts w:ascii="Times New Roman" w:hAnsi="Times New Roman" w:cs="Times New Roman"/>
            <w:sz w:val="28"/>
            <w:szCs w:val="28"/>
          </w:rPr>
          <w:t>https://xoxolskij-r20.gosweb.gosuslugi.ru/deyatelnost/napravleniya-deyatelnosti/ekonomika/otsenka-reguliruyuschego-vozdeystviya</w:t>
        </w:r>
      </w:hyperlink>
    </w:p>
    <w:p w:rsidR="00C058A5" w:rsidRPr="0051795D" w:rsidRDefault="000C7AAA" w:rsidP="00D46C69">
      <w:pPr>
        <w:widowControl w:val="0"/>
        <w:autoSpaceDE w:val="0"/>
        <w:autoSpaceDN w:val="0"/>
        <w:spacing w:after="0" w:line="240" w:lineRule="auto"/>
        <w:rPr>
          <w:rFonts w:ascii="Times New Roman" w:eastAsia="Times New Roman" w:hAnsi="Times New Roman" w:cs="Times New Roman"/>
          <w:sz w:val="28"/>
          <w:szCs w:val="28"/>
          <w:lang w:eastAsia="ru-RU"/>
        </w:rPr>
      </w:pPr>
      <w:r w:rsidRPr="00185586">
        <w:rPr>
          <w:rFonts w:ascii="Times New Roman" w:hAnsi="Times New Roman" w:cs="Times New Roman"/>
          <w:sz w:val="28"/>
          <w:szCs w:val="28"/>
        </w:rPr>
        <w:t xml:space="preserve"> </w:t>
      </w:r>
      <w:r w:rsidR="003C7BF9" w:rsidRPr="00185586">
        <w:rPr>
          <w:rFonts w:ascii="Times New Roman" w:hAnsi="Times New Roman" w:cs="Times New Roman"/>
          <w:sz w:val="28"/>
          <w:szCs w:val="28"/>
        </w:rPr>
        <w:t>в разделе</w:t>
      </w:r>
      <w:r w:rsidR="003C7BF9" w:rsidRPr="0051795D">
        <w:rPr>
          <w:rFonts w:ascii="Times New Roman" w:hAnsi="Times New Roman" w:cs="Times New Roman"/>
          <w:sz w:val="28"/>
          <w:szCs w:val="28"/>
        </w:rPr>
        <w:t xml:space="preserve"> «Экономика» «Оценка регулирующего воздействия»</w:t>
      </w:r>
      <w:r w:rsidR="00C058A5" w:rsidRPr="0051795D">
        <w:rPr>
          <w:rFonts w:ascii="Times New Roman" w:eastAsia="Times New Roman" w:hAnsi="Times New Roman" w:cs="Times New Roman"/>
          <w:sz w:val="28"/>
          <w:szCs w:val="28"/>
          <w:lang w:eastAsia="ru-RU"/>
        </w:rPr>
        <w:t>.</w:t>
      </w:r>
    </w:p>
    <w:p w:rsidR="00C058A5" w:rsidRPr="0051795D" w:rsidRDefault="00C058A5" w:rsidP="00C058A5">
      <w:pPr>
        <w:widowControl w:val="0"/>
        <w:autoSpaceDE w:val="0"/>
        <w:autoSpaceDN w:val="0"/>
        <w:spacing w:after="0" w:line="240" w:lineRule="auto"/>
        <w:rPr>
          <w:rFonts w:ascii="Times New Roman" w:eastAsia="Times New Roman" w:hAnsi="Times New Roman" w:cs="Times New Roman"/>
          <w:b/>
          <w:sz w:val="24"/>
          <w:szCs w:val="24"/>
          <w:lang w:eastAsia="ru-RU"/>
        </w:rPr>
      </w:pPr>
      <w:r w:rsidRPr="0051795D">
        <w:rPr>
          <w:rFonts w:ascii="Times New Roman" w:eastAsia="Times New Roman" w:hAnsi="Times New Roman" w:cs="Times New Roman"/>
          <w:b/>
          <w:sz w:val="24"/>
          <w:szCs w:val="24"/>
          <w:lang w:eastAsia="ru-RU"/>
        </w:rPr>
        <w:t>(полный электронный адрес размещения проекта акта)</w:t>
      </w:r>
    </w:p>
    <w:p w:rsidR="00BD09AB" w:rsidRDefault="00C47318" w:rsidP="0040467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1795D">
        <w:rPr>
          <w:rFonts w:ascii="Times New Roman" w:eastAsia="Times New Roman" w:hAnsi="Times New Roman" w:cs="Times New Roman"/>
          <w:sz w:val="28"/>
          <w:szCs w:val="28"/>
          <w:lang w:eastAsia="ru-RU"/>
        </w:rPr>
        <w:t xml:space="preserve">     </w:t>
      </w:r>
    </w:p>
    <w:p w:rsidR="00C058A5" w:rsidRPr="0051795D" w:rsidRDefault="00C47318" w:rsidP="0040467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1795D">
        <w:rPr>
          <w:rFonts w:ascii="Times New Roman" w:eastAsia="Times New Roman" w:hAnsi="Times New Roman" w:cs="Times New Roman"/>
          <w:sz w:val="28"/>
          <w:szCs w:val="28"/>
          <w:lang w:eastAsia="ru-RU"/>
        </w:rPr>
        <w:t xml:space="preserve"> </w:t>
      </w:r>
      <w:r w:rsidR="00C058A5" w:rsidRPr="0051795D">
        <w:rPr>
          <w:rFonts w:ascii="Times New Roman" w:eastAsia="Times New Roman" w:hAnsi="Times New Roman" w:cs="Times New Roman"/>
          <w:sz w:val="28"/>
          <w:szCs w:val="28"/>
          <w:lang w:eastAsia="ru-RU"/>
        </w:rPr>
        <w:t xml:space="preserve">На основе проведенной оценки регулирующего воздействия проекта </w:t>
      </w:r>
      <w:r w:rsidR="00D46C69" w:rsidRPr="0051795D">
        <w:rPr>
          <w:rFonts w:ascii="Times New Roman" w:eastAsia="Times New Roman" w:hAnsi="Times New Roman" w:cs="Times New Roman"/>
          <w:sz w:val="28"/>
          <w:szCs w:val="28"/>
          <w:lang w:eastAsia="ru-RU"/>
        </w:rPr>
        <w:t xml:space="preserve">постановления </w:t>
      </w:r>
      <w:r w:rsidR="00C058A5" w:rsidRPr="0051795D">
        <w:rPr>
          <w:rFonts w:ascii="Times New Roman" w:eastAsia="Times New Roman" w:hAnsi="Times New Roman" w:cs="Times New Roman"/>
          <w:sz w:val="28"/>
          <w:szCs w:val="28"/>
          <w:lang w:eastAsia="ru-RU"/>
        </w:rPr>
        <w:t xml:space="preserve"> с</w:t>
      </w:r>
      <w:r w:rsidR="00D46C69" w:rsidRPr="0051795D">
        <w:rPr>
          <w:rFonts w:ascii="Times New Roman" w:eastAsia="Times New Roman" w:hAnsi="Times New Roman" w:cs="Times New Roman"/>
          <w:sz w:val="28"/>
          <w:szCs w:val="28"/>
          <w:lang w:eastAsia="ru-RU"/>
        </w:rPr>
        <w:t xml:space="preserve"> </w:t>
      </w:r>
      <w:r w:rsidR="00C058A5" w:rsidRPr="0051795D">
        <w:rPr>
          <w:rFonts w:ascii="Times New Roman" w:eastAsia="Times New Roman" w:hAnsi="Times New Roman" w:cs="Times New Roman"/>
          <w:sz w:val="28"/>
          <w:szCs w:val="28"/>
          <w:lang w:eastAsia="ru-RU"/>
        </w:rPr>
        <w:t>учетом информации, представленной разработчиком в сводном отчете,</w:t>
      </w:r>
      <w:r w:rsidR="005B261B" w:rsidRPr="0051795D">
        <w:rPr>
          <w:rFonts w:ascii="Times New Roman" w:eastAsia="Times New Roman" w:hAnsi="Times New Roman" w:cs="Times New Roman"/>
          <w:sz w:val="28"/>
          <w:szCs w:val="28"/>
          <w:lang w:eastAsia="ru-RU"/>
        </w:rPr>
        <w:t xml:space="preserve"> отдел</w:t>
      </w:r>
      <w:r w:rsidR="00217484" w:rsidRPr="0051795D">
        <w:rPr>
          <w:rFonts w:ascii="Times New Roman" w:eastAsia="Times New Roman" w:hAnsi="Times New Roman" w:cs="Times New Roman"/>
          <w:sz w:val="28"/>
          <w:szCs w:val="28"/>
          <w:lang w:eastAsia="ru-RU"/>
        </w:rPr>
        <w:t>ом</w:t>
      </w:r>
      <w:r w:rsidR="005B261B" w:rsidRPr="0051795D">
        <w:rPr>
          <w:rFonts w:ascii="Times New Roman" w:eastAsia="Times New Roman" w:hAnsi="Times New Roman" w:cs="Times New Roman"/>
          <w:sz w:val="28"/>
          <w:szCs w:val="28"/>
          <w:lang w:eastAsia="ru-RU"/>
        </w:rPr>
        <w:t xml:space="preserve"> экономики администрации Хохольского муниципального района</w:t>
      </w:r>
    </w:p>
    <w:p w:rsidR="005B261B" w:rsidRPr="0051795D" w:rsidRDefault="00C058A5" w:rsidP="00C058A5">
      <w:pPr>
        <w:widowControl w:val="0"/>
        <w:autoSpaceDE w:val="0"/>
        <w:autoSpaceDN w:val="0"/>
        <w:spacing w:after="0" w:line="240" w:lineRule="auto"/>
        <w:rPr>
          <w:rFonts w:ascii="Times New Roman" w:eastAsia="Times New Roman" w:hAnsi="Times New Roman" w:cs="Times New Roman"/>
          <w:b/>
          <w:sz w:val="28"/>
          <w:szCs w:val="28"/>
          <w:lang w:eastAsia="ru-RU"/>
        </w:rPr>
      </w:pPr>
      <w:r w:rsidRPr="0051795D">
        <w:rPr>
          <w:rFonts w:ascii="Times New Roman" w:eastAsia="Times New Roman" w:hAnsi="Times New Roman" w:cs="Times New Roman"/>
          <w:sz w:val="28"/>
          <w:szCs w:val="28"/>
          <w:lang w:eastAsia="ru-RU"/>
        </w:rPr>
        <w:t xml:space="preserve">                                 </w:t>
      </w:r>
      <w:r w:rsidRPr="0051795D">
        <w:rPr>
          <w:rFonts w:ascii="Times New Roman" w:eastAsia="Times New Roman" w:hAnsi="Times New Roman" w:cs="Times New Roman"/>
          <w:b/>
          <w:sz w:val="24"/>
          <w:szCs w:val="24"/>
          <w:lang w:eastAsia="ru-RU"/>
        </w:rPr>
        <w:t xml:space="preserve">(наименование уполномоченного органа) </w:t>
      </w:r>
      <w:r w:rsidRPr="0051795D">
        <w:rPr>
          <w:rFonts w:ascii="Times New Roman" w:eastAsia="Times New Roman" w:hAnsi="Times New Roman" w:cs="Times New Roman"/>
          <w:b/>
          <w:sz w:val="28"/>
          <w:szCs w:val="28"/>
          <w:lang w:eastAsia="ru-RU"/>
        </w:rPr>
        <w:t xml:space="preserve">  </w:t>
      </w:r>
    </w:p>
    <w:p w:rsidR="000D2C58" w:rsidRPr="0051795D" w:rsidRDefault="00C058A5" w:rsidP="009A464A">
      <w:pPr>
        <w:spacing w:after="0" w:line="240" w:lineRule="auto"/>
        <w:jc w:val="both"/>
        <w:rPr>
          <w:rFonts w:ascii="Times New Roman" w:eastAsia="Times New Roman" w:hAnsi="Times New Roman" w:cs="Times New Roman"/>
          <w:sz w:val="28"/>
          <w:szCs w:val="28"/>
          <w:lang w:eastAsia="ru-RU"/>
        </w:rPr>
      </w:pPr>
      <w:r w:rsidRPr="0051795D">
        <w:rPr>
          <w:rFonts w:ascii="Times New Roman" w:eastAsia="Times New Roman" w:hAnsi="Times New Roman" w:cs="Times New Roman"/>
          <w:b/>
          <w:sz w:val="28"/>
          <w:szCs w:val="28"/>
          <w:lang w:eastAsia="ru-RU"/>
        </w:rPr>
        <w:t>сделаны следующие выводы</w:t>
      </w:r>
      <w:r w:rsidRPr="0051795D">
        <w:rPr>
          <w:rFonts w:ascii="Times New Roman" w:eastAsia="Times New Roman" w:hAnsi="Times New Roman" w:cs="Times New Roman"/>
          <w:sz w:val="28"/>
          <w:szCs w:val="28"/>
          <w:lang w:eastAsia="ru-RU"/>
        </w:rPr>
        <w:t xml:space="preserve"> </w:t>
      </w:r>
      <w:hyperlink w:anchor="P510" w:history="1">
        <w:r w:rsidRPr="0051795D">
          <w:rPr>
            <w:rFonts w:ascii="Times New Roman" w:eastAsia="Times New Roman" w:hAnsi="Times New Roman" w:cs="Times New Roman"/>
            <w:color w:val="0000FF"/>
            <w:sz w:val="28"/>
            <w:szCs w:val="28"/>
            <w:u w:val="single"/>
            <w:lang w:eastAsia="ru-RU"/>
          </w:rPr>
          <w:t>&lt;2&gt;</w:t>
        </w:r>
      </w:hyperlink>
      <w:r w:rsidRPr="0051795D">
        <w:rPr>
          <w:rFonts w:ascii="Times New Roman" w:eastAsia="Times New Roman" w:hAnsi="Times New Roman" w:cs="Times New Roman"/>
          <w:sz w:val="28"/>
          <w:szCs w:val="28"/>
          <w:lang w:eastAsia="ru-RU"/>
        </w:rPr>
        <w:t>:</w:t>
      </w:r>
      <w:r w:rsidR="005B261B" w:rsidRPr="0051795D">
        <w:rPr>
          <w:rFonts w:ascii="Times New Roman" w:eastAsia="Times New Roman" w:hAnsi="Times New Roman" w:cs="Times New Roman"/>
          <w:sz w:val="28"/>
          <w:szCs w:val="28"/>
          <w:lang w:eastAsia="ru-RU"/>
        </w:rPr>
        <w:t xml:space="preserve"> </w:t>
      </w:r>
    </w:p>
    <w:p w:rsidR="008F2C4C" w:rsidRDefault="000416C0" w:rsidP="00BD09AB">
      <w:pPr>
        <w:spacing w:line="276" w:lineRule="auto"/>
        <w:jc w:val="both"/>
        <w:rPr>
          <w:sz w:val="28"/>
          <w:szCs w:val="28"/>
        </w:rPr>
      </w:pPr>
      <w:r w:rsidRPr="00475552">
        <w:rPr>
          <w:rFonts w:ascii="Times New Roman" w:hAnsi="Times New Roman" w:cs="Times New Roman"/>
          <w:color w:val="333333"/>
          <w:sz w:val="28"/>
          <w:szCs w:val="28"/>
        </w:rPr>
        <w:t xml:space="preserve">    </w:t>
      </w:r>
      <w:r w:rsidR="00293932">
        <w:rPr>
          <w:rFonts w:ascii="Times New Roman" w:hAnsi="Times New Roman" w:cs="Times New Roman"/>
          <w:color w:val="333333"/>
          <w:sz w:val="28"/>
          <w:szCs w:val="28"/>
        </w:rPr>
        <w:t xml:space="preserve"> </w:t>
      </w:r>
      <w:r w:rsidRPr="00475552">
        <w:rPr>
          <w:rFonts w:ascii="Times New Roman" w:hAnsi="Times New Roman" w:cs="Times New Roman"/>
          <w:color w:val="333333"/>
          <w:sz w:val="28"/>
          <w:szCs w:val="28"/>
        </w:rPr>
        <w:t xml:space="preserve">   </w:t>
      </w:r>
      <w:r w:rsidR="000D2D07" w:rsidRPr="00475552">
        <w:rPr>
          <w:rFonts w:ascii="Times New Roman" w:hAnsi="Times New Roman" w:cs="Times New Roman"/>
          <w:color w:val="333333"/>
          <w:sz w:val="28"/>
          <w:szCs w:val="28"/>
        </w:rPr>
        <w:t xml:space="preserve">Нормативный правовой акт (далее - НПА) разработан </w:t>
      </w:r>
      <w:r w:rsidR="000D2D07" w:rsidRPr="00475552">
        <w:rPr>
          <w:rFonts w:ascii="Times New Roman" w:hAnsi="Times New Roman" w:cs="Times New Roman"/>
          <w:sz w:val="28"/>
          <w:szCs w:val="28"/>
        </w:rPr>
        <w:t xml:space="preserve"> </w:t>
      </w:r>
      <w:r w:rsidR="00475552" w:rsidRPr="00475552">
        <w:rPr>
          <w:rFonts w:ascii="Times New Roman" w:hAnsi="Times New Roman" w:cs="Times New Roman"/>
          <w:sz w:val="28"/>
          <w:szCs w:val="28"/>
        </w:rPr>
        <w:t>в</w:t>
      </w:r>
      <w:r w:rsidR="00475552" w:rsidRPr="00475552">
        <w:rPr>
          <w:rFonts w:ascii="Times New Roman" w:eastAsia="Calibri" w:hAnsi="Times New Roman" w:cs="Times New Roman"/>
          <w:sz w:val="28"/>
          <w:szCs w:val="28"/>
          <w:lang w:eastAsia="ru-RU"/>
        </w:rPr>
        <w:t xml:space="preserve"> соответствии с </w:t>
      </w:r>
      <w:r w:rsidR="003B3DDA" w:rsidRPr="002E74F0">
        <w:rPr>
          <w:rFonts w:ascii="Times New Roman" w:hAnsi="Times New Roman"/>
          <w:sz w:val="28"/>
          <w:szCs w:val="28"/>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3B3DDA" w:rsidRPr="002E74F0">
        <w:rPr>
          <w:rStyle w:val="FontStyle18"/>
          <w:b w:val="0"/>
        </w:rPr>
        <w:t>,</w:t>
      </w:r>
      <w:r w:rsidR="003B3DDA" w:rsidRPr="002E74F0">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Хохольского муниципального района Воронежской области</w:t>
      </w:r>
      <w:r w:rsidR="003B3DDA">
        <w:rPr>
          <w:rFonts w:ascii="Times New Roman" w:hAnsi="Times New Roman"/>
          <w:sz w:val="28"/>
          <w:szCs w:val="28"/>
        </w:rPr>
        <w:t>.</w:t>
      </w:r>
    </w:p>
    <w:p w:rsidR="00966908" w:rsidRPr="00382090" w:rsidRDefault="00EB213F" w:rsidP="00BD09AB">
      <w:pPr>
        <w:pStyle w:val="20"/>
        <w:tabs>
          <w:tab w:val="left" w:pos="270"/>
          <w:tab w:val="left" w:pos="1431"/>
        </w:tabs>
        <w:spacing w:before="0" w:after="0" w:line="276" w:lineRule="auto"/>
        <w:ind w:firstLine="709"/>
        <w:rPr>
          <w:spacing w:val="0"/>
          <w:sz w:val="28"/>
          <w:szCs w:val="28"/>
        </w:rPr>
      </w:pPr>
      <w:r w:rsidRPr="002A5E27">
        <w:rPr>
          <w:szCs w:val="28"/>
        </w:rPr>
        <w:t xml:space="preserve"> </w:t>
      </w:r>
      <w:r w:rsidR="009E6D4C" w:rsidRPr="002A5E27">
        <w:rPr>
          <w:szCs w:val="28"/>
        </w:rPr>
        <w:t xml:space="preserve"> </w:t>
      </w:r>
      <w:r w:rsidR="00966908" w:rsidRPr="00382090">
        <w:rPr>
          <w:spacing w:val="0"/>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966908">
        <w:rPr>
          <w:spacing w:val="0"/>
          <w:sz w:val="28"/>
          <w:szCs w:val="28"/>
        </w:rPr>
        <w:t xml:space="preserve">Хохольского </w:t>
      </w:r>
      <w:r w:rsidR="00966908" w:rsidRPr="00382090">
        <w:rPr>
          <w:spacing w:val="0"/>
          <w:sz w:val="28"/>
          <w:szCs w:val="28"/>
        </w:rPr>
        <w:t xml:space="preserve">муниципального района Воронежской области муниципальной услуги «Выдача разрешения на ввод объекта в эксплуатацию» в соответствии со статьей 55 Градостроительного кодекса Российской Федерации (далее – Административный регламент, Муниципальная услуга), в отношении объектов капитального строительства, разрешение на строительство которых было выдано администрацией </w:t>
      </w:r>
      <w:r w:rsidR="00966908">
        <w:rPr>
          <w:spacing w:val="0"/>
          <w:sz w:val="28"/>
          <w:szCs w:val="28"/>
        </w:rPr>
        <w:t>Хохольского</w:t>
      </w:r>
      <w:r w:rsidR="00966908" w:rsidRPr="00382090">
        <w:rPr>
          <w:spacing w:val="0"/>
          <w:sz w:val="28"/>
          <w:szCs w:val="28"/>
        </w:rPr>
        <w:t xml:space="preserve"> муниципального района Воронежской области (далее – Администрация).</w:t>
      </w:r>
    </w:p>
    <w:p w:rsidR="00966908" w:rsidRDefault="00B16F7D" w:rsidP="00BD09AB">
      <w:pPr>
        <w:pStyle w:val="20"/>
        <w:shd w:val="clear" w:color="auto" w:fill="auto"/>
        <w:tabs>
          <w:tab w:val="left" w:pos="567"/>
          <w:tab w:val="left" w:pos="1431"/>
        </w:tabs>
        <w:spacing w:before="0" w:after="0" w:line="276" w:lineRule="auto"/>
        <w:ind w:firstLine="709"/>
        <w:rPr>
          <w:spacing w:val="0"/>
          <w:sz w:val="28"/>
          <w:szCs w:val="28"/>
        </w:rPr>
      </w:pPr>
      <w:r>
        <w:rPr>
          <w:sz w:val="28"/>
          <w:szCs w:val="28"/>
        </w:rPr>
        <w:t xml:space="preserve"> </w:t>
      </w:r>
      <w:r w:rsidR="00966908" w:rsidRPr="00BA16CC">
        <w:rPr>
          <w:spacing w:val="0"/>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w:t>
      </w:r>
      <w:r w:rsidR="00966908" w:rsidRPr="00BA16CC">
        <w:rPr>
          <w:spacing w:val="0"/>
          <w:sz w:val="28"/>
          <w:szCs w:val="28"/>
        </w:rPr>
        <w:lastRenderedPageBreak/>
        <w:t>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муниципальных служащих, МФЦ, привлекаемых организаций, их должностных лиц, работников.</w:t>
      </w:r>
    </w:p>
    <w:p w:rsidR="00966908" w:rsidRPr="00382090" w:rsidRDefault="00B16F7D" w:rsidP="00BD09AB">
      <w:pPr>
        <w:pStyle w:val="20"/>
        <w:shd w:val="clear" w:color="auto" w:fill="auto"/>
        <w:tabs>
          <w:tab w:val="left" w:pos="1317"/>
        </w:tabs>
        <w:spacing w:before="0" w:after="0" w:line="276" w:lineRule="auto"/>
        <w:ind w:firstLine="709"/>
        <w:rPr>
          <w:spacing w:val="0"/>
          <w:sz w:val="28"/>
          <w:szCs w:val="28"/>
        </w:rPr>
      </w:pPr>
      <w:r>
        <w:rPr>
          <w:sz w:val="28"/>
          <w:szCs w:val="28"/>
        </w:rPr>
        <w:t xml:space="preserve">  </w:t>
      </w:r>
      <w:r w:rsidR="00966908" w:rsidRPr="00382090">
        <w:rPr>
          <w:spacing w:val="0"/>
          <w:sz w:val="28"/>
          <w:szCs w:val="28"/>
        </w:rPr>
        <w:t>Заявителями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Заявитель).</w:t>
      </w:r>
    </w:p>
    <w:p w:rsidR="00966908" w:rsidRDefault="00966908" w:rsidP="00BD09AB">
      <w:pPr>
        <w:pStyle w:val="20"/>
        <w:shd w:val="clear" w:color="auto" w:fill="auto"/>
        <w:tabs>
          <w:tab w:val="left" w:pos="567"/>
          <w:tab w:val="left" w:pos="1431"/>
        </w:tabs>
        <w:spacing w:before="0" w:after="0" w:line="276" w:lineRule="auto"/>
        <w:ind w:firstLine="0"/>
        <w:rPr>
          <w:sz w:val="28"/>
          <w:szCs w:val="28"/>
        </w:rPr>
      </w:pPr>
      <w:r>
        <w:rPr>
          <w:sz w:val="28"/>
          <w:szCs w:val="28"/>
        </w:rPr>
        <w:t xml:space="preserve">      </w:t>
      </w:r>
      <w:r w:rsidRPr="00382090">
        <w:rPr>
          <w:sz w:val="28"/>
          <w:szCs w:val="28"/>
        </w:rPr>
        <w:t xml:space="preserve">Прием Заявителей по вопросу предоставления Муниципальной услуги осуществляется администрацией </w:t>
      </w:r>
      <w:r>
        <w:rPr>
          <w:sz w:val="28"/>
          <w:szCs w:val="28"/>
        </w:rPr>
        <w:t xml:space="preserve">Хохольского </w:t>
      </w:r>
      <w:r w:rsidRPr="00382090">
        <w:rPr>
          <w:sz w:val="28"/>
          <w:szCs w:val="28"/>
        </w:rPr>
        <w:t>муниципального района Воронежской области</w:t>
      </w:r>
      <w:r>
        <w:rPr>
          <w:sz w:val="28"/>
          <w:szCs w:val="28"/>
        </w:rPr>
        <w:t>,</w:t>
      </w:r>
      <w:r w:rsidRPr="0045327D">
        <w:rPr>
          <w:color w:val="FF0000"/>
          <w:szCs w:val="28"/>
        </w:rPr>
        <w:t xml:space="preserve"> </w:t>
      </w:r>
      <w:r w:rsidRPr="00F7296E">
        <w:rPr>
          <w:sz w:val="28"/>
          <w:szCs w:val="28"/>
        </w:rPr>
        <w:t>в лице отдела архитектур</w:t>
      </w:r>
      <w:r>
        <w:rPr>
          <w:sz w:val="28"/>
          <w:szCs w:val="28"/>
        </w:rPr>
        <w:t>ы и градостроительства</w:t>
      </w:r>
      <w:r w:rsidRPr="00F7296E">
        <w:rPr>
          <w:sz w:val="28"/>
          <w:szCs w:val="28"/>
        </w:rPr>
        <w:t xml:space="preserve"> администрации Хохольского муниципального района (далее – Администрация) или в МФЦ.</w:t>
      </w:r>
    </w:p>
    <w:p w:rsidR="001C0758" w:rsidRPr="00181D25" w:rsidRDefault="00966908" w:rsidP="00BD09AB">
      <w:pPr>
        <w:autoSpaceDE w:val="0"/>
        <w:autoSpaceDN w:val="0"/>
        <w:adjustRightInd w:val="0"/>
        <w:spacing w:line="276"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B16F7D">
        <w:rPr>
          <w:rFonts w:ascii="Times New Roman" w:hAnsi="Times New Roman" w:cs="Times New Roman"/>
          <w:sz w:val="28"/>
          <w:szCs w:val="28"/>
        </w:rPr>
        <w:t xml:space="preserve">  </w:t>
      </w:r>
      <w:r w:rsidR="001C0758" w:rsidRPr="00181D25">
        <w:rPr>
          <w:rFonts w:ascii="Times New Roman" w:hAnsi="Times New Roman" w:cs="Times New Roman"/>
          <w:sz w:val="28"/>
          <w:szCs w:val="28"/>
        </w:rPr>
        <w:t>Альтернативные варианты регулирования законодательством Российской Федерации не предусмотрены.</w:t>
      </w:r>
    </w:p>
    <w:p w:rsidR="007D553C" w:rsidRPr="0051795D" w:rsidRDefault="007D553C" w:rsidP="00BD09AB">
      <w:pPr>
        <w:shd w:val="clear" w:color="auto" w:fill="FFFFFF"/>
        <w:spacing w:after="150" w:line="276" w:lineRule="auto"/>
        <w:jc w:val="both"/>
        <w:rPr>
          <w:rFonts w:ascii="Times New Roman" w:eastAsia="Times New Roman" w:hAnsi="Times New Roman" w:cs="Times New Roman"/>
          <w:sz w:val="28"/>
          <w:szCs w:val="28"/>
        </w:rPr>
      </w:pPr>
      <w:r w:rsidRPr="0051795D">
        <w:rPr>
          <w:rFonts w:ascii="Times New Roman" w:eastAsia="Times New Roman" w:hAnsi="Times New Roman" w:cs="Times New Roman"/>
          <w:sz w:val="28"/>
          <w:szCs w:val="28"/>
        </w:rPr>
        <w:t xml:space="preserve">   </w:t>
      </w:r>
      <w:r w:rsidR="0051795D" w:rsidRPr="0051795D">
        <w:rPr>
          <w:rFonts w:ascii="Times New Roman" w:eastAsia="Times New Roman" w:hAnsi="Times New Roman" w:cs="Times New Roman"/>
          <w:sz w:val="28"/>
          <w:szCs w:val="28"/>
        </w:rPr>
        <w:t xml:space="preserve"> </w:t>
      </w:r>
      <w:r w:rsidRPr="0051795D">
        <w:rPr>
          <w:rFonts w:ascii="Times New Roman" w:eastAsia="Times New Roman" w:hAnsi="Times New Roman" w:cs="Times New Roman"/>
          <w:sz w:val="28"/>
          <w:szCs w:val="28"/>
        </w:rPr>
        <w:t xml:space="preserve"> В ходе процедуры оценки регулирующего воздействия постановления замечаний, предложений и экспертных заключений не поступило.</w:t>
      </w:r>
    </w:p>
    <w:p w:rsidR="004F3F39" w:rsidRPr="0051795D" w:rsidRDefault="004F3F39" w:rsidP="00BD09AB">
      <w:pPr>
        <w:shd w:val="clear" w:color="auto" w:fill="FFFFFF"/>
        <w:spacing w:after="150" w:line="276" w:lineRule="auto"/>
        <w:jc w:val="both"/>
        <w:rPr>
          <w:rFonts w:ascii="Times New Roman" w:eastAsia="Times New Roman" w:hAnsi="Times New Roman" w:cs="Times New Roman"/>
          <w:color w:val="000000" w:themeColor="text1"/>
          <w:sz w:val="28"/>
          <w:szCs w:val="28"/>
        </w:rPr>
      </w:pPr>
      <w:r w:rsidRPr="0051795D">
        <w:rPr>
          <w:rFonts w:ascii="Times New Roman" w:eastAsia="Times New Roman" w:hAnsi="Times New Roman" w:cs="Times New Roman"/>
          <w:color w:val="000000" w:themeColor="text1"/>
          <w:sz w:val="28"/>
          <w:szCs w:val="28"/>
        </w:rPr>
        <w:t xml:space="preserve">    </w:t>
      </w:r>
      <w:r w:rsidR="0051795D" w:rsidRPr="0051795D">
        <w:rPr>
          <w:rFonts w:ascii="Times New Roman" w:eastAsia="Times New Roman" w:hAnsi="Times New Roman" w:cs="Times New Roman"/>
          <w:color w:val="000000" w:themeColor="text1"/>
          <w:sz w:val="28"/>
          <w:szCs w:val="28"/>
        </w:rPr>
        <w:t xml:space="preserve"> </w:t>
      </w:r>
      <w:r w:rsidRPr="0051795D">
        <w:rPr>
          <w:rFonts w:ascii="Times New Roman" w:eastAsia="Times New Roman" w:hAnsi="Times New Roman" w:cs="Times New Roman"/>
          <w:color w:val="000000" w:themeColor="text1"/>
          <w:sz w:val="28"/>
          <w:szCs w:val="28"/>
        </w:rPr>
        <w:t xml:space="preserve"> Для проведения оценки регулирующего воздействия данное постановление было размещено на официальном сайте администрации Хохольского муниципального района в информационно-телекоммуникационной сети «Интернет» в разделе </w:t>
      </w:r>
      <w:r w:rsidR="00E436CC" w:rsidRPr="0051795D">
        <w:rPr>
          <w:rFonts w:ascii="Times New Roman" w:eastAsia="Times New Roman" w:hAnsi="Times New Roman" w:cs="Times New Roman"/>
          <w:color w:val="000000" w:themeColor="text1"/>
          <w:sz w:val="28"/>
          <w:szCs w:val="28"/>
        </w:rPr>
        <w:t xml:space="preserve">«Экономика» - </w:t>
      </w:r>
      <w:r w:rsidRPr="0051795D">
        <w:rPr>
          <w:rFonts w:ascii="Times New Roman" w:eastAsia="Times New Roman" w:hAnsi="Times New Roman" w:cs="Times New Roman"/>
          <w:color w:val="000000" w:themeColor="text1"/>
          <w:sz w:val="28"/>
          <w:szCs w:val="28"/>
        </w:rPr>
        <w:t>«Оценка регулирующего воздействия»</w:t>
      </w:r>
      <w:r w:rsidR="00185586" w:rsidRPr="0051795D">
        <w:rPr>
          <w:rFonts w:ascii="Times New Roman" w:eastAsia="Times New Roman" w:hAnsi="Times New Roman" w:cs="Times New Roman"/>
          <w:sz w:val="28"/>
          <w:szCs w:val="28"/>
          <w:lang w:eastAsia="ru-RU"/>
        </w:rPr>
        <w:t xml:space="preserve">: </w:t>
      </w:r>
      <w:hyperlink r:id="rId9" w:history="1">
        <w:r w:rsidR="00185586" w:rsidRPr="001E4245">
          <w:rPr>
            <w:rStyle w:val="a5"/>
            <w:rFonts w:ascii="Times New Roman" w:hAnsi="Times New Roman" w:cs="Times New Roman"/>
            <w:sz w:val="28"/>
            <w:szCs w:val="28"/>
          </w:rPr>
          <w:t>https://xoxolskij-r20.gosweb.gosuslugi.ru/deyatelnost/napravleniya-deyatelnosti/ekonomika/otsenka-reguliruyuschego-vozdeystviya</w:t>
        </w:r>
      </w:hyperlink>
      <w:r w:rsidR="00185586">
        <w:rPr>
          <w:rFonts w:ascii="Times New Roman" w:hAnsi="Times New Roman" w:cs="Times New Roman"/>
          <w:sz w:val="28"/>
          <w:szCs w:val="28"/>
        </w:rPr>
        <w:t xml:space="preserve"> </w:t>
      </w:r>
      <w:r w:rsidRPr="0051795D">
        <w:rPr>
          <w:rFonts w:ascii="Times New Roman" w:eastAsia="Times New Roman" w:hAnsi="Times New Roman" w:cs="Times New Roman"/>
          <w:color w:val="000000" w:themeColor="text1"/>
          <w:sz w:val="28"/>
          <w:szCs w:val="28"/>
        </w:rPr>
        <w:t>в целях выявления и оценки возможных последствий в сфере предпринимательства, а также сбора и анализа конструктивных предложений по его совершенствованию.</w:t>
      </w:r>
    </w:p>
    <w:p w:rsidR="00D86ED5" w:rsidRPr="0051795D" w:rsidRDefault="003633C5" w:rsidP="00BD09AB">
      <w:pPr>
        <w:shd w:val="clear" w:color="auto" w:fill="FFFFFF"/>
        <w:spacing w:after="150" w:line="276" w:lineRule="auto"/>
        <w:jc w:val="both"/>
        <w:rPr>
          <w:rFonts w:ascii="Times New Roman" w:eastAsia="Times New Roman" w:hAnsi="Times New Roman" w:cs="Times New Roman"/>
          <w:sz w:val="28"/>
          <w:szCs w:val="28"/>
        </w:rPr>
      </w:pPr>
      <w:r w:rsidRPr="0051795D">
        <w:rPr>
          <w:rFonts w:ascii="Times New Roman" w:hAnsi="Times New Roman" w:cs="Times New Roman"/>
          <w:sz w:val="28"/>
          <w:szCs w:val="28"/>
        </w:rPr>
        <w:lastRenderedPageBreak/>
        <w:t xml:space="preserve">       </w:t>
      </w:r>
      <w:r w:rsidR="00D86ED5" w:rsidRPr="0051795D">
        <w:rPr>
          <w:rFonts w:ascii="Times New Roman" w:eastAsia="Times New Roman" w:hAnsi="Times New Roman" w:cs="Times New Roman"/>
          <w:sz w:val="28"/>
          <w:szCs w:val="28"/>
        </w:rPr>
        <w:t xml:space="preserve"> По итогам оценки регулирующего воздействия проекта постановления уполномоченный орган считает, что наличие проблемы и целесообразность ее решения с помощью регулирования, предусмотренного постановлением, обоснованы. </w:t>
      </w:r>
    </w:p>
    <w:p w:rsidR="00D86ED5" w:rsidRPr="0051795D" w:rsidRDefault="00D86ED5" w:rsidP="00BD09AB">
      <w:pPr>
        <w:shd w:val="clear" w:color="auto" w:fill="FFFFFF"/>
        <w:spacing w:after="150" w:line="276" w:lineRule="auto"/>
        <w:jc w:val="both"/>
        <w:rPr>
          <w:rStyle w:val="FontStyle14"/>
          <w:i/>
          <w:spacing w:val="0"/>
          <w:sz w:val="28"/>
          <w:szCs w:val="28"/>
        </w:rPr>
      </w:pPr>
      <w:r w:rsidRPr="0051795D">
        <w:rPr>
          <w:rFonts w:ascii="Times New Roman" w:eastAsia="Times New Roman" w:hAnsi="Times New Roman" w:cs="Times New Roman"/>
          <w:color w:val="333333"/>
          <w:sz w:val="28"/>
          <w:szCs w:val="28"/>
        </w:rPr>
        <w:t xml:space="preserve">        </w:t>
      </w:r>
      <w:r w:rsidRPr="0051795D">
        <w:rPr>
          <w:rFonts w:ascii="Times New Roman" w:eastAsia="Times New Roman" w:hAnsi="Times New Roman" w:cs="Times New Roman"/>
          <w:sz w:val="28"/>
          <w:szCs w:val="28"/>
        </w:rPr>
        <w:t>Постановление не содержит положений, которые вводят избыточные административные и иные ограничения и обязанности для субъектов предпринимательской и инвестиционной деятельности, а также положений, которые способствуют возникновению необоснованных расходов субъектов предпринимательской, инвестиционной деятельности;</w:t>
      </w:r>
      <w:r w:rsidRPr="0051795D">
        <w:rPr>
          <w:rFonts w:ascii="Times New Roman" w:eastAsia="Times New Roman" w:hAnsi="Times New Roman" w:cs="Times New Roman"/>
          <w:sz w:val="28"/>
          <w:szCs w:val="28"/>
        </w:rPr>
        <w:br/>
        <w:t>внесение новых функций, полномочий, обязанностей и прав федеральных органов государственной власти и органов местного самоуправления.</w:t>
      </w:r>
    </w:p>
    <w:p w:rsidR="00C058A5" w:rsidRPr="0051795D" w:rsidRDefault="00D86ED5" w:rsidP="00C058A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1795D">
        <w:rPr>
          <w:rFonts w:ascii="Times New Roman" w:eastAsia="Times New Roman" w:hAnsi="Times New Roman" w:cs="Times New Roman"/>
          <w:sz w:val="24"/>
          <w:szCs w:val="24"/>
          <w:lang w:eastAsia="ru-RU"/>
        </w:rPr>
        <w:t xml:space="preserve"> </w:t>
      </w:r>
      <w:r w:rsidR="00C058A5" w:rsidRPr="0051795D">
        <w:rPr>
          <w:rFonts w:ascii="Times New Roman" w:eastAsia="Times New Roman" w:hAnsi="Times New Roman" w:cs="Times New Roman"/>
          <w:b/>
          <w:sz w:val="24"/>
          <w:szCs w:val="24"/>
          <w:lang w:eastAsia="ru-RU"/>
        </w:rPr>
        <w:t>(вывод о наличии либо отсутствии достаточного обоснования</w:t>
      </w:r>
    </w:p>
    <w:p w:rsidR="00285121" w:rsidRPr="0051795D" w:rsidRDefault="00C058A5" w:rsidP="00261F92">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1795D">
        <w:rPr>
          <w:rFonts w:ascii="Times New Roman" w:eastAsia="Times New Roman" w:hAnsi="Times New Roman" w:cs="Times New Roman"/>
          <w:b/>
          <w:sz w:val="24"/>
          <w:szCs w:val="24"/>
          <w:lang w:eastAsia="ru-RU"/>
        </w:rPr>
        <w:t>решения проблемы предложенным способом регулирования)</w:t>
      </w:r>
    </w:p>
    <w:p w:rsidR="005B261B" w:rsidRPr="0051795D" w:rsidRDefault="005B261B" w:rsidP="00C058A5">
      <w:pPr>
        <w:widowControl w:val="0"/>
        <w:autoSpaceDE w:val="0"/>
        <w:autoSpaceDN w:val="0"/>
        <w:spacing w:after="0" w:line="240" w:lineRule="auto"/>
        <w:rPr>
          <w:rFonts w:ascii="Times New Roman" w:eastAsia="Times New Roman" w:hAnsi="Times New Roman" w:cs="Times New Roman"/>
          <w:sz w:val="28"/>
          <w:szCs w:val="28"/>
          <w:lang w:eastAsia="ru-RU"/>
        </w:rPr>
      </w:pPr>
      <w:r w:rsidRPr="0051795D">
        <w:rPr>
          <w:rFonts w:ascii="Times New Roman" w:eastAsia="Times New Roman" w:hAnsi="Times New Roman" w:cs="Times New Roman"/>
          <w:sz w:val="28"/>
          <w:szCs w:val="28"/>
          <w:lang w:eastAsia="ru-RU"/>
        </w:rPr>
        <w:t xml:space="preserve">Начальник отдела экономики </w:t>
      </w:r>
      <w:r w:rsidR="00D86ED5" w:rsidRPr="0051795D">
        <w:rPr>
          <w:rFonts w:ascii="Times New Roman" w:eastAsia="Times New Roman" w:hAnsi="Times New Roman" w:cs="Times New Roman"/>
          <w:sz w:val="28"/>
          <w:szCs w:val="28"/>
          <w:lang w:eastAsia="ru-RU"/>
        </w:rPr>
        <w:t>а</w:t>
      </w:r>
      <w:r w:rsidRPr="0051795D">
        <w:rPr>
          <w:rFonts w:ascii="Times New Roman" w:eastAsia="Times New Roman" w:hAnsi="Times New Roman" w:cs="Times New Roman"/>
          <w:sz w:val="28"/>
          <w:szCs w:val="28"/>
          <w:lang w:eastAsia="ru-RU"/>
        </w:rPr>
        <w:t>дминистрации Хохольского</w:t>
      </w:r>
    </w:p>
    <w:p w:rsidR="00C058A5" w:rsidRPr="0051795D" w:rsidRDefault="00D86ED5" w:rsidP="00C058A5">
      <w:pPr>
        <w:widowControl w:val="0"/>
        <w:autoSpaceDE w:val="0"/>
        <w:autoSpaceDN w:val="0"/>
        <w:spacing w:after="0" w:line="240" w:lineRule="auto"/>
        <w:rPr>
          <w:rFonts w:ascii="Times New Roman" w:eastAsia="Times New Roman" w:hAnsi="Times New Roman" w:cs="Times New Roman"/>
          <w:sz w:val="28"/>
          <w:szCs w:val="28"/>
          <w:lang w:eastAsia="ru-RU"/>
        </w:rPr>
      </w:pPr>
      <w:r w:rsidRPr="0051795D">
        <w:rPr>
          <w:rFonts w:ascii="Times New Roman" w:eastAsia="Times New Roman" w:hAnsi="Times New Roman" w:cs="Times New Roman"/>
          <w:sz w:val="28"/>
          <w:szCs w:val="28"/>
          <w:lang w:eastAsia="ru-RU"/>
        </w:rPr>
        <w:t>м</w:t>
      </w:r>
      <w:r w:rsidR="005B261B" w:rsidRPr="0051795D">
        <w:rPr>
          <w:rFonts w:ascii="Times New Roman" w:eastAsia="Times New Roman" w:hAnsi="Times New Roman" w:cs="Times New Roman"/>
          <w:sz w:val="28"/>
          <w:szCs w:val="28"/>
          <w:lang w:eastAsia="ru-RU"/>
        </w:rPr>
        <w:t>униципального района</w:t>
      </w:r>
      <w:r w:rsidR="00C058A5" w:rsidRPr="0051795D">
        <w:rPr>
          <w:rFonts w:ascii="Times New Roman" w:eastAsia="Times New Roman" w:hAnsi="Times New Roman" w:cs="Times New Roman"/>
          <w:sz w:val="28"/>
          <w:szCs w:val="28"/>
          <w:lang w:eastAsia="ru-RU"/>
        </w:rPr>
        <w:t xml:space="preserve">                                                           </w:t>
      </w:r>
      <w:r w:rsidR="005B261B" w:rsidRPr="0051795D">
        <w:rPr>
          <w:rFonts w:ascii="Times New Roman" w:eastAsia="Times New Roman" w:hAnsi="Times New Roman" w:cs="Times New Roman"/>
          <w:sz w:val="28"/>
          <w:szCs w:val="28"/>
          <w:lang w:eastAsia="ru-RU"/>
        </w:rPr>
        <w:t>И.Н.Куперман</w:t>
      </w:r>
    </w:p>
    <w:p w:rsidR="005E02CE" w:rsidRPr="0051795D" w:rsidRDefault="0051795D" w:rsidP="00C058A5">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058A5" w:rsidRPr="0051795D">
        <w:rPr>
          <w:rFonts w:ascii="Times New Roman" w:eastAsia="Times New Roman" w:hAnsi="Times New Roman" w:cs="Times New Roman"/>
          <w:sz w:val="24"/>
          <w:szCs w:val="24"/>
          <w:lang w:eastAsia="ru-RU"/>
        </w:rPr>
        <w:t>(подпись уполномоченного</w:t>
      </w:r>
      <w:r>
        <w:rPr>
          <w:rFonts w:ascii="Times New Roman" w:eastAsia="Times New Roman" w:hAnsi="Times New Roman" w:cs="Times New Roman"/>
          <w:sz w:val="24"/>
          <w:szCs w:val="24"/>
          <w:lang w:eastAsia="ru-RU"/>
        </w:rPr>
        <w:t xml:space="preserve"> </w:t>
      </w:r>
      <w:r w:rsidR="00C058A5" w:rsidRPr="0051795D">
        <w:rPr>
          <w:rFonts w:ascii="Times New Roman" w:eastAsia="Times New Roman" w:hAnsi="Times New Roman" w:cs="Times New Roman"/>
          <w:sz w:val="24"/>
          <w:szCs w:val="24"/>
          <w:lang w:eastAsia="ru-RU"/>
        </w:rPr>
        <w:t xml:space="preserve">  должностного лица)</w:t>
      </w:r>
    </w:p>
    <w:p w:rsidR="004D26E5" w:rsidRPr="0051795D" w:rsidRDefault="004D26E5" w:rsidP="00C058A5">
      <w:pPr>
        <w:widowControl w:val="0"/>
        <w:autoSpaceDE w:val="0"/>
        <w:autoSpaceDN w:val="0"/>
        <w:spacing w:after="0" w:line="240" w:lineRule="auto"/>
        <w:rPr>
          <w:rFonts w:ascii="Times New Roman" w:eastAsia="Times New Roman" w:hAnsi="Times New Roman" w:cs="Times New Roman"/>
          <w:sz w:val="24"/>
          <w:szCs w:val="24"/>
          <w:lang w:eastAsia="ru-RU"/>
        </w:rPr>
      </w:pPr>
    </w:p>
    <w:p w:rsidR="004D26E5" w:rsidRPr="00C058A5" w:rsidRDefault="00185586" w:rsidP="00825BF0">
      <w:pPr>
        <w:spacing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Н</w:t>
      </w:r>
      <w:r w:rsidR="004D26E5" w:rsidRPr="0051795D">
        <w:rPr>
          <w:rFonts w:ascii="Times New Roman" w:hAnsi="Times New Roman" w:cs="Times New Roman"/>
          <w:sz w:val="28"/>
          <w:szCs w:val="28"/>
        </w:rPr>
        <w:t>ачальник юридического отдела</w:t>
      </w:r>
      <w:r w:rsidR="001140AC">
        <w:rPr>
          <w:rFonts w:ascii="Times New Roman" w:hAnsi="Times New Roman" w:cs="Times New Roman"/>
          <w:sz w:val="28"/>
          <w:szCs w:val="28"/>
        </w:rPr>
        <w:t xml:space="preserve"> </w:t>
      </w:r>
      <w:r w:rsidR="00E567F4" w:rsidRPr="0051795D">
        <w:rPr>
          <w:rFonts w:ascii="Times New Roman" w:hAnsi="Times New Roman" w:cs="Times New Roman"/>
          <w:sz w:val="28"/>
          <w:szCs w:val="28"/>
        </w:rPr>
        <w:t>а</w:t>
      </w:r>
      <w:r w:rsidR="004D26E5" w:rsidRPr="0051795D">
        <w:rPr>
          <w:rFonts w:ascii="Times New Roman" w:hAnsi="Times New Roman" w:cs="Times New Roman"/>
          <w:sz w:val="28"/>
          <w:szCs w:val="28"/>
        </w:rPr>
        <w:t>дминистрации</w:t>
      </w:r>
      <w:r w:rsidR="00E567F4" w:rsidRPr="0051795D">
        <w:rPr>
          <w:rFonts w:ascii="Times New Roman" w:hAnsi="Times New Roman" w:cs="Times New Roman"/>
          <w:sz w:val="28"/>
          <w:szCs w:val="28"/>
        </w:rPr>
        <w:t xml:space="preserve"> </w:t>
      </w:r>
      <w:r w:rsidR="004D26E5" w:rsidRPr="0051795D">
        <w:rPr>
          <w:rFonts w:ascii="Times New Roman" w:hAnsi="Times New Roman" w:cs="Times New Roman"/>
          <w:sz w:val="28"/>
          <w:szCs w:val="28"/>
        </w:rPr>
        <w:t>Хохольского муниципального</w:t>
      </w:r>
      <w:r w:rsidR="00825BF0">
        <w:rPr>
          <w:rFonts w:ascii="Times New Roman" w:hAnsi="Times New Roman" w:cs="Times New Roman"/>
          <w:sz w:val="28"/>
          <w:szCs w:val="28"/>
        </w:rPr>
        <w:t xml:space="preserve"> района</w:t>
      </w:r>
      <w:r w:rsidR="004D26E5" w:rsidRPr="0051795D">
        <w:rPr>
          <w:rFonts w:ascii="Times New Roman" w:hAnsi="Times New Roman" w:cs="Times New Roman"/>
          <w:sz w:val="28"/>
          <w:szCs w:val="28"/>
        </w:rPr>
        <w:t xml:space="preserve">    </w:t>
      </w:r>
      <w:r w:rsidR="00E567F4" w:rsidRPr="0051795D">
        <w:rPr>
          <w:rFonts w:ascii="Times New Roman" w:hAnsi="Times New Roman" w:cs="Times New Roman"/>
          <w:sz w:val="28"/>
          <w:szCs w:val="28"/>
        </w:rPr>
        <w:t xml:space="preserve">                                                     </w:t>
      </w:r>
      <w:r>
        <w:rPr>
          <w:rFonts w:ascii="Times New Roman" w:hAnsi="Times New Roman" w:cs="Times New Roman"/>
          <w:sz w:val="28"/>
          <w:szCs w:val="28"/>
        </w:rPr>
        <w:t xml:space="preserve">    </w:t>
      </w:r>
      <w:r w:rsidR="00E567F4" w:rsidRPr="0051795D">
        <w:rPr>
          <w:rFonts w:ascii="Times New Roman" w:hAnsi="Times New Roman" w:cs="Times New Roman"/>
          <w:sz w:val="28"/>
          <w:szCs w:val="28"/>
        </w:rPr>
        <w:t xml:space="preserve"> </w:t>
      </w:r>
      <w:r>
        <w:rPr>
          <w:rFonts w:ascii="Times New Roman" w:hAnsi="Times New Roman" w:cs="Times New Roman"/>
          <w:sz w:val="28"/>
          <w:szCs w:val="28"/>
        </w:rPr>
        <w:t>Д.К. Усков</w:t>
      </w:r>
    </w:p>
    <w:sectPr w:rsidR="004D26E5" w:rsidRPr="00C058A5" w:rsidSect="009E6D4C">
      <w:headerReference w:type="default" r:id="rId10"/>
      <w:pgSz w:w="11906" w:h="16838"/>
      <w:pgMar w:top="709" w:right="567" w:bottom="568" w:left="1985"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FE4" w:rsidRDefault="004F3FE4" w:rsidP="00436610">
      <w:pPr>
        <w:spacing w:after="0" w:line="240" w:lineRule="auto"/>
      </w:pPr>
      <w:r>
        <w:separator/>
      </w:r>
    </w:p>
  </w:endnote>
  <w:endnote w:type="continuationSeparator" w:id="0">
    <w:p w:rsidR="004F3FE4" w:rsidRDefault="004F3FE4" w:rsidP="004366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FE4" w:rsidRDefault="004F3FE4" w:rsidP="00436610">
      <w:pPr>
        <w:spacing w:after="0" w:line="240" w:lineRule="auto"/>
      </w:pPr>
      <w:r>
        <w:separator/>
      </w:r>
    </w:p>
  </w:footnote>
  <w:footnote w:type="continuationSeparator" w:id="0">
    <w:p w:rsidR="004F3FE4" w:rsidRDefault="004F3FE4" w:rsidP="004366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3087511"/>
      <w:docPartObj>
        <w:docPartGallery w:val="Page Numbers (Top of Page)"/>
        <w:docPartUnique/>
      </w:docPartObj>
    </w:sdtPr>
    <w:sdtContent>
      <w:p w:rsidR="0022233A" w:rsidRDefault="00393067">
        <w:pPr>
          <w:pStyle w:val="a7"/>
          <w:jc w:val="center"/>
        </w:pPr>
        <w:fldSimple w:instr="PAGE   \* MERGEFORMAT">
          <w:r w:rsidR="00BD09AB">
            <w:rPr>
              <w:noProof/>
            </w:rPr>
            <w:t>3</w:t>
          </w:r>
        </w:fldSimple>
      </w:p>
    </w:sdtContent>
  </w:sdt>
  <w:p w:rsidR="0022233A" w:rsidRDefault="0022233A" w:rsidP="0043661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77107"/>
    <w:multiLevelType w:val="hybridMultilevel"/>
    <w:tmpl w:val="070EFE34"/>
    <w:lvl w:ilvl="0" w:tplc="7748A2D4">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1A7696A"/>
    <w:multiLevelType w:val="hybridMultilevel"/>
    <w:tmpl w:val="7548BB18"/>
    <w:lvl w:ilvl="0" w:tplc="AD2619A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7A51FE"/>
    <w:multiLevelType w:val="hybridMultilevel"/>
    <w:tmpl w:val="197C32F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0C42FB"/>
    <w:multiLevelType w:val="multilevel"/>
    <w:tmpl w:val="C6ECD918"/>
    <w:lvl w:ilvl="0">
      <w:start w:val="1"/>
      <w:numFmt w:val="decimal"/>
      <w:lvlText w:val="%1."/>
      <w:lvlJc w:val="left"/>
      <w:pPr>
        <w:ind w:left="450" w:hanging="450"/>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FAA6F34"/>
    <w:multiLevelType w:val="multilevel"/>
    <w:tmpl w:val="1C8EBFD4"/>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34CE07CE"/>
    <w:multiLevelType w:val="multilevel"/>
    <w:tmpl w:val="28F8188E"/>
    <w:lvl w:ilvl="0">
      <w:start w:val="1"/>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38125A37"/>
    <w:multiLevelType w:val="hybridMultilevel"/>
    <w:tmpl w:val="81E233D4"/>
    <w:lvl w:ilvl="0" w:tplc="C31EECA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393437E4"/>
    <w:multiLevelType w:val="hybridMultilevel"/>
    <w:tmpl w:val="F2E021EC"/>
    <w:lvl w:ilvl="0" w:tplc="D196DD58">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0207469"/>
    <w:multiLevelType w:val="hybridMultilevel"/>
    <w:tmpl w:val="0A6AE186"/>
    <w:lvl w:ilvl="0" w:tplc="EA925F86">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6A5F04D0"/>
    <w:multiLevelType w:val="multilevel"/>
    <w:tmpl w:val="366E7560"/>
    <w:lvl w:ilvl="0">
      <w:start w:val="1"/>
      <w:numFmt w:val="decimal"/>
      <w:lvlText w:val="%1."/>
      <w:lvlJc w:val="left"/>
      <w:pPr>
        <w:ind w:left="786"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11">
    <w:nsid w:val="7A1B2D6C"/>
    <w:multiLevelType w:val="hybridMultilevel"/>
    <w:tmpl w:val="EF60E96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num>
  <w:num w:numId="2">
    <w:abstractNumId w:val="10"/>
  </w:num>
  <w:num w:numId="3">
    <w:abstractNumId w:val="6"/>
  </w:num>
  <w:num w:numId="4">
    <w:abstractNumId w:val="0"/>
  </w:num>
  <w:num w:numId="5">
    <w:abstractNumId w:val="9"/>
  </w:num>
  <w:num w:numId="6">
    <w:abstractNumId w:val="2"/>
  </w:num>
  <w:num w:numId="7">
    <w:abstractNumId w:val="7"/>
  </w:num>
  <w:num w:numId="8">
    <w:abstractNumId w:val="5"/>
  </w:num>
  <w:num w:numId="9">
    <w:abstractNumId w:val="4"/>
  </w:num>
  <w:num w:numId="10">
    <w:abstractNumId w:val="3"/>
  </w:num>
  <w:num w:numId="11">
    <w:abstractNumId w:val="11"/>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36194"/>
  </w:hdrShapeDefaults>
  <w:footnotePr>
    <w:footnote w:id="-1"/>
    <w:footnote w:id="0"/>
  </w:footnotePr>
  <w:endnotePr>
    <w:endnote w:id="-1"/>
    <w:endnote w:id="0"/>
  </w:endnotePr>
  <w:compat/>
  <w:rsids>
    <w:rsidRoot w:val="005D6085"/>
    <w:rsid w:val="000114F3"/>
    <w:rsid w:val="00012ED1"/>
    <w:rsid w:val="000148F1"/>
    <w:rsid w:val="00017D89"/>
    <w:rsid w:val="00023E16"/>
    <w:rsid w:val="0002786F"/>
    <w:rsid w:val="00040968"/>
    <w:rsid w:val="000416C0"/>
    <w:rsid w:val="000451C4"/>
    <w:rsid w:val="0005070E"/>
    <w:rsid w:val="000564AB"/>
    <w:rsid w:val="00057719"/>
    <w:rsid w:val="00070F14"/>
    <w:rsid w:val="00071253"/>
    <w:rsid w:val="00085F81"/>
    <w:rsid w:val="0009153A"/>
    <w:rsid w:val="000941C3"/>
    <w:rsid w:val="000B3B61"/>
    <w:rsid w:val="000C4972"/>
    <w:rsid w:val="000C7AAA"/>
    <w:rsid w:val="000D1E04"/>
    <w:rsid w:val="000D2C58"/>
    <w:rsid w:val="000D2D07"/>
    <w:rsid w:val="000D61B0"/>
    <w:rsid w:val="000E16C9"/>
    <w:rsid w:val="000E40D5"/>
    <w:rsid w:val="000E6B64"/>
    <w:rsid w:val="000F4005"/>
    <w:rsid w:val="000F4451"/>
    <w:rsid w:val="00102209"/>
    <w:rsid w:val="00113AD6"/>
    <w:rsid w:val="001140AC"/>
    <w:rsid w:val="0012293F"/>
    <w:rsid w:val="00143BD0"/>
    <w:rsid w:val="00143D90"/>
    <w:rsid w:val="00145A99"/>
    <w:rsid w:val="001505E5"/>
    <w:rsid w:val="00150F95"/>
    <w:rsid w:val="001579C4"/>
    <w:rsid w:val="00160A91"/>
    <w:rsid w:val="00163D1E"/>
    <w:rsid w:val="00171A2F"/>
    <w:rsid w:val="0017531D"/>
    <w:rsid w:val="00181D25"/>
    <w:rsid w:val="00185586"/>
    <w:rsid w:val="00195E4F"/>
    <w:rsid w:val="001A7E89"/>
    <w:rsid w:val="001B05EF"/>
    <w:rsid w:val="001C03A9"/>
    <w:rsid w:val="001C0758"/>
    <w:rsid w:val="001C690F"/>
    <w:rsid w:val="001D5F7C"/>
    <w:rsid w:val="001D612C"/>
    <w:rsid w:val="001E1EF4"/>
    <w:rsid w:val="001E5929"/>
    <w:rsid w:val="001F53FB"/>
    <w:rsid w:val="001F7D6C"/>
    <w:rsid w:val="002015C1"/>
    <w:rsid w:val="00201AA9"/>
    <w:rsid w:val="00217484"/>
    <w:rsid w:val="0022233A"/>
    <w:rsid w:val="00223411"/>
    <w:rsid w:val="0023338E"/>
    <w:rsid w:val="00250866"/>
    <w:rsid w:val="00253F7D"/>
    <w:rsid w:val="00261F92"/>
    <w:rsid w:val="002726CD"/>
    <w:rsid w:val="0028231D"/>
    <w:rsid w:val="00285121"/>
    <w:rsid w:val="0028711D"/>
    <w:rsid w:val="00293932"/>
    <w:rsid w:val="00293A6D"/>
    <w:rsid w:val="002947B2"/>
    <w:rsid w:val="00297BC4"/>
    <w:rsid w:val="002A000D"/>
    <w:rsid w:val="002A0F1C"/>
    <w:rsid w:val="002A5E27"/>
    <w:rsid w:val="002B3CCD"/>
    <w:rsid w:val="002B4666"/>
    <w:rsid w:val="002B471F"/>
    <w:rsid w:val="002C6965"/>
    <w:rsid w:val="002E6786"/>
    <w:rsid w:val="002E779E"/>
    <w:rsid w:val="002E7C17"/>
    <w:rsid w:val="002F31B1"/>
    <w:rsid w:val="002F4048"/>
    <w:rsid w:val="002F49E7"/>
    <w:rsid w:val="00313713"/>
    <w:rsid w:val="00314F26"/>
    <w:rsid w:val="00326E74"/>
    <w:rsid w:val="00341481"/>
    <w:rsid w:val="00341B52"/>
    <w:rsid w:val="003633C5"/>
    <w:rsid w:val="0036602D"/>
    <w:rsid w:val="00372C56"/>
    <w:rsid w:val="00376B86"/>
    <w:rsid w:val="00381A55"/>
    <w:rsid w:val="003839B6"/>
    <w:rsid w:val="00393067"/>
    <w:rsid w:val="003A2C85"/>
    <w:rsid w:val="003A692A"/>
    <w:rsid w:val="003B3DDA"/>
    <w:rsid w:val="003B5C54"/>
    <w:rsid w:val="003C56EE"/>
    <w:rsid w:val="003C7BF9"/>
    <w:rsid w:val="003E0111"/>
    <w:rsid w:val="003E1E75"/>
    <w:rsid w:val="003E4E42"/>
    <w:rsid w:val="003F2374"/>
    <w:rsid w:val="003F3F44"/>
    <w:rsid w:val="00404679"/>
    <w:rsid w:val="004054AC"/>
    <w:rsid w:val="004137D2"/>
    <w:rsid w:val="00424D13"/>
    <w:rsid w:val="00426D89"/>
    <w:rsid w:val="00431FD9"/>
    <w:rsid w:val="00436610"/>
    <w:rsid w:val="00442BC8"/>
    <w:rsid w:val="00456E50"/>
    <w:rsid w:val="0045734E"/>
    <w:rsid w:val="00460A2D"/>
    <w:rsid w:val="004703BE"/>
    <w:rsid w:val="00472004"/>
    <w:rsid w:val="00473BC6"/>
    <w:rsid w:val="00475552"/>
    <w:rsid w:val="004776C9"/>
    <w:rsid w:val="00485540"/>
    <w:rsid w:val="0048746B"/>
    <w:rsid w:val="004958FB"/>
    <w:rsid w:val="004A2651"/>
    <w:rsid w:val="004A60A0"/>
    <w:rsid w:val="004B463C"/>
    <w:rsid w:val="004C3CCA"/>
    <w:rsid w:val="004C5B5B"/>
    <w:rsid w:val="004C5F1D"/>
    <w:rsid w:val="004C680C"/>
    <w:rsid w:val="004D26E5"/>
    <w:rsid w:val="004D41C4"/>
    <w:rsid w:val="004F3F39"/>
    <w:rsid w:val="004F3FE4"/>
    <w:rsid w:val="00514A73"/>
    <w:rsid w:val="0051795D"/>
    <w:rsid w:val="00521680"/>
    <w:rsid w:val="005248E9"/>
    <w:rsid w:val="005263AB"/>
    <w:rsid w:val="005341EA"/>
    <w:rsid w:val="0054227A"/>
    <w:rsid w:val="0054470D"/>
    <w:rsid w:val="00544FFE"/>
    <w:rsid w:val="005564C2"/>
    <w:rsid w:val="00560497"/>
    <w:rsid w:val="00566165"/>
    <w:rsid w:val="005777C6"/>
    <w:rsid w:val="00582541"/>
    <w:rsid w:val="0058548C"/>
    <w:rsid w:val="0059031A"/>
    <w:rsid w:val="00591057"/>
    <w:rsid w:val="005977C1"/>
    <w:rsid w:val="005B2323"/>
    <w:rsid w:val="005B261B"/>
    <w:rsid w:val="005C5C4D"/>
    <w:rsid w:val="005C79F4"/>
    <w:rsid w:val="005D5C75"/>
    <w:rsid w:val="005D6085"/>
    <w:rsid w:val="005E02CE"/>
    <w:rsid w:val="005E0828"/>
    <w:rsid w:val="005E5EF0"/>
    <w:rsid w:val="00622AA2"/>
    <w:rsid w:val="00625B8B"/>
    <w:rsid w:val="006362C0"/>
    <w:rsid w:val="006404BA"/>
    <w:rsid w:val="0064240E"/>
    <w:rsid w:val="00643A35"/>
    <w:rsid w:val="00652573"/>
    <w:rsid w:val="00653928"/>
    <w:rsid w:val="00674426"/>
    <w:rsid w:val="00676DCD"/>
    <w:rsid w:val="006830CB"/>
    <w:rsid w:val="00684C88"/>
    <w:rsid w:val="006925A8"/>
    <w:rsid w:val="00695161"/>
    <w:rsid w:val="006977B5"/>
    <w:rsid w:val="006A76F1"/>
    <w:rsid w:val="006C2D4B"/>
    <w:rsid w:val="006D03A1"/>
    <w:rsid w:val="006D13FC"/>
    <w:rsid w:val="006E6B8B"/>
    <w:rsid w:val="006F1934"/>
    <w:rsid w:val="00701FED"/>
    <w:rsid w:val="007102D0"/>
    <w:rsid w:val="0072731A"/>
    <w:rsid w:val="00734D75"/>
    <w:rsid w:val="0074065D"/>
    <w:rsid w:val="00746255"/>
    <w:rsid w:val="007468F1"/>
    <w:rsid w:val="00750132"/>
    <w:rsid w:val="007624A0"/>
    <w:rsid w:val="00763CC5"/>
    <w:rsid w:val="007646D8"/>
    <w:rsid w:val="007659F6"/>
    <w:rsid w:val="00771EAB"/>
    <w:rsid w:val="0077396F"/>
    <w:rsid w:val="0078303D"/>
    <w:rsid w:val="007835A0"/>
    <w:rsid w:val="00783998"/>
    <w:rsid w:val="007A7D4E"/>
    <w:rsid w:val="007C54D3"/>
    <w:rsid w:val="007C763B"/>
    <w:rsid w:val="007D3EF2"/>
    <w:rsid w:val="007D42C9"/>
    <w:rsid w:val="007D553C"/>
    <w:rsid w:val="007F0590"/>
    <w:rsid w:val="008057D9"/>
    <w:rsid w:val="008175CC"/>
    <w:rsid w:val="008246FE"/>
    <w:rsid w:val="00825BF0"/>
    <w:rsid w:val="00831742"/>
    <w:rsid w:val="00836CF1"/>
    <w:rsid w:val="00836E2C"/>
    <w:rsid w:val="008427F4"/>
    <w:rsid w:val="008453C0"/>
    <w:rsid w:val="00856504"/>
    <w:rsid w:val="00884E8E"/>
    <w:rsid w:val="0088570B"/>
    <w:rsid w:val="008A3C5F"/>
    <w:rsid w:val="008A721B"/>
    <w:rsid w:val="008B02EE"/>
    <w:rsid w:val="008C7AAD"/>
    <w:rsid w:val="008D5CDC"/>
    <w:rsid w:val="008F2C4C"/>
    <w:rsid w:val="008F309E"/>
    <w:rsid w:val="00905910"/>
    <w:rsid w:val="00907416"/>
    <w:rsid w:val="00911175"/>
    <w:rsid w:val="00915223"/>
    <w:rsid w:val="009158AD"/>
    <w:rsid w:val="009160E3"/>
    <w:rsid w:val="00924211"/>
    <w:rsid w:val="009421CB"/>
    <w:rsid w:val="009506F4"/>
    <w:rsid w:val="00954D9C"/>
    <w:rsid w:val="00961313"/>
    <w:rsid w:val="00961429"/>
    <w:rsid w:val="00966908"/>
    <w:rsid w:val="00975A06"/>
    <w:rsid w:val="00980D86"/>
    <w:rsid w:val="00987AFA"/>
    <w:rsid w:val="009948A0"/>
    <w:rsid w:val="00996B20"/>
    <w:rsid w:val="009A3D6A"/>
    <w:rsid w:val="009A464A"/>
    <w:rsid w:val="009B0F10"/>
    <w:rsid w:val="009C5AC8"/>
    <w:rsid w:val="009E5B2B"/>
    <w:rsid w:val="009E6D4C"/>
    <w:rsid w:val="00A07599"/>
    <w:rsid w:val="00A21040"/>
    <w:rsid w:val="00A27C3A"/>
    <w:rsid w:val="00A34BDE"/>
    <w:rsid w:val="00A36738"/>
    <w:rsid w:val="00A40DF5"/>
    <w:rsid w:val="00A726C2"/>
    <w:rsid w:val="00A8410C"/>
    <w:rsid w:val="00AA0A5F"/>
    <w:rsid w:val="00AB16F5"/>
    <w:rsid w:val="00AB4DA0"/>
    <w:rsid w:val="00AC1CB5"/>
    <w:rsid w:val="00AD0EBB"/>
    <w:rsid w:val="00AD54FD"/>
    <w:rsid w:val="00AD6E65"/>
    <w:rsid w:val="00B03ABF"/>
    <w:rsid w:val="00B16F7D"/>
    <w:rsid w:val="00B20180"/>
    <w:rsid w:val="00B26F5D"/>
    <w:rsid w:val="00B319BB"/>
    <w:rsid w:val="00B47446"/>
    <w:rsid w:val="00B610C4"/>
    <w:rsid w:val="00B67148"/>
    <w:rsid w:val="00B71A5A"/>
    <w:rsid w:val="00B808EE"/>
    <w:rsid w:val="00B82E48"/>
    <w:rsid w:val="00B85EE1"/>
    <w:rsid w:val="00B864C0"/>
    <w:rsid w:val="00B937FF"/>
    <w:rsid w:val="00BB68E8"/>
    <w:rsid w:val="00BC6C16"/>
    <w:rsid w:val="00BD09AB"/>
    <w:rsid w:val="00BD3E26"/>
    <w:rsid w:val="00BD4273"/>
    <w:rsid w:val="00BF4F68"/>
    <w:rsid w:val="00C03721"/>
    <w:rsid w:val="00C03BF1"/>
    <w:rsid w:val="00C058A5"/>
    <w:rsid w:val="00C168D6"/>
    <w:rsid w:val="00C252A1"/>
    <w:rsid w:val="00C27FA9"/>
    <w:rsid w:val="00C30B2B"/>
    <w:rsid w:val="00C32DC0"/>
    <w:rsid w:val="00C35058"/>
    <w:rsid w:val="00C37034"/>
    <w:rsid w:val="00C47318"/>
    <w:rsid w:val="00C65277"/>
    <w:rsid w:val="00C81170"/>
    <w:rsid w:val="00C821F1"/>
    <w:rsid w:val="00C8408A"/>
    <w:rsid w:val="00C92521"/>
    <w:rsid w:val="00CA13E1"/>
    <w:rsid w:val="00CA4ABE"/>
    <w:rsid w:val="00CB10B9"/>
    <w:rsid w:val="00CB271C"/>
    <w:rsid w:val="00CC79AF"/>
    <w:rsid w:val="00CD52D3"/>
    <w:rsid w:val="00CE0822"/>
    <w:rsid w:val="00CF27E6"/>
    <w:rsid w:val="00CF2ABC"/>
    <w:rsid w:val="00D05FCF"/>
    <w:rsid w:val="00D15EF5"/>
    <w:rsid w:val="00D46C69"/>
    <w:rsid w:val="00D46D18"/>
    <w:rsid w:val="00D55CC2"/>
    <w:rsid w:val="00D61494"/>
    <w:rsid w:val="00D646F5"/>
    <w:rsid w:val="00D6521E"/>
    <w:rsid w:val="00D65609"/>
    <w:rsid w:val="00D7429A"/>
    <w:rsid w:val="00D86ED5"/>
    <w:rsid w:val="00DA2583"/>
    <w:rsid w:val="00DA2D36"/>
    <w:rsid w:val="00DB565B"/>
    <w:rsid w:val="00DC3139"/>
    <w:rsid w:val="00DE70D5"/>
    <w:rsid w:val="00DF0B10"/>
    <w:rsid w:val="00DF4968"/>
    <w:rsid w:val="00E013B2"/>
    <w:rsid w:val="00E05F1A"/>
    <w:rsid w:val="00E06B81"/>
    <w:rsid w:val="00E1031F"/>
    <w:rsid w:val="00E3222E"/>
    <w:rsid w:val="00E426E3"/>
    <w:rsid w:val="00E4362F"/>
    <w:rsid w:val="00E436CC"/>
    <w:rsid w:val="00E51B39"/>
    <w:rsid w:val="00E567F4"/>
    <w:rsid w:val="00E611E5"/>
    <w:rsid w:val="00EB213F"/>
    <w:rsid w:val="00EB57D7"/>
    <w:rsid w:val="00EC0047"/>
    <w:rsid w:val="00ED1837"/>
    <w:rsid w:val="00ED6A02"/>
    <w:rsid w:val="00EE1BAB"/>
    <w:rsid w:val="00EF4109"/>
    <w:rsid w:val="00F03DA5"/>
    <w:rsid w:val="00F04C4C"/>
    <w:rsid w:val="00F10412"/>
    <w:rsid w:val="00F15208"/>
    <w:rsid w:val="00F16FA7"/>
    <w:rsid w:val="00F41B1B"/>
    <w:rsid w:val="00F559BD"/>
    <w:rsid w:val="00F5796C"/>
    <w:rsid w:val="00F631C2"/>
    <w:rsid w:val="00F70B30"/>
    <w:rsid w:val="00F81D68"/>
    <w:rsid w:val="00F9607A"/>
    <w:rsid w:val="00FA1F6D"/>
    <w:rsid w:val="00FA358A"/>
    <w:rsid w:val="00FB75C8"/>
    <w:rsid w:val="00FC2D2B"/>
    <w:rsid w:val="00FD06E3"/>
    <w:rsid w:val="00FD0A02"/>
    <w:rsid w:val="00FE5973"/>
    <w:rsid w:val="00FE6A15"/>
    <w:rsid w:val="00FE7524"/>
    <w:rsid w:val="00FF0685"/>
    <w:rsid w:val="00FF349E"/>
    <w:rsid w:val="00FF5D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6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8FB"/>
  </w:style>
  <w:style w:type="paragraph" w:styleId="1">
    <w:name w:val="heading 1"/>
    <w:basedOn w:val="a"/>
    <w:next w:val="a"/>
    <w:link w:val="10"/>
    <w:qFormat/>
    <w:rsid w:val="004C3CCA"/>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11175"/>
    <w:pPr>
      <w:ind w:left="720"/>
      <w:contextualSpacing/>
    </w:pPr>
  </w:style>
  <w:style w:type="character" w:styleId="a5">
    <w:name w:val="Hyperlink"/>
    <w:basedOn w:val="a0"/>
    <w:uiPriority w:val="99"/>
    <w:unhideWhenUsed/>
    <w:rsid w:val="00163D1E"/>
    <w:rPr>
      <w:color w:val="0563C1" w:themeColor="hyperlink"/>
      <w:u w:val="single"/>
    </w:rPr>
  </w:style>
  <w:style w:type="table" w:customStyle="1" w:styleId="4">
    <w:name w:val="Сетка таблицы4"/>
    <w:basedOn w:val="a1"/>
    <w:next w:val="a6"/>
    <w:uiPriority w:val="59"/>
    <w:rsid w:val="002C69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6"/>
    <w:uiPriority w:val="59"/>
    <w:rsid w:val="002C696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6">
    <w:name w:val="Table Grid"/>
    <w:basedOn w:val="a1"/>
    <w:uiPriority w:val="39"/>
    <w:rsid w:val="002C69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6"/>
    <w:uiPriority w:val="59"/>
    <w:rsid w:val="004C68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72731A"/>
    <w:pPr>
      <w:widowControl w:val="0"/>
      <w:autoSpaceDE w:val="0"/>
      <w:autoSpaceDN w:val="0"/>
      <w:spacing w:after="0" w:line="240" w:lineRule="auto"/>
    </w:pPr>
    <w:rPr>
      <w:rFonts w:ascii="Calibri" w:eastAsia="Times New Roman" w:hAnsi="Calibri" w:cs="Calibri"/>
      <w:szCs w:val="20"/>
      <w:lang w:eastAsia="ru-RU"/>
    </w:rPr>
  </w:style>
  <w:style w:type="paragraph" w:styleId="a7">
    <w:name w:val="header"/>
    <w:basedOn w:val="a"/>
    <w:link w:val="a8"/>
    <w:uiPriority w:val="99"/>
    <w:unhideWhenUsed/>
    <w:rsid w:val="0043661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36610"/>
  </w:style>
  <w:style w:type="paragraph" w:styleId="a9">
    <w:name w:val="footer"/>
    <w:basedOn w:val="a"/>
    <w:link w:val="aa"/>
    <w:uiPriority w:val="99"/>
    <w:unhideWhenUsed/>
    <w:rsid w:val="0043661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36610"/>
  </w:style>
  <w:style w:type="paragraph" w:styleId="ab">
    <w:name w:val="Balloon Text"/>
    <w:basedOn w:val="a"/>
    <w:link w:val="ac"/>
    <w:uiPriority w:val="99"/>
    <w:semiHidden/>
    <w:unhideWhenUsed/>
    <w:rsid w:val="00C821F1"/>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821F1"/>
    <w:rPr>
      <w:rFonts w:ascii="Segoe UI" w:hAnsi="Segoe UI" w:cs="Segoe UI"/>
      <w:sz w:val="18"/>
      <w:szCs w:val="18"/>
    </w:rPr>
  </w:style>
  <w:style w:type="character" w:customStyle="1" w:styleId="FontStyle14">
    <w:name w:val="Font Style14"/>
    <w:basedOn w:val="a0"/>
    <w:uiPriority w:val="99"/>
    <w:rsid w:val="009A464A"/>
    <w:rPr>
      <w:rFonts w:ascii="Times New Roman" w:hAnsi="Times New Roman" w:cs="Times New Roman" w:hint="default"/>
      <w:spacing w:val="10"/>
      <w:sz w:val="24"/>
      <w:szCs w:val="24"/>
    </w:rPr>
  </w:style>
  <w:style w:type="character" w:customStyle="1" w:styleId="a4">
    <w:name w:val="Абзац списка Знак"/>
    <w:link w:val="a3"/>
    <w:uiPriority w:val="34"/>
    <w:locked/>
    <w:rsid w:val="004C5B5B"/>
  </w:style>
  <w:style w:type="character" w:customStyle="1" w:styleId="10">
    <w:name w:val="Заголовок 1 Знак"/>
    <w:basedOn w:val="a0"/>
    <w:link w:val="1"/>
    <w:rsid w:val="004C3CCA"/>
    <w:rPr>
      <w:rFonts w:ascii="Cambria" w:eastAsia="Times New Roman" w:hAnsi="Cambria" w:cs="Times New Roman"/>
      <w:b/>
      <w:bCs/>
      <w:kern w:val="32"/>
      <w:sz w:val="32"/>
      <w:szCs w:val="32"/>
      <w:lang w:eastAsia="ru-RU"/>
    </w:rPr>
  </w:style>
  <w:style w:type="paragraph" w:customStyle="1" w:styleId="Default">
    <w:name w:val="Default"/>
    <w:rsid w:val="00FA358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6">
    <w:name w:val="Style6"/>
    <w:basedOn w:val="a"/>
    <w:uiPriority w:val="99"/>
    <w:rsid w:val="00560497"/>
    <w:pPr>
      <w:widowControl w:val="0"/>
      <w:autoSpaceDE w:val="0"/>
      <w:autoSpaceDN w:val="0"/>
      <w:adjustRightInd w:val="0"/>
      <w:spacing w:after="0" w:line="485" w:lineRule="exact"/>
      <w:ind w:firstLine="542"/>
      <w:jc w:val="both"/>
    </w:pPr>
    <w:rPr>
      <w:rFonts w:ascii="Times New Roman" w:eastAsia="Times New Roman" w:hAnsi="Times New Roman" w:cs="Times New Roman"/>
      <w:sz w:val="24"/>
      <w:szCs w:val="24"/>
      <w:lang w:eastAsia="ru-RU"/>
    </w:rPr>
  </w:style>
  <w:style w:type="character" w:customStyle="1" w:styleId="ad">
    <w:name w:val="Гипертекстовая ссылка"/>
    <w:basedOn w:val="a0"/>
    <w:uiPriority w:val="99"/>
    <w:rsid w:val="00DC3139"/>
    <w:rPr>
      <w:rFonts w:cs="Times New Roman"/>
      <w:color w:val="008000"/>
    </w:rPr>
  </w:style>
  <w:style w:type="paragraph" w:styleId="ae">
    <w:name w:val="Title"/>
    <w:basedOn w:val="a"/>
    <w:link w:val="af"/>
    <w:uiPriority w:val="99"/>
    <w:qFormat/>
    <w:rsid w:val="00FE6A15"/>
    <w:pPr>
      <w:spacing w:after="0" w:line="240" w:lineRule="auto"/>
      <w:jc w:val="center"/>
    </w:pPr>
    <w:rPr>
      <w:rFonts w:ascii="Times New Roman" w:eastAsia="Times New Roman" w:hAnsi="Times New Roman" w:cs="Times New Roman"/>
      <w:b/>
      <w:bCs/>
      <w:sz w:val="28"/>
      <w:szCs w:val="28"/>
      <w:lang w:eastAsia="ru-RU"/>
    </w:rPr>
  </w:style>
  <w:style w:type="character" w:customStyle="1" w:styleId="af">
    <w:name w:val="Название Знак"/>
    <w:basedOn w:val="a0"/>
    <w:link w:val="ae"/>
    <w:uiPriority w:val="99"/>
    <w:rsid w:val="00FE6A15"/>
    <w:rPr>
      <w:rFonts w:ascii="Times New Roman" w:eastAsia="Times New Roman" w:hAnsi="Times New Roman" w:cs="Times New Roman"/>
      <w:b/>
      <w:bCs/>
      <w:sz w:val="28"/>
      <w:szCs w:val="28"/>
      <w:lang w:eastAsia="ru-RU"/>
    </w:rPr>
  </w:style>
  <w:style w:type="paragraph" w:customStyle="1" w:styleId="pboth">
    <w:name w:val="pboth"/>
    <w:basedOn w:val="a"/>
    <w:rsid w:val="00FE6A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8057D9"/>
    <w:pPr>
      <w:widowControl w:val="0"/>
      <w:autoSpaceDE w:val="0"/>
      <w:autoSpaceDN w:val="0"/>
      <w:spacing w:after="0" w:line="240" w:lineRule="auto"/>
    </w:pPr>
    <w:rPr>
      <w:rFonts w:ascii="Calibri" w:eastAsia="Times New Roman" w:hAnsi="Calibri" w:cs="Calibri"/>
      <w:b/>
      <w:szCs w:val="20"/>
      <w:lang w:eastAsia="ru-RU"/>
    </w:rPr>
  </w:style>
  <w:style w:type="paragraph" w:styleId="af0">
    <w:name w:val="Body Text"/>
    <w:basedOn w:val="a"/>
    <w:link w:val="af1"/>
    <w:unhideWhenUsed/>
    <w:rsid w:val="00D55CC2"/>
    <w:pPr>
      <w:spacing w:after="120" w:line="240" w:lineRule="auto"/>
    </w:pPr>
    <w:rPr>
      <w:rFonts w:ascii="Times New Roman" w:eastAsia="Times New Roman" w:hAnsi="Times New Roman" w:cs="Times New Roman"/>
      <w:sz w:val="28"/>
      <w:szCs w:val="28"/>
      <w:lang w:eastAsia="ru-RU"/>
    </w:rPr>
  </w:style>
  <w:style w:type="character" w:customStyle="1" w:styleId="af1">
    <w:name w:val="Основной текст Знак"/>
    <w:basedOn w:val="a0"/>
    <w:link w:val="af0"/>
    <w:rsid w:val="00D55CC2"/>
    <w:rPr>
      <w:rFonts w:ascii="Times New Roman" w:eastAsia="Times New Roman" w:hAnsi="Times New Roman" w:cs="Times New Roman"/>
      <w:sz w:val="28"/>
      <w:szCs w:val="28"/>
      <w:lang w:eastAsia="ru-RU"/>
    </w:rPr>
  </w:style>
  <w:style w:type="paragraph" w:customStyle="1" w:styleId="11">
    <w:name w:val="Без интервала1"/>
    <w:rsid w:val="00D55CC2"/>
    <w:pPr>
      <w:suppressAutoHyphens/>
      <w:spacing w:after="0" w:line="240" w:lineRule="auto"/>
    </w:pPr>
    <w:rPr>
      <w:rFonts w:ascii="Calibri" w:eastAsia="Times New Roman" w:hAnsi="Calibri" w:cs="Calibri"/>
      <w:lang w:eastAsia="zh-CN"/>
    </w:rPr>
  </w:style>
  <w:style w:type="character" w:customStyle="1" w:styleId="ConsPlusNormal0">
    <w:name w:val="ConsPlusNormal Знак"/>
    <w:basedOn w:val="a0"/>
    <w:link w:val="ConsPlusNormal"/>
    <w:locked/>
    <w:rsid w:val="005E0828"/>
    <w:rPr>
      <w:rFonts w:ascii="Calibri" w:eastAsia="Times New Roman" w:hAnsi="Calibri" w:cs="Calibri"/>
      <w:szCs w:val="20"/>
      <w:lang w:eastAsia="ru-RU"/>
    </w:rPr>
  </w:style>
  <w:style w:type="character" w:customStyle="1" w:styleId="FontStyle18">
    <w:name w:val="Font Style18"/>
    <w:rsid w:val="000416C0"/>
    <w:rPr>
      <w:rFonts w:ascii="Times New Roman" w:hAnsi="Times New Roman" w:cs="Times New Roman" w:hint="default"/>
      <w:b/>
      <w:bCs/>
      <w:sz w:val="26"/>
      <w:szCs w:val="26"/>
    </w:rPr>
  </w:style>
  <w:style w:type="character" w:customStyle="1" w:styleId="af2">
    <w:name w:val="Основной текст_"/>
    <w:link w:val="20"/>
    <w:rsid w:val="008F2C4C"/>
    <w:rPr>
      <w:rFonts w:ascii="Times New Roman" w:eastAsia="Times New Roman" w:hAnsi="Times New Roman" w:cs="Times New Roman"/>
      <w:spacing w:val="7"/>
      <w:sz w:val="20"/>
      <w:szCs w:val="20"/>
      <w:shd w:val="clear" w:color="auto" w:fill="FFFFFF"/>
    </w:rPr>
  </w:style>
  <w:style w:type="paragraph" w:customStyle="1" w:styleId="20">
    <w:name w:val="Основной текст2"/>
    <w:basedOn w:val="a"/>
    <w:link w:val="af2"/>
    <w:rsid w:val="008F2C4C"/>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12">
    <w:name w:val="Стиль1"/>
    <w:basedOn w:val="a"/>
    <w:qFormat/>
    <w:rsid w:val="002A5E27"/>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s>
</file>

<file path=word/webSettings.xml><?xml version="1.0" encoding="utf-8"?>
<w:webSettings xmlns:r="http://schemas.openxmlformats.org/officeDocument/2006/relationships" xmlns:w="http://schemas.openxmlformats.org/wordprocessingml/2006/main">
  <w:divs>
    <w:div w:id="105362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oxolskij-r20.gosweb.gosuslugi.ru/deyatelnost/napravleniya-deyatelnosti/ekonomika/otsenka-reguliruyuschego-vozdeystviy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xoxolskij-r20.gosweb.gosuslugi.ru/deyatelnost/napravleniya-deyatelnosti/ekonomika/otsenka-reguliruyuschego-vozdeystv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C1AC5-60DA-4F1B-9B15-182263D4B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1091</TotalTime>
  <Pages>1</Pages>
  <Words>1199</Words>
  <Characters>6839</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Сергеева Дарья Сергеевна</dc:creator>
  <cp:lastModifiedBy>liman.hohol</cp:lastModifiedBy>
  <cp:revision>129</cp:revision>
  <cp:lastPrinted>2024-12-23T12:12:00Z</cp:lastPrinted>
  <dcterms:created xsi:type="dcterms:W3CDTF">2021-07-07T08:51:00Z</dcterms:created>
  <dcterms:modified xsi:type="dcterms:W3CDTF">2024-12-23T12:12:00Z</dcterms:modified>
</cp:coreProperties>
</file>