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3E1" w:rsidRDefault="00641ED8" w:rsidP="00031F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Отдел </w:t>
      </w:r>
      <w:r w:rsidR="00ED1348">
        <w:rPr>
          <w:rFonts w:ascii="Times New Roman" w:hAnsi="Times New Roman" w:cs="Times New Roman"/>
          <w:sz w:val="24"/>
          <w:szCs w:val="24"/>
        </w:rPr>
        <w:t>земельных отношений,</w:t>
      </w:r>
      <w:r>
        <w:rPr>
          <w:rFonts w:ascii="Times New Roman" w:hAnsi="Times New Roman" w:cs="Times New Roman"/>
          <w:sz w:val="24"/>
          <w:szCs w:val="24"/>
        </w:rPr>
        <w:t xml:space="preserve"> муниципального имущества </w:t>
      </w:r>
      <w:r w:rsidR="00ED1348">
        <w:rPr>
          <w:rFonts w:ascii="Times New Roman" w:hAnsi="Times New Roman" w:cs="Times New Roman"/>
          <w:sz w:val="24"/>
          <w:szCs w:val="24"/>
        </w:rPr>
        <w:t xml:space="preserve">и экологии </w:t>
      </w:r>
      <w:r>
        <w:rPr>
          <w:rFonts w:ascii="Times New Roman" w:hAnsi="Times New Roman" w:cs="Times New Roman"/>
          <w:sz w:val="24"/>
          <w:szCs w:val="24"/>
        </w:rPr>
        <w:t xml:space="preserve">администрации Хохольского муниципального района Воронежской области </w:t>
      </w:r>
      <w:r w:rsidR="00E133E1" w:rsidRPr="00F73669">
        <w:rPr>
          <w:rFonts w:ascii="Times New Roman" w:hAnsi="Times New Roman" w:cs="Times New Roman"/>
          <w:sz w:val="24"/>
          <w:szCs w:val="24"/>
        </w:rPr>
        <w:t>сообщает о проведен</w:t>
      </w:r>
      <w:proofErr w:type="gramStart"/>
      <w:r w:rsidR="00E133E1" w:rsidRPr="00F73669">
        <w:rPr>
          <w:rFonts w:ascii="Times New Roman" w:hAnsi="Times New Roman" w:cs="Times New Roman"/>
          <w:sz w:val="24"/>
          <w:szCs w:val="24"/>
        </w:rPr>
        <w:t>ии ау</w:t>
      </w:r>
      <w:proofErr w:type="gramEnd"/>
      <w:r w:rsidR="00E133E1" w:rsidRPr="00F73669">
        <w:rPr>
          <w:rFonts w:ascii="Times New Roman" w:hAnsi="Times New Roman" w:cs="Times New Roman"/>
          <w:sz w:val="24"/>
          <w:szCs w:val="24"/>
        </w:rPr>
        <w:t xml:space="preserve">кциона на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Pr>
          <w:rFonts w:ascii="Times New Roman" w:hAnsi="Times New Roman" w:cs="Times New Roman"/>
          <w:sz w:val="24"/>
          <w:szCs w:val="24"/>
        </w:rPr>
        <w:t>Хохольского муниципального района Воронежской области</w:t>
      </w:r>
      <w:r w:rsidR="002B06B4">
        <w:rPr>
          <w:rFonts w:ascii="Times New Roman" w:hAnsi="Times New Roman" w:cs="Times New Roman"/>
          <w:sz w:val="24"/>
          <w:szCs w:val="24"/>
        </w:rPr>
        <w:t>.</w:t>
      </w:r>
    </w:p>
    <w:p w:rsidR="00641ED8" w:rsidRPr="00F73669" w:rsidRDefault="00641ED8" w:rsidP="00F73669">
      <w:pPr>
        <w:spacing w:after="0" w:line="240" w:lineRule="auto"/>
        <w:rPr>
          <w:rFonts w:ascii="Times New Roman" w:hAnsi="Times New Roman" w:cs="Times New Roman"/>
          <w:sz w:val="24"/>
          <w:szCs w:val="24"/>
        </w:rPr>
      </w:pPr>
    </w:p>
    <w:p w:rsidR="00E133E1" w:rsidRPr="001A2FC0" w:rsidRDefault="00E133E1" w:rsidP="001A2FC0">
      <w:pPr>
        <w:spacing w:after="0" w:line="240" w:lineRule="auto"/>
        <w:jc w:val="both"/>
        <w:rPr>
          <w:rFonts w:ascii="Times New Roman" w:hAnsi="Times New Roman" w:cs="Times New Roman"/>
          <w:sz w:val="24"/>
          <w:szCs w:val="24"/>
        </w:rPr>
      </w:pPr>
      <w:r w:rsidRPr="001A2FC0">
        <w:rPr>
          <w:rFonts w:ascii="Times New Roman" w:hAnsi="Times New Roman" w:cs="Times New Roman"/>
          <w:sz w:val="24"/>
          <w:szCs w:val="24"/>
        </w:rPr>
        <w:t xml:space="preserve">Основание проведения аукциона – </w:t>
      </w:r>
      <w:r w:rsidR="00BC71C1" w:rsidRPr="001A2FC0">
        <w:rPr>
          <w:rFonts w:ascii="Times New Roman" w:hAnsi="Times New Roman" w:cs="Times New Roman"/>
          <w:sz w:val="24"/>
          <w:szCs w:val="24"/>
        </w:rPr>
        <w:t xml:space="preserve">постановление администрации Хохольского муниципального </w:t>
      </w:r>
      <w:r w:rsidR="00BC71C1" w:rsidRPr="00F640A5">
        <w:rPr>
          <w:rFonts w:ascii="Times New Roman" w:hAnsi="Times New Roman" w:cs="Times New Roman"/>
          <w:sz w:val="24"/>
          <w:szCs w:val="24"/>
        </w:rPr>
        <w:t>района</w:t>
      </w:r>
      <w:r w:rsidR="001A2FC0" w:rsidRPr="00F640A5">
        <w:rPr>
          <w:rFonts w:ascii="Times New Roman" w:hAnsi="Times New Roman" w:cs="Times New Roman"/>
          <w:sz w:val="24"/>
          <w:szCs w:val="24"/>
        </w:rPr>
        <w:t xml:space="preserve"> </w:t>
      </w:r>
      <w:r w:rsidR="00031FF8" w:rsidRPr="008F1097">
        <w:rPr>
          <w:rFonts w:ascii="Times New Roman" w:hAnsi="Times New Roman" w:cs="Times New Roman"/>
          <w:sz w:val="24"/>
          <w:szCs w:val="24"/>
        </w:rPr>
        <w:t xml:space="preserve">от </w:t>
      </w:r>
      <w:r w:rsidR="00F369AF">
        <w:rPr>
          <w:rFonts w:ascii="Times New Roman" w:hAnsi="Times New Roman" w:cs="Times New Roman"/>
          <w:sz w:val="24"/>
          <w:szCs w:val="24"/>
        </w:rPr>
        <w:t>15</w:t>
      </w:r>
      <w:r w:rsidR="008F1097" w:rsidRPr="008F1097">
        <w:rPr>
          <w:rFonts w:ascii="Times New Roman" w:hAnsi="Times New Roman" w:cs="Times New Roman"/>
          <w:sz w:val="24"/>
          <w:szCs w:val="24"/>
        </w:rPr>
        <w:t xml:space="preserve"> декабря </w:t>
      </w:r>
      <w:r w:rsidR="00514E68" w:rsidRPr="008F1097">
        <w:rPr>
          <w:rFonts w:ascii="Times New Roman" w:hAnsi="Times New Roman" w:cs="Times New Roman"/>
          <w:sz w:val="24"/>
          <w:szCs w:val="24"/>
        </w:rPr>
        <w:t>2020</w:t>
      </w:r>
      <w:r w:rsidR="00172AFA" w:rsidRPr="008F1097">
        <w:rPr>
          <w:rFonts w:ascii="Times New Roman" w:hAnsi="Times New Roman" w:cs="Times New Roman"/>
          <w:sz w:val="24"/>
          <w:szCs w:val="24"/>
        </w:rPr>
        <w:t xml:space="preserve"> </w:t>
      </w:r>
      <w:r w:rsidR="008F1097" w:rsidRPr="008F1097">
        <w:rPr>
          <w:rFonts w:ascii="Times New Roman" w:hAnsi="Times New Roman" w:cs="Times New Roman"/>
          <w:sz w:val="24"/>
          <w:szCs w:val="24"/>
        </w:rPr>
        <w:t xml:space="preserve">г. </w:t>
      </w:r>
      <w:r w:rsidR="00172AFA" w:rsidRPr="008F1097">
        <w:rPr>
          <w:rFonts w:ascii="Times New Roman" w:hAnsi="Times New Roman" w:cs="Times New Roman"/>
          <w:sz w:val="24"/>
          <w:szCs w:val="24"/>
        </w:rPr>
        <w:t xml:space="preserve">№ </w:t>
      </w:r>
      <w:r w:rsidR="00F369AF">
        <w:rPr>
          <w:rFonts w:ascii="Times New Roman" w:hAnsi="Times New Roman" w:cs="Times New Roman"/>
          <w:sz w:val="24"/>
          <w:szCs w:val="24"/>
        </w:rPr>
        <w:t>845</w:t>
      </w:r>
      <w:r w:rsidR="00172AFA" w:rsidRPr="008F1097">
        <w:rPr>
          <w:rFonts w:ascii="Times New Roman" w:hAnsi="Times New Roman" w:cs="Times New Roman"/>
          <w:sz w:val="24"/>
          <w:szCs w:val="24"/>
        </w:rPr>
        <w:t xml:space="preserve"> </w:t>
      </w:r>
      <w:r w:rsidR="001A2FC0" w:rsidRPr="008F1097">
        <w:rPr>
          <w:rFonts w:ascii="Times New Roman" w:hAnsi="Times New Roman" w:cs="Times New Roman"/>
          <w:sz w:val="24"/>
          <w:szCs w:val="24"/>
        </w:rPr>
        <w:t>«О</w:t>
      </w:r>
      <w:r w:rsidR="001A2FC0" w:rsidRPr="001A2FC0">
        <w:rPr>
          <w:rFonts w:ascii="Times New Roman" w:hAnsi="Times New Roman" w:cs="Times New Roman"/>
          <w:sz w:val="24"/>
          <w:szCs w:val="24"/>
        </w:rPr>
        <w:t xml:space="preserve"> проведении </w:t>
      </w:r>
      <w:r w:rsidR="001A2FC0" w:rsidRPr="001A2FC0">
        <w:rPr>
          <w:rFonts w:ascii="Times New Roman" w:hAnsi="Times New Roman" w:cs="Times New Roman"/>
          <w:bCs/>
          <w:sz w:val="24"/>
          <w:szCs w:val="24"/>
        </w:rPr>
        <w:t xml:space="preserve">аукциона на право заключения договоров на установку и эксплуатацию рекламных конструкций </w:t>
      </w:r>
      <w:r w:rsidR="001A2FC0" w:rsidRPr="001A2FC0">
        <w:rPr>
          <w:rFonts w:ascii="Times New Roman" w:hAnsi="Times New Roman" w:cs="Times New Roman"/>
          <w:sz w:val="24"/>
          <w:szCs w:val="24"/>
        </w:rPr>
        <w:t>на земельных участках, государственная собственность на которые не разграничена, расположенных в границах Хохольского муниципального района Воронежской области</w:t>
      </w:r>
      <w:r w:rsidRPr="001A2FC0">
        <w:rPr>
          <w:rFonts w:ascii="Times New Roman" w:hAnsi="Times New Roman" w:cs="Times New Roman"/>
          <w:sz w:val="24"/>
          <w:szCs w:val="24"/>
        </w:rPr>
        <w:t>».</w:t>
      </w:r>
    </w:p>
    <w:p w:rsidR="00E563C4" w:rsidRPr="00F73669" w:rsidRDefault="00E563C4" w:rsidP="00F73669">
      <w:pPr>
        <w:spacing w:after="0" w:line="240" w:lineRule="auto"/>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Продавец права на 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E563C4">
        <w:rPr>
          <w:rFonts w:ascii="Times New Roman" w:hAnsi="Times New Roman" w:cs="Times New Roman"/>
          <w:sz w:val="24"/>
          <w:szCs w:val="24"/>
        </w:rPr>
        <w:t>Хохольского муниципального района Воронежской области – администрация Хохольского муниципального района Воронежской области (далее – Администрация</w:t>
      </w:r>
      <w:r w:rsidRPr="00F73669">
        <w:rPr>
          <w:rFonts w:ascii="Times New Roman" w:hAnsi="Times New Roman" w:cs="Times New Roman"/>
          <w:sz w:val="24"/>
          <w:szCs w:val="24"/>
        </w:rPr>
        <w:t>).</w:t>
      </w:r>
    </w:p>
    <w:p w:rsidR="00DC4DAF" w:rsidRPr="00F73669" w:rsidRDefault="00DC4DAF" w:rsidP="001A2FC0">
      <w:pPr>
        <w:spacing w:after="0" w:line="240" w:lineRule="auto"/>
        <w:jc w:val="both"/>
        <w:rPr>
          <w:rFonts w:ascii="Times New Roman" w:hAnsi="Times New Roman" w:cs="Times New Roman"/>
          <w:sz w:val="24"/>
          <w:szCs w:val="24"/>
        </w:rPr>
      </w:pPr>
    </w:p>
    <w:p w:rsidR="00FB32B0" w:rsidRPr="00332BAC" w:rsidRDefault="00E133E1" w:rsidP="00FB32B0">
      <w:pPr>
        <w:tabs>
          <w:tab w:val="left" w:pos="851"/>
        </w:tabs>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Организатор аукциона </w:t>
      </w:r>
      <w:r w:rsidR="00E563C4">
        <w:rPr>
          <w:rFonts w:ascii="Times New Roman" w:hAnsi="Times New Roman" w:cs="Times New Roman"/>
          <w:sz w:val="24"/>
          <w:szCs w:val="24"/>
        </w:rPr>
        <w:t>–</w:t>
      </w:r>
      <w:r w:rsidRPr="00F73669">
        <w:rPr>
          <w:rFonts w:ascii="Times New Roman" w:hAnsi="Times New Roman" w:cs="Times New Roman"/>
          <w:sz w:val="24"/>
          <w:szCs w:val="24"/>
        </w:rPr>
        <w:t xml:space="preserve"> </w:t>
      </w:r>
      <w:r w:rsidR="00E563C4">
        <w:rPr>
          <w:rFonts w:ascii="Times New Roman" w:hAnsi="Times New Roman" w:cs="Times New Roman"/>
          <w:sz w:val="24"/>
          <w:szCs w:val="24"/>
        </w:rPr>
        <w:t xml:space="preserve">отдел </w:t>
      </w:r>
      <w:r w:rsidR="00ED1348">
        <w:rPr>
          <w:rFonts w:ascii="Times New Roman" w:hAnsi="Times New Roman" w:cs="Times New Roman"/>
          <w:sz w:val="24"/>
          <w:szCs w:val="24"/>
        </w:rPr>
        <w:t>земельных отношений,</w:t>
      </w:r>
      <w:r w:rsidR="00E563C4">
        <w:rPr>
          <w:rFonts w:ascii="Times New Roman" w:hAnsi="Times New Roman" w:cs="Times New Roman"/>
          <w:sz w:val="24"/>
          <w:szCs w:val="24"/>
        </w:rPr>
        <w:t xml:space="preserve"> муниципального имущества </w:t>
      </w:r>
      <w:r w:rsidR="00ED1348">
        <w:rPr>
          <w:rFonts w:ascii="Times New Roman" w:hAnsi="Times New Roman" w:cs="Times New Roman"/>
          <w:sz w:val="24"/>
          <w:szCs w:val="24"/>
        </w:rPr>
        <w:t xml:space="preserve">и экологии </w:t>
      </w:r>
      <w:r w:rsidR="00E563C4">
        <w:rPr>
          <w:rFonts w:ascii="Times New Roman" w:hAnsi="Times New Roman" w:cs="Times New Roman"/>
          <w:sz w:val="24"/>
          <w:szCs w:val="24"/>
        </w:rPr>
        <w:t>администрации Хохольского муниципального района Воронежской области</w:t>
      </w:r>
      <w:r w:rsidRPr="00F73669">
        <w:rPr>
          <w:rFonts w:ascii="Times New Roman" w:hAnsi="Times New Roman" w:cs="Times New Roman"/>
          <w:sz w:val="24"/>
          <w:szCs w:val="24"/>
        </w:rPr>
        <w:t xml:space="preserve"> (далее – Организатор аукциона).</w:t>
      </w:r>
      <w:r w:rsidR="00FB32B0" w:rsidRPr="00FB32B0">
        <w:rPr>
          <w:rFonts w:ascii="Times New Roman" w:hAnsi="Times New Roman" w:cs="Times New Roman"/>
          <w:sz w:val="24"/>
          <w:szCs w:val="24"/>
        </w:rPr>
        <w:t xml:space="preserve"> </w:t>
      </w:r>
      <w:r w:rsidR="00FB32B0" w:rsidRPr="00332BAC">
        <w:rPr>
          <w:rFonts w:ascii="Times New Roman" w:hAnsi="Times New Roman" w:cs="Times New Roman"/>
          <w:sz w:val="24"/>
          <w:szCs w:val="24"/>
        </w:rPr>
        <w:t>Место нахождения: 396840, Воронежская область, Хохольский район, р.п. Хохольский, ул. Ленина, д. 8.</w:t>
      </w:r>
      <w:r w:rsidR="00FB32B0">
        <w:rPr>
          <w:rFonts w:ascii="Times New Roman" w:hAnsi="Times New Roman" w:cs="Times New Roman"/>
          <w:sz w:val="24"/>
          <w:szCs w:val="24"/>
        </w:rPr>
        <w:t xml:space="preserve"> </w:t>
      </w:r>
      <w:r w:rsidR="00FB32B0" w:rsidRPr="00332BAC">
        <w:rPr>
          <w:rFonts w:ascii="Times New Roman" w:hAnsi="Times New Roman" w:cs="Times New Roman"/>
          <w:sz w:val="24"/>
          <w:szCs w:val="24"/>
        </w:rPr>
        <w:t>Номер контактного телефона: +7(47371) 42-9-06.</w:t>
      </w:r>
    </w:p>
    <w:p w:rsidR="00DC4DAF" w:rsidRPr="00F73669" w:rsidRDefault="00DC4DAF" w:rsidP="001A2FC0">
      <w:pPr>
        <w:spacing w:after="0" w:line="240" w:lineRule="auto"/>
        <w:jc w:val="both"/>
        <w:rPr>
          <w:rFonts w:ascii="Times New Roman" w:hAnsi="Times New Roman" w:cs="Times New Roman"/>
          <w:sz w:val="24"/>
          <w:szCs w:val="24"/>
        </w:rPr>
      </w:pPr>
    </w:p>
    <w:p w:rsidR="004F1C04"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Форма аукциона – </w:t>
      </w:r>
      <w:proofErr w:type="gramStart"/>
      <w:r w:rsidRPr="00F73669">
        <w:rPr>
          <w:rFonts w:ascii="Times New Roman" w:hAnsi="Times New Roman" w:cs="Times New Roman"/>
          <w:sz w:val="24"/>
          <w:szCs w:val="24"/>
        </w:rPr>
        <w:t>открытый</w:t>
      </w:r>
      <w:proofErr w:type="gramEnd"/>
      <w:r w:rsidRPr="00F73669">
        <w:rPr>
          <w:rFonts w:ascii="Times New Roman" w:hAnsi="Times New Roman" w:cs="Times New Roman"/>
          <w:sz w:val="24"/>
          <w:szCs w:val="24"/>
        </w:rPr>
        <w:t xml:space="preserve"> по составу участников и по форме подачи предложений о размере платы за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4F1C04">
        <w:rPr>
          <w:rFonts w:ascii="Times New Roman" w:hAnsi="Times New Roman" w:cs="Times New Roman"/>
          <w:sz w:val="24"/>
          <w:szCs w:val="24"/>
        </w:rPr>
        <w:t>Хохольского муниципального района Воронежской области.</w:t>
      </w:r>
    </w:p>
    <w:p w:rsidR="00E133E1" w:rsidRPr="00F73669" w:rsidRDefault="00E133E1" w:rsidP="001A2FC0">
      <w:pPr>
        <w:spacing w:after="0" w:line="240" w:lineRule="auto"/>
        <w:jc w:val="both"/>
        <w:rPr>
          <w:rFonts w:ascii="Times New Roman" w:hAnsi="Times New Roman" w:cs="Times New Roman"/>
          <w:sz w:val="24"/>
          <w:szCs w:val="24"/>
        </w:rPr>
      </w:pPr>
    </w:p>
    <w:p w:rsidR="004F1C04"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Место проведения аукциона: 39</w:t>
      </w:r>
      <w:r w:rsidR="004F1C04">
        <w:rPr>
          <w:rFonts w:ascii="Times New Roman" w:hAnsi="Times New Roman" w:cs="Times New Roman"/>
          <w:sz w:val="24"/>
          <w:szCs w:val="24"/>
        </w:rPr>
        <w:t>6840</w:t>
      </w:r>
      <w:r w:rsidRPr="00F73669">
        <w:rPr>
          <w:rFonts w:ascii="Times New Roman" w:hAnsi="Times New Roman" w:cs="Times New Roman"/>
          <w:sz w:val="24"/>
          <w:szCs w:val="24"/>
        </w:rPr>
        <w:t xml:space="preserve">, </w:t>
      </w:r>
      <w:r w:rsidR="004F1C04">
        <w:rPr>
          <w:rFonts w:ascii="Times New Roman" w:hAnsi="Times New Roman" w:cs="Times New Roman"/>
          <w:sz w:val="24"/>
          <w:szCs w:val="24"/>
        </w:rPr>
        <w:t xml:space="preserve">Воронежская область, Хохольский район, р.п. Хохольский, ул. Ленина, д. 8, </w:t>
      </w:r>
      <w:r w:rsidR="00842106">
        <w:rPr>
          <w:rFonts w:ascii="Times New Roman" w:hAnsi="Times New Roman" w:cs="Times New Roman"/>
          <w:sz w:val="24"/>
          <w:szCs w:val="24"/>
        </w:rPr>
        <w:t xml:space="preserve">2 этаж, </w:t>
      </w:r>
      <w:r w:rsidR="00937092">
        <w:rPr>
          <w:rFonts w:ascii="Times New Roman" w:hAnsi="Times New Roman" w:cs="Times New Roman"/>
          <w:sz w:val="24"/>
          <w:szCs w:val="24"/>
        </w:rPr>
        <w:t>актовый зал</w:t>
      </w:r>
      <w:r w:rsidR="004F1C04">
        <w:rPr>
          <w:rFonts w:ascii="Times New Roman" w:hAnsi="Times New Roman" w:cs="Times New Roman"/>
          <w:sz w:val="24"/>
          <w:szCs w:val="24"/>
        </w:rPr>
        <w:t>.</w:t>
      </w:r>
    </w:p>
    <w:p w:rsidR="004F1C04" w:rsidRDefault="004F1C04" w:rsidP="001A2FC0">
      <w:pPr>
        <w:spacing w:after="0" w:line="240" w:lineRule="auto"/>
        <w:jc w:val="both"/>
        <w:rPr>
          <w:rFonts w:ascii="Times New Roman" w:hAnsi="Times New Roman" w:cs="Times New Roman"/>
          <w:sz w:val="24"/>
          <w:szCs w:val="24"/>
        </w:rPr>
      </w:pPr>
    </w:p>
    <w:p w:rsidR="00E133E1" w:rsidRPr="00E21FDB"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Дата проведения аукциона по лотам № 1</w:t>
      </w:r>
      <w:r w:rsidR="000D3F5A">
        <w:rPr>
          <w:rFonts w:ascii="Times New Roman" w:hAnsi="Times New Roman" w:cs="Times New Roman"/>
          <w:sz w:val="24"/>
          <w:szCs w:val="24"/>
        </w:rPr>
        <w:t>, № 2</w:t>
      </w:r>
      <w:r w:rsidR="00937092">
        <w:rPr>
          <w:rFonts w:ascii="Times New Roman" w:hAnsi="Times New Roman" w:cs="Times New Roman"/>
          <w:sz w:val="24"/>
          <w:szCs w:val="24"/>
        </w:rPr>
        <w:t>, № 3, № 4, № 5, № 6, № 7</w:t>
      </w:r>
      <w:r w:rsidR="000D3F5A">
        <w:rPr>
          <w:rFonts w:ascii="Times New Roman" w:hAnsi="Times New Roman" w:cs="Times New Roman"/>
          <w:sz w:val="24"/>
          <w:szCs w:val="24"/>
        </w:rPr>
        <w:t xml:space="preserve"> </w:t>
      </w:r>
      <w:r w:rsidR="000D3F5A" w:rsidRPr="00E21FDB">
        <w:rPr>
          <w:rFonts w:ascii="Times New Roman" w:hAnsi="Times New Roman" w:cs="Times New Roman"/>
          <w:sz w:val="24"/>
          <w:szCs w:val="24"/>
        </w:rPr>
        <w:t xml:space="preserve">- </w:t>
      </w:r>
      <w:r w:rsidR="00937092">
        <w:rPr>
          <w:rFonts w:ascii="Times New Roman" w:hAnsi="Times New Roman" w:cs="Times New Roman"/>
          <w:sz w:val="24"/>
          <w:szCs w:val="24"/>
        </w:rPr>
        <w:t>09</w:t>
      </w:r>
      <w:r w:rsidR="00E21FDB" w:rsidRPr="00E21FDB">
        <w:rPr>
          <w:rFonts w:ascii="Times New Roman" w:hAnsi="Times New Roman" w:cs="Times New Roman"/>
          <w:sz w:val="24"/>
          <w:szCs w:val="24"/>
        </w:rPr>
        <w:t xml:space="preserve"> </w:t>
      </w:r>
      <w:r w:rsidR="00937092">
        <w:rPr>
          <w:rFonts w:ascii="Times New Roman" w:hAnsi="Times New Roman" w:cs="Times New Roman"/>
          <w:sz w:val="24"/>
          <w:szCs w:val="24"/>
        </w:rPr>
        <w:t>февраля</w:t>
      </w:r>
      <w:r w:rsidR="00937B80">
        <w:rPr>
          <w:rFonts w:ascii="Times New Roman" w:hAnsi="Times New Roman" w:cs="Times New Roman"/>
          <w:sz w:val="24"/>
          <w:szCs w:val="24"/>
        </w:rPr>
        <w:t xml:space="preserve"> 20</w:t>
      </w:r>
      <w:r w:rsidR="002600CD">
        <w:rPr>
          <w:rFonts w:ascii="Times New Roman" w:hAnsi="Times New Roman" w:cs="Times New Roman"/>
          <w:sz w:val="24"/>
          <w:szCs w:val="24"/>
        </w:rPr>
        <w:t>2</w:t>
      </w:r>
      <w:r w:rsidR="00937092">
        <w:rPr>
          <w:rFonts w:ascii="Times New Roman" w:hAnsi="Times New Roman" w:cs="Times New Roman"/>
          <w:sz w:val="24"/>
          <w:szCs w:val="24"/>
        </w:rPr>
        <w:t>1</w:t>
      </w:r>
      <w:r w:rsidRPr="00E21FDB">
        <w:rPr>
          <w:rFonts w:ascii="Times New Roman" w:hAnsi="Times New Roman" w:cs="Times New Roman"/>
          <w:sz w:val="24"/>
          <w:szCs w:val="24"/>
        </w:rPr>
        <w:t xml:space="preserve"> г. </w:t>
      </w: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Время проведения аукциона:</w:t>
      </w:r>
    </w:p>
    <w:p w:rsidR="00E133E1" w:rsidRPr="00937092" w:rsidRDefault="00E133E1" w:rsidP="00937092">
      <w:pPr>
        <w:spacing w:after="0" w:line="240" w:lineRule="auto"/>
        <w:jc w:val="both"/>
        <w:rPr>
          <w:rFonts w:ascii="Times New Roman" w:hAnsi="Times New Roman" w:cs="Times New Roman"/>
          <w:sz w:val="24"/>
          <w:szCs w:val="24"/>
        </w:rPr>
      </w:pPr>
      <w:r w:rsidRPr="00937092">
        <w:rPr>
          <w:rFonts w:ascii="Times New Roman" w:hAnsi="Times New Roman" w:cs="Times New Roman"/>
          <w:sz w:val="24"/>
          <w:szCs w:val="24"/>
        </w:rPr>
        <w:t xml:space="preserve">по Лоту № 1 – в </w:t>
      </w:r>
      <w:r w:rsidR="002600CD" w:rsidRPr="00937092">
        <w:rPr>
          <w:rFonts w:ascii="Times New Roman" w:hAnsi="Times New Roman" w:cs="Times New Roman"/>
          <w:sz w:val="24"/>
          <w:szCs w:val="24"/>
        </w:rPr>
        <w:t>0</w:t>
      </w:r>
      <w:r w:rsidR="00937092" w:rsidRPr="00937092">
        <w:rPr>
          <w:rFonts w:ascii="Times New Roman" w:hAnsi="Times New Roman" w:cs="Times New Roman"/>
          <w:sz w:val="24"/>
          <w:szCs w:val="24"/>
        </w:rPr>
        <w:t>9</w:t>
      </w:r>
      <w:r w:rsidRPr="00937092">
        <w:rPr>
          <w:rFonts w:ascii="Times New Roman" w:hAnsi="Times New Roman" w:cs="Times New Roman"/>
          <w:sz w:val="24"/>
          <w:szCs w:val="24"/>
        </w:rPr>
        <w:t xml:space="preserve"> часов 00 минут по московскому времени,</w:t>
      </w:r>
    </w:p>
    <w:p w:rsidR="00937092" w:rsidRPr="00937092" w:rsidRDefault="00937092" w:rsidP="00937092">
      <w:pPr>
        <w:tabs>
          <w:tab w:val="left" w:pos="851"/>
        </w:tabs>
        <w:spacing w:after="0" w:line="240" w:lineRule="auto"/>
        <w:rPr>
          <w:rFonts w:ascii="Times New Roman" w:hAnsi="Times New Roman" w:cs="Times New Roman"/>
          <w:sz w:val="24"/>
          <w:szCs w:val="24"/>
        </w:rPr>
      </w:pPr>
      <w:r w:rsidRPr="00937092">
        <w:rPr>
          <w:rFonts w:ascii="Times New Roman" w:hAnsi="Times New Roman" w:cs="Times New Roman"/>
          <w:sz w:val="24"/>
          <w:szCs w:val="24"/>
        </w:rPr>
        <w:t xml:space="preserve">по Лоту № 2 – в 09 часов </w:t>
      </w:r>
      <w:r w:rsidR="007F0A9C">
        <w:rPr>
          <w:rFonts w:ascii="Times New Roman" w:hAnsi="Times New Roman" w:cs="Times New Roman"/>
          <w:sz w:val="24"/>
          <w:szCs w:val="24"/>
        </w:rPr>
        <w:t>1</w:t>
      </w:r>
      <w:r w:rsidRPr="00937092">
        <w:rPr>
          <w:rFonts w:ascii="Times New Roman" w:hAnsi="Times New Roman" w:cs="Times New Roman"/>
          <w:sz w:val="24"/>
          <w:szCs w:val="24"/>
        </w:rPr>
        <w:t>0 минут по московскому времени,</w:t>
      </w:r>
    </w:p>
    <w:p w:rsidR="00937092" w:rsidRPr="00937092" w:rsidRDefault="00937092" w:rsidP="00937092">
      <w:pPr>
        <w:spacing w:after="0" w:line="240" w:lineRule="auto"/>
        <w:rPr>
          <w:rFonts w:ascii="Times New Roman" w:hAnsi="Times New Roman" w:cs="Times New Roman"/>
          <w:sz w:val="24"/>
          <w:szCs w:val="24"/>
        </w:rPr>
      </w:pPr>
      <w:r w:rsidRPr="00937092">
        <w:rPr>
          <w:rFonts w:ascii="Times New Roman" w:hAnsi="Times New Roman" w:cs="Times New Roman"/>
          <w:sz w:val="24"/>
          <w:szCs w:val="24"/>
        </w:rPr>
        <w:t xml:space="preserve">по Лоту № 3 – в 09 часов </w:t>
      </w:r>
      <w:r w:rsidR="007F0A9C">
        <w:rPr>
          <w:rFonts w:ascii="Times New Roman" w:hAnsi="Times New Roman" w:cs="Times New Roman"/>
          <w:sz w:val="24"/>
          <w:szCs w:val="24"/>
        </w:rPr>
        <w:t>2</w:t>
      </w:r>
      <w:r w:rsidRPr="00937092">
        <w:rPr>
          <w:rFonts w:ascii="Times New Roman" w:hAnsi="Times New Roman" w:cs="Times New Roman"/>
          <w:sz w:val="24"/>
          <w:szCs w:val="24"/>
        </w:rPr>
        <w:t>0 минут по московскому времени,</w:t>
      </w:r>
    </w:p>
    <w:p w:rsidR="00937092" w:rsidRPr="00937092" w:rsidRDefault="007F0A9C" w:rsidP="009370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 Лоту № 4 – в </w:t>
      </w:r>
      <w:r w:rsidR="00937092" w:rsidRPr="00937092">
        <w:rPr>
          <w:rFonts w:ascii="Times New Roman" w:hAnsi="Times New Roman" w:cs="Times New Roman"/>
          <w:sz w:val="24"/>
          <w:szCs w:val="24"/>
        </w:rPr>
        <w:t>0</w:t>
      </w:r>
      <w:r>
        <w:rPr>
          <w:rFonts w:ascii="Times New Roman" w:hAnsi="Times New Roman" w:cs="Times New Roman"/>
          <w:sz w:val="24"/>
          <w:szCs w:val="24"/>
        </w:rPr>
        <w:t>9 часов 3</w:t>
      </w:r>
      <w:r w:rsidR="00937092" w:rsidRPr="00937092">
        <w:rPr>
          <w:rFonts w:ascii="Times New Roman" w:hAnsi="Times New Roman" w:cs="Times New Roman"/>
          <w:sz w:val="24"/>
          <w:szCs w:val="24"/>
        </w:rPr>
        <w:t>0 минут по московскому времени,</w:t>
      </w:r>
    </w:p>
    <w:p w:rsidR="00937092" w:rsidRPr="00937092" w:rsidRDefault="007F0A9C" w:rsidP="00937092">
      <w:pPr>
        <w:spacing w:after="0" w:line="240" w:lineRule="auto"/>
        <w:rPr>
          <w:rFonts w:ascii="Times New Roman" w:hAnsi="Times New Roman" w:cs="Times New Roman"/>
          <w:sz w:val="24"/>
          <w:szCs w:val="24"/>
        </w:rPr>
      </w:pPr>
      <w:r>
        <w:rPr>
          <w:rFonts w:ascii="Times New Roman" w:hAnsi="Times New Roman" w:cs="Times New Roman"/>
          <w:sz w:val="24"/>
          <w:szCs w:val="24"/>
        </w:rPr>
        <w:t>по Лоту № 5 – в 09 часов 4</w:t>
      </w:r>
      <w:r w:rsidR="00937092" w:rsidRPr="00937092">
        <w:rPr>
          <w:rFonts w:ascii="Times New Roman" w:hAnsi="Times New Roman" w:cs="Times New Roman"/>
          <w:sz w:val="24"/>
          <w:szCs w:val="24"/>
        </w:rPr>
        <w:t>0 минут по московскому времени,</w:t>
      </w:r>
    </w:p>
    <w:p w:rsidR="00937092" w:rsidRPr="00937092" w:rsidRDefault="007F0A9C" w:rsidP="00937092">
      <w:pPr>
        <w:spacing w:after="0" w:line="240" w:lineRule="auto"/>
        <w:rPr>
          <w:rFonts w:ascii="Times New Roman" w:hAnsi="Times New Roman" w:cs="Times New Roman"/>
          <w:sz w:val="24"/>
          <w:szCs w:val="24"/>
        </w:rPr>
      </w:pPr>
      <w:r>
        <w:rPr>
          <w:rFonts w:ascii="Times New Roman" w:hAnsi="Times New Roman" w:cs="Times New Roman"/>
          <w:sz w:val="24"/>
          <w:szCs w:val="24"/>
        </w:rPr>
        <w:t>по Лоту № 6 – в 09 часов 5</w:t>
      </w:r>
      <w:r w:rsidR="00937092" w:rsidRPr="00937092">
        <w:rPr>
          <w:rFonts w:ascii="Times New Roman" w:hAnsi="Times New Roman" w:cs="Times New Roman"/>
          <w:sz w:val="24"/>
          <w:szCs w:val="24"/>
        </w:rPr>
        <w:t>0 минут по московскому времени,</w:t>
      </w:r>
    </w:p>
    <w:p w:rsidR="000D3F5A" w:rsidRPr="00937092" w:rsidRDefault="00937092" w:rsidP="00937092">
      <w:pPr>
        <w:spacing w:after="0" w:line="240" w:lineRule="auto"/>
        <w:jc w:val="both"/>
        <w:rPr>
          <w:rFonts w:ascii="Times New Roman" w:hAnsi="Times New Roman" w:cs="Times New Roman"/>
          <w:sz w:val="24"/>
          <w:szCs w:val="24"/>
        </w:rPr>
      </w:pPr>
      <w:r w:rsidRPr="00937092">
        <w:rPr>
          <w:rFonts w:ascii="Times New Roman" w:hAnsi="Times New Roman" w:cs="Times New Roman"/>
          <w:sz w:val="24"/>
          <w:szCs w:val="24"/>
        </w:rPr>
        <w:t>по Лоту № 7 – в 1</w:t>
      </w:r>
      <w:r w:rsidR="007F0A9C">
        <w:rPr>
          <w:rFonts w:ascii="Times New Roman" w:hAnsi="Times New Roman" w:cs="Times New Roman"/>
          <w:sz w:val="24"/>
          <w:szCs w:val="24"/>
        </w:rPr>
        <w:t>0</w:t>
      </w:r>
      <w:r w:rsidRPr="00937092">
        <w:rPr>
          <w:rFonts w:ascii="Times New Roman" w:hAnsi="Times New Roman" w:cs="Times New Roman"/>
          <w:sz w:val="24"/>
          <w:szCs w:val="24"/>
        </w:rPr>
        <w:t xml:space="preserve"> часов 00 минут по московскому времени.</w:t>
      </w:r>
    </w:p>
    <w:p w:rsidR="00937092" w:rsidRDefault="00937092"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Регистрация участников </w:t>
      </w:r>
      <w:r w:rsidR="007F0A9C">
        <w:rPr>
          <w:rFonts w:ascii="Times New Roman" w:hAnsi="Times New Roman" w:cs="Times New Roman"/>
          <w:sz w:val="24"/>
          <w:szCs w:val="24"/>
        </w:rPr>
        <w:t>по каждому лоту проводится за 5</w:t>
      </w:r>
      <w:r w:rsidRPr="00F73669">
        <w:rPr>
          <w:rFonts w:ascii="Times New Roman" w:hAnsi="Times New Roman" w:cs="Times New Roman"/>
          <w:sz w:val="24"/>
          <w:szCs w:val="24"/>
        </w:rPr>
        <w:t xml:space="preserve"> минут до начала аукциона.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Дата начала приема </w:t>
      </w:r>
      <w:r w:rsidR="00E21FDB">
        <w:rPr>
          <w:rFonts w:ascii="Times New Roman" w:hAnsi="Times New Roman" w:cs="Times New Roman"/>
          <w:sz w:val="24"/>
          <w:szCs w:val="24"/>
        </w:rPr>
        <w:t xml:space="preserve">заявок на участие в аукционе </w:t>
      </w:r>
      <w:r w:rsidR="00B4523D">
        <w:rPr>
          <w:rFonts w:ascii="Times New Roman" w:hAnsi="Times New Roman" w:cs="Times New Roman"/>
          <w:sz w:val="24"/>
          <w:szCs w:val="24"/>
        </w:rPr>
        <w:t>–</w:t>
      </w:r>
      <w:r w:rsidR="00E21FDB">
        <w:rPr>
          <w:rFonts w:ascii="Times New Roman" w:hAnsi="Times New Roman" w:cs="Times New Roman"/>
          <w:sz w:val="24"/>
          <w:szCs w:val="24"/>
        </w:rPr>
        <w:t xml:space="preserve"> </w:t>
      </w:r>
      <w:r w:rsidR="0009326B">
        <w:rPr>
          <w:rFonts w:ascii="Times New Roman" w:hAnsi="Times New Roman" w:cs="Times New Roman"/>
          <w:sz w:val="24"/>
          <w:szCs w:val="24"/>
        </w:rPr>
        <w:t>2</w:t>
      </w:r>
      <w:r w:rsidR="007F0A9C">
        <w:rPr>
          <w:rFonts w:ascii="Times New Roman" w:hAnsi="Times New Roman" w:cs="Times New Roman"/>
          <w:sz w:val="24"/>
          <w:szCs w:val="24"/>
        </w:rPr>
        <w:t>2</w:t>
      </w:r>
      <w:r w:rsidR="002600CD">
        <w:rPr>
          <w:rFonts w:ascii="Times New Roman" w:hAnsi="Times New Roman" w:cs="Times New Roman"/>
          <w:sz w:val="24"/>
          <w:szCs w:val="24"/>
        </w:rPr>
        <w:t xml:space="preserve"> декабря</w:t>
      </w:r>
      <w:r w:rsidRPr="00F73669">
        <w:rPr>
          <w:rFonts w:ascii="Times New Roman" w:hAnsi="Times New Roman" w:cs="Times New Roman"/>
          <w:sz w:val="24"/>
          <w:szCs w:val="24"/>
        </w:rPr>
        <w:t xml:space="preserve"> 20</w:t>
      </w:r>
      <w:r w:rsidR="0009326B">
        <w:rPr>
          <w:rFonts w:ascii="Times New Roman" w:hAnsi="Times New Roman" w:cs="Times New Roman"/>
          <w:sz w:val="24"/>
          <w:szCs w:val="24"/>
        </w:rPr>
        <w:t>20</w:t>
      </w:r>
      <w:r w:rsidRPr="00F73669">
        <w:rPr>
          <w:rFonts w:ascii="Times New Roman" w:hAnsi="Times New Roman" w:cs="Times New Roman"/>
          <w:sz w:val="24"/>
          <w:szCs w:val="24"/>
        </w:rPr>
        <w:t xml:space="preserve"> г.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Дата окончания приема з</w:t>
      </w:r>
      <w:r w:rsidR="001A6157">
        <w:rPr>
          <w:rFonts w:ascii="Times New Roman" w:hAnsi="Times New Roman" w:cs="Times New Roman"/>
          <w:sz w:val="24"/>
          <w:szCs w:val="24"/>
        </w:rPr>
        <w:t xml:space="preserve">аявок на участие в аукционе – </w:t>
      </w:r>
      <w:r w:rsidR="0009326B">
        <w:rPr>
          <w:rFonts w:ascii="Times New Roman" w:hAnsi="Times New Roman" w:cs="Times New Roman"/>
          <w:sz w:val="24"/>
          <w:szCs w:val="24"/>
        </w:rPr>
        <w:t>01</w:t>
      </w:r>
      <w:r w:rsidR="00561B53">
        <w:rPr>
          <w:rFonts w:ascii="Times New Roman" w:hAnsi="Times New Roman" w:cs="Times New Roman"/>
          <w:sz w:val="24"/>
          <w:szCs w:val="24"/>
        </w:rPr>
        <w:t xml:space="preserve"> </w:t>
      </w:r>
      <w:r w:rsidR="0009326B">
        <w:rPr>
          <w:rFonts w:ascii="Times New Roman" w:hAnsi="Times New Roman" w:cs="Times New Roman"/>
          <w:sz w:val="24"/>
          <w:szCs w:val="24"/>
        </w:rPr>
        <w:t>февраля</w:t>
      </w:r>
      <w:r w:rsidRPr="00F73669">
        <w:rPr>
          <w:rFonts w:ascii="Times New Roman" w:hAnsi="Times New Roman" w:cs="Times New Roman"/>
          <w:sz w:val="24"/>
          <w:szCs w:val="24"/>
        </w:rPr>
        <w:t xml:space="preserve"> 20</w:t>
      </w:r>
      <w:r w:rsidR="002600CD">
        <w:rPr>
          <w:rFonts w:ascii="Times New Roman" w:hAnsi="Times New Roman" w:cs="Times New Roman"/>
          <w:sz w:val="24"/>
          <w:szCs w:val="24"/>
        </w:rPr>
        <w:t>2</w:t>
      </w:r>
      <w:r w:rsidR="0009326B">
        <w:rPr>
          <w:rFonts w:ascii="Times New Roman" w:hAnsi="Times New Roman" w:cs="Times New Roman"/>
          <w:sz w:val="24"/>
          <w:szCs w:val="24"/>
        </w:rPr>
        <w:t>1</w:t>
      </w:r>
      <w:r w:rsidR="00937B80">
        <w:rPr>
          <w:rFonts w:ascii="Times New Roman" w:hAnsi="Times New Roman" w:cs="Times New Roman"/>
          <w:sz w:val="24"/>
          <w:szCs w:val="24"/>
        </w:rPr>
        <w:t xml:space="preserve"> </w:t>
      </w:r>
      <w:r w:rsidRPr="00F73669">
        <w:rPr>
          <w:rFonts w:ascii="Times New Roman" w:hAnsi="Times New Roman" w:cs="Times New Roman"/>
          <w:sz w:val="24"/>
          <w:szCs w:val="24"/>
        </w:rPr>
        <w:t>г. в 1</w:t>
      </w:r>
      <w:r w:rsidR="001A6157">
        <w:rPr>
          <w:rFonts w:ascii="Times New Roman" w:hAnsi="Times New Roman" w:cs="Times New Roman"/>
          <w:sz w:val="24"/>
          <w:szCs w:val="24"/>
        </w:rPr>
        <w:t>5</w:t>
      </w:r>
      <w:r w:rsidRPr="00F73669">
        <w:rPr>
          <w:rFonts w:ascii="Times New Roman" w:hAnsi="Times New Roman" w:cs="Times New Roman"/>
          <w:sz w:val="24"/>
          <w:szCs w:val="24"/>
        </w:rPr>
        <w:t xml:space="preserve"> час. 00 минут по московскому времени.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Время и место приема заявок по рабочим дням с 0</w:t>
      </w:r>
      <w:r w:rsidR="000D3F5A">
        <w:rPr>
          <w:rFonts w:ascii="Times New Roman" w:hAnsi="Times New Roman" w:cs="Times New Roman"/>
          <w:sz w:val="24"/>
          <w:szCs w:val="24"/>
        </w:rPr>
        <w:t>9</w:t>
      </w:r>
      <w:r w:rsidRPr="00F73669">
        <w:rPr>
          <w:rFonts w:ascii="Times New Roman" w:hAnsi="Times New Roman" w:cs="Times New Roman"/>
          <w:sz w:val="24"/>
          <w:szCs w:val="24"/>
        </w:rPr>
        <w:t>.00 до 1</w:t>
      </w:r>
      <w:r w:rsidR="00061554">
        <w:rPr>
          <w:rFonts w:ascii="Times New Roman" w:hAnsi="Times New Roman" w:cs="Times New Roman"/>
          <w:sz w:val="24"/>
          <w:szCs w:val="24"/>
        </w:rPr>
        <w:t>1</w:t>
      </w:r>
      <w:r w:rsidRPr="00F73669">
        <w:rPr>
          <w:rFonts w:ascii="Times New Roman" w:hAnsi="Times New Roman" w:cs="Times New Roman"/>
          <w:sz w:val="24"/>
          <w:szCs w:val="24"/>
        </w:rPr>
        <w:t>.00 и с 1</w:t>
      </w:r>
      <w:r w:rsidR="000D3F5A">
        <w:rPr>
          <w:rFonts w:ascii="Times New Roman" w:hAnsi="Times New Roman" w:cs="Times New Roman"/>
          <w:sz w:val="24"/>
          <w:szCs w:val="24"/>
        </w:rPr>
        <w:t>3</w:t>
      </w:r>
      <w:r w:rsidRPr="00F73669">
        <w:rPr>
          <w:rFonts w:ascii="Times New Roman" w:hAnsi="Times New Roman" w:cs="Times New Roman"/>
          <w:sz w:val="24"/>
          <w:szCs w:val="24"/>
        </w:rPr>
        <w:t>.00 до 1</w:t>
      </w:r>
      <w:r w:rsidR="001A6157">
        <w:rPr>
          <w:rFonts w:ascii="Times New Roman" w:hAnsi="Times New Roman" w:cs="Times New Roman"/>
          <w:sz w:val="24"/>
          <w:szCs w:val="24"/>
        </w:rPr>
        <w:t>5</w:t>
      </w:r>
      <w:r w:rsidRPr="00F73669">
        <w:rPr>
          <w:rFonts w:ascii="Times New Roman" w:hAnsi="Times New Roman" w:cs="Times New Roman"/>
          <w:sz w:val="24"/>
          <w:szCs w:val="24"/>
        </w:rPr>
        <w:t xml:space="preserve">.00 по московскому времени по адресу: </w:t>
      </w:r>
      <w:r w:rsidR="000D3F5A">
        <w:rPr>
          <w:rFonts w:ascii="Times New Roman" w:hAnsi="Times New Roman" w:cs="Times New Roman"/>
          <w:sz w:val="24"/>
          <w:szCs w:val="24"/>
        </w:rPr>
        <w:t xml:space="preserve">Воронежская область, Хохольский район, р.п. Хохольский, ул. Ленина, д. 8, </w:t>
      </w:r>
      <w:proofErr w:type="spellStart"/>
      <w:r w:rsidR="000D3F5A">
        <w:rPr>
          <w:rFonts w:ascii="Times New Roman" w:hAnsi="Times New Roman" w:cs="Times New Roman"/>
          <w:sz w:val="24"/>
          <w:szCs w:val="24"/>
        </w:rPr>
        <w:t>каб</w:t>
      </w:r>
      <w:proofErr w:type="spellEnd"/>
      <w:r w:rsidR="000D3F5A">
        <w:rPr>
          <w:rFonts w:ascii="Times New Roman" w:hAnsi="Times New Roman" w:cs="Times New Roman"/>
          <w:sz w:val="24"/>
          <w:szCs w:val="24"/>
        </w:rPr>
        <w:t xml:space="preserve">. </w:t>
      </w:r>
      <w:r w:rsidR="009E23BB">
        <w:rPr>
          <w:rFonts w:ascii="Times New Roman" w:hAnsi="Times New Roman" w:cs="Times New Roman"/>
          <w:sz w:val="24"/>
          <w:szCs w:val="24"/>
        </w:rPr>
        <w:t>30</w:t>
      </w:r>
      <w:r w:rsidRPr="00F73669">
        <w:rPr>
          <w:rFonts w:ascii="Times New Roman" w:hAnsi="Times New Roman" w:cs="Times New Roman"/>
          <w:sz w:val="24"/>
          <w:szCs w:val="24"/>
        </w:rPr>
        <w:t xml:space="preserve">, тел. </w:t>
      </w:r>
      <w:r w:rsidR="00842106">
        <w:rPr>
          <w:rFonts w:ascii="Times New Roman" w:hAnsi="Times New Roman" w:cs="Times New Roman"/>
          <w:sz w:val="24"/>
          <w:szCs w:val="24"/>
        </w:rPr>
        <w:t>+7</w:t>
      </w:r>
      <w:r w:rsidR="00937B80">
        <w:rPr>
          <w:rFonts w:ascii="Times New Roman" w:hAnsi="Times New Roman" w:cs="Times New Roman"/>
          <w:sz w:val="24"/>
          <w:szCs w:val="24"/>
        </w:rPr>
        <w:t>(47371) 4</w:t>
      </w:r>
      <w:r w:rsidR="009E23BB">
        <w:rPr>
          <w:rFonts w:ascii="Times New Roman" w:hAnsi="Times New Roman" w:cs="Times New Roman"/>
          <w:sz w:val="24"/>
          <w:szCs w:val="24"/>
        </w:rPr>
        <w:t>2-9-06</w:t>
      </w:r>
      <w:r w:rsidRPr="00F73669">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Default="00E133E1" w:rsidP="000926B9">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Дата, время и место признания претендентов участниками аукциона по лотам №</w:t>
      </w:r>
      <w:r w:rsidR="000D3F5A">
        <w:rPr>
          <w:rFonts w:ascii="Times New Roman" w:hAnsi="Times New Roman" w:cs="Times New Roman"/>
          <w:sz w:val="24"/>
          <w:szCs w:val="24"/>
        </w:rPr>
        <w:t xml:space="preserve"> </w:t>
      </w:r>
      <w:r w:rsidRPr="00F73669">
        <w:rPr>
          <w:rFonts w:ascii="Times New Roman" w:hAnsi="Times New Roman" w:cs="Times New Roman"/>
          <w:sz w:val="24"/>
          <w:szCs w:val="24"/>
        </w:rPr>
        <w:t>1</w:t>
      </w:r>
      <w:r w:rsidR="000D070C">
        <w:rPr>
          <w:rFonts w:ascii="Times New Roman" w:hAnsi="Times New Roman" w:cs="Times New Roman"/>
          <w:sz w:val="24"/>
          <w:szCs w:val="24"/>
        </w:rPr>
        <w:t>,</w:t>
      </w:r>
      <w:r w:rsidR="00061554" w:rsidRPr="00061554">
        <w:rPr>
          <w:rFonts w:ascii="Times New Roman" w:hAnsi="Times New Roman" w:cs="Times New Roman"/>
          <w:sz w:val="24"/>
          <w:szCs w:val="24"/>
        </w:rPr>
        <w:t xml:space="preserve"> </w:t>
      </w:r>
      <w:r w:rsidR="00061554">
        <w:rPr>
          <w:rFonts w:ascii="Times New Roman" w:hAnsi="Times New Roman" w:cs="Times New Roman"/>
          <w:sz w:val="24"/>
          <w:szCs w:val="24"/>
        </w:rPr>
        <w:t>№ 2, № 3, № 4, № 5, № 6, № 7</w:t>
      </w:r>
      <w:r w:rsidR="000D070C">
        <w:rPr>
          <w:rFonts w:ascii="Times New Roman" w:hAnsi="Times New Roman" w:cs="Times New Roman"/>
          <w:sz w:val="24"/>
          <w:szCs w:val="24"/>
        </w:rPr>
        <w:t xml:space="preserve"> </w:t>
      </w:r>
      <w:r w:rsidRPr="00F73669">
        <w:rPr>
          <w:rFonts w:ascii="Times New Roman" w:hAnsi="Times New Roman" w:cs="Times New Roman"/>
          <w:sz w:val="24"/>
          <w:szCs w:val="24"/>
        </w:rPr>
        <w:t xml:space="preserve">– </w:t>
      </w:r>
      <w:r w:rsidR="00061554">
        <w:rPr>
          <w:rFonts w:ascii="Times New Roman" w:hAnsi="Times New Roman" w:cs="Times New Roman"/>
          <w:sz w:val="24"/>
          <w:szCs w:val="24"/>
        </w:rPr>
        <w:t>04</w:t>
      </w:r>
      <w:r w:rsidR="00937B80">
        <w:rPr>
          <w:rFonts w:ascii="Times New Roman" w:hAnsi="Times New Roman" w:cs="Times New Roman"/>
          <w:sz w:val="24"/>
          <w:szCs w:val="24"/>
        </w:rPr>
        <w:t xml:space="preserve"> </w:t>
      </w:r>
      <w:r w:rsidR="00061554">
        <w:rPr>
          <w:rFonts w:ascii="Times New Roman" w:hAnsi="Times New Roman" w:cs="Times New Roman"/>
          <w:sz w:val="24"/>
          <w:szCs w:val="24"/>
        </w:rPr>
        <w:t>февраля</w:t>
      </w:r>
      <w:r w:rsidR="002600CD">
        <w:rPr>
          <w:rFonts w:ascii="Times New Roman" w:hAnsi="Times New Roman" w:cs="Times New Roman"/>
          <w:sz w:val="24"/>
          <w:szCs w:val="24"/>
        </w:rPr>
        <w:t xml:space="preserve"> 202</w:t>
      </w:r>
      <w:r w:rsidR="00061554">
        <w:rPr>
          <w:rFonts w:ascii="Times New Roman" w:hAnsi="Times New Roman" w:cs="Times New Roman"/>
          <w:sz w:val="24"/>
          <w:szCs w:val="24"/>
        </w:rPr>
        <w:t>1</w:t>
      </w:r>
      <w:r w:rsidRPr="00F73669">
        <w:rPr>
          <w:rFonts w:ascii="Times New Roman" w:hAnsi="Times New Roman" w:cs="Times New Roman"/>
          <w:sz w:val="24"/>
          <w:szCs w:val="24"/>
        </w:rPr>
        <w:t xml:space="preserve"> г. </w:t>
      </w:r>
      <w:r w:rsidR="008A61F6">
        <w:rPr>
          <w:rFonts w:ascii="Times New Roman" w:hAnsi="Times New Roman" w:cs="Times New Roman"/>
          <w:sz w:val="24"/>
          <w:szCs w:val="24"/>
        </w:rPr>
        <w:t>с</w:t>
      </w:r>
      <w:r w:rsidRPr="00F73669">
        <w:rPr>
          <w:rFonts w:ascii="Times New Roman" w:hAnsi="Times New Roman" w:cs="Times New Roman"/>
          <w:sz w:val="24"/>
          <w:szCs w:val="24"/>
        </w:rPr>
        <w:t xml:space="preserve"> </w:t>
      </w:r>
      <w:r w:rsidR="00E21FDB">
        <w:rPr>
          <w:rFonts w:ascii="Times New Roman" w:hAnsi="Times New Roman" w:cs="Times New Roman"/>
          <w:sz w:val="24"/>
          <w:szCs w:val="24"/>
        </w:rPr>
        <w:t>09</w:t>
      </w:r>
      <w:r w:rsidRPr="00F73669">
        <w:rPr>
          <w:rFonts w:ascii="Times New Roman" w:hAnsi="Times New Roman" w:cs="Times New Roman"/>
          <w:sz w:val="24"/>
          <w:szCs w:val="24"/>
        </w:rPr>
        <w:t xml:space="preserve"> час. 00 минут по московскому времени по адресу: </w:t>
      </w:r>
      <w:r w:rsidR="000D3F5A">
        <w:rPr>
          <w:rFonts w:ascii="Times New Roman" w:hAnsi="Times New Roman" w:cs="Times New Roman"/>
          <w:sz w:val="24"/>
          <w:szCs w:val="24"/>
        </w:rPr>
        <w:t xml:space="preserve">Воронежская область, Хохольский район, р.п. Хохольский, ул. Ленина, д. 8, </w:t>
      </w:r>
      <w:proofErr w:type="spellStart"/>
      <w:r w:rsidR="000D3F5A">
        <w:rPr>
          <w:rFonts w:ascii="Times New Roman" w:hAnsi="Times New Roman" w:cs="Times New Roman"/>
          <w:sz w:val="24"/>
          <w:szCs w:val="24"/>
        </w:rPr>
        <w:t>каб</w:t>
      </w:r>
      <w:proofErr w:type="spellEnd"/>
      <w:r w:rsidR="000D3F5A">
        <w:rPr>
          <w:rFonts w:ascii="Times New Roman" w:hAnsi="Times New Roman" w:cs="Times New Roman"/>
          <w:sz w:val="24"/>
          <w:szCs w:val="24"/>
        </w:rPr>
        <w:t xml:space="preserve">. </w:t>
      </w:r>
      <w:r w:rsidR="009E23BB">
        <w:rPr>
          <w:rFonts w:ascii="Times New Roman" w:hAnsi="Times New Roman" w:cs="Times New Roman"/>
          <w:sz w:val="24"/>
          <w:szCs w:val="24"/>
        </w:rPr>
        <w:t>3</w:t>
      </w:r>
      <w:r w:rsidR="00937B80">
        <w:rPr>
          <w:rFonts w:ascii="Times New Roman" w:hAnsi="Times New Roman" w:cs="Times New Roman"/>
          <w:sz w:val="24"/>
          <w:szCs w:val="24"/>
        </w:rPr>
        <w:t>7</w:t>
      </w:r>
      <w:r w:rsidRPr="00F73669">
        <w:rPr>
          <w:rFonts w:ascii="Times New Roman" w:hAnsi="Times New Roman" w:cs="Times New Roman"/>
          <w:sz w:val="24"/>
          <w:szCs w:val="24"/>
        </w:rPr>
        <w:t>.</w:t>
      </w:r>
    </w:p>
    <w:p w:rsidR="000926B9" w:rsidRDefault="000926B9" w:rsidP="000926B9">
      <w:pPr>
        <w:spacing w:after="0" w:line="240" w:lineRule="auto"/>
        <w:jc w:val="both"/>
      </w:pPr>
    </w:p>
    <w:p w:rsidR="000926B9" w:rsidRPr="000926B9" w:rsidRDefault="000926B9" w:rsidP="000926B9">
      <w:pPr>
        <w:spacing w:after="0" w:line="240" w:lineRule="auto"/>
        <w:jc w:val="both"/>
        <w:rPr>
          <w:rFonts w:ascii="Times New Roman" w:hAnsi="Times New Roman" w:cs="Times New Roman"/>
          <w:sz w:val="24"/>
          <w:szCs w:val="24"/>
        </w:rPr>
      </w:pPr>
      <w:r w:rsidRPr="000926B9">
        <w:rPr>
          <w:rFonts w:ascii="Times New Roman" w:hAnsi="Times New Roman" w:cs="Times New Roman"/>
          <w:sz w:val="24"/>
          <w:szCs w:val="24"/>
        </w:rPr>
        <w:t>Обременение (ограничение):</w:t>
      </w:r>
    </w:p>
    <w:p w:rsidR="000926B9" w:rsidRPr="000926B9" w:rsidRDefault="000926B9" w:rsidP="000926B9">
      <w:pPr>
        <w:spacing w:after="0" w:line="240" w:lineRule="auto"/>
        <w:jc w:val="both"/>
        <w:rPr>
          <w:rFonts w:ascii="Times New Roman" w:hAnsi="Times New Roman" w:cs="Times New Roman"/>
          <w:sz w:val="24"/>
          <w:szCs w:val="24"/>
        </w:rPr>
      </w:pPr>
      <w:r w:rsidRPr="000926B9">
        <w:rPr>
          <w:rFonts w:ascii="Times New Roman" w:hAnsi="Times New Roman" w:cs="Times New Roman"/>
          <w:sz w:val="24"/>
          <w:szCs w:val="24"/>
        </w:rPr>
        <w:t>по Лоту № 2 - договор № 1 от 03.02.2016, срок действия до 02.02.2021;</w:t>
      </w:r>
    </w:p>
    <w:p w:rsidR="000926B9" w:rsidRDefault="000926B9" w:rsidP="000926B9">
      <w:pPr>
        <w:spacing w:after="0" w:line="240" w:lineRule="auto"/>
        <w:jc w:val="both"/>
        <w:rPr>
          <w:rFonts w:ascii="Times New Roman" w:hAnsi="Times New Roman" w:cs="Times New Roman"/>
          <w:sz w:val="24"/>
          <w:szCs w:val="24"/>
        </w:rPr>
      </w:pPr>
      <w:r w:rsidRPr="000926B9">
        <w:rPr>
          <w:rFonts w:ascii="Times New Roman" w:hAnsi="Times New Roman" w:cs="Times New Roman"/>
          <w:sz w:val="24"/>
          <w:szCs w:val="24"/>
        </w:rPr>
        <w:t>по Лоту № 3 – договор № 2 от 03.02.2016, срок действия до 02.02.2021.</w:t>
      </w:r>
    </w:p>
    <w:p w:rsidR="000926B9" w:rsidRPr="000926B9" w:rsidRDefault="000926B9" w:rsidP="000926B9">
      <w:pPr>
        <w:spacing w:after="0" w:line="240" w:lineRule="auto"/>
        <w:jc w:val="both"/>
        <w:rPr>
          <w:rFonts w:ascii="Times New Roman" w:hAnsi="Times New Roman" w:cs="Times New Roman"/>
          <w:sz w:val="24"/>
          <w:szCs w:val="24"/>
        </w:rPr>
      </w:pPr>
    </w:p>
    <w:p w:rsidR="00E133E1" w:rsidRPr="0029303B" w:rsidRDefault="00E133E1" w:rsidP="001A2FC0">
      <w:pPr>
        <w:spacing w:after="0" w:line="240" w:lineRule="auto"/>
        <w:jc w:val="both"/>
        <w:rPr>
          <w:rFonts w:ascii="Times New Roman" w:hAnsi="Times New Roman" w:cs="Times New Roman"/>
          <w:sz w:val="24"/>
          <w:szCs w:val="24"/>
        </w:rPr>
      </w:pPr>
      <w:r w:rsidRPr="00937B80">
        <w:rPr>
          <w:rFonts w:ascii="Times New Roman" w:hAnsi="Times New Roman" w:cs="Times New Roman"/>
          <w:sz w:val="24"/>
          <w:szCs w:val="24"/>
        </w:rPr>
        <w:t xml:space="preserve">Аукционная документация о проведении настоящего аукциона размещена на </w:t>
      </w:r>
      <w:r w:rsidR="00937B80" w:rsidRPr="00937B80">
        <w:rPr>
          <w:rFonts w:ascii="Times New Roman" w:hAnsi="Times New Roman" w:cs="Times New Roman"/>
          <w:sz w:val="24"/>
          <w:szCs w:val="24"/>
        </w:rPr>
        <w:t xml:space="preserve"> официальном сайте России в информационно-телекоммуникационной сети «Интернет» для размещения информации о проведении торгов, определенном Правительством РФ </w:t>
      </w:r>
      <w:hyperlink r:id="rId5" w:history="1">
        <w:r w:rsidR="00937B80" w:rsidRPr="00937B80">
          <w:rPr>
            <w:rStyle w:val="a3"/>
            <w:rFonts w:ascii="Times New Roman" w:hAnsi="Times New Roman" w:cs="Times New Roman"/>
            <w:color w:val="auto"/>
            <w:sz w:val="24"/>
            <w:szCs w:val="24"/>
            <w:u w:val="none"/>
          </w:rPr>
          <w:t>www.torgi.gov.ru</w:t>
        </w:r>
      </w:hyperlink>
      <w:r w:rsidR="00937B80" w:rsidRPr="00937B80">
        <w:rPr>
          <w:rFonts w:ascii="Times New Roman" w:hAnsi="Times New Roman" w:cs="Times New Roman"/>
          <w:sz w:val="24"/>
          <w:szCs w:val="24"/>
        </w:rPr>
        <w:t xml:space="preserve">, официальном сайте администрации Хохольского муниципального </w:t>
      </w:r>
      <w:r w:rsidR="00937B80" w:rsidRPr="0029303B">
        <w:rPr>
          <w:rFonts w:ascii="Times New Roman" w:hAnsi="Times New Roman" w:cs="Times New Roman"/>
          <w:sz w:val="24"/>
          <w:szCs w:val="24"/>
        </w:rPr>
        <w:t xml:space="preserve">района Воронежской области </w:t>
      </w:r>
      <w:r w:rsidR="00EF14D7" w:rsidRPr="0029303B">
        <w:rPr>
          <w:rFonts w:ascii="Times New Roman" w:hAnsi="Times New Roman" w:cs="Times New Roman"/>
          <w:sz w:val="24"/>
          <w:szCs w:val="24"/>
        </w:rPr>
        <w:t>https://hoholadm.e-gov36.ru/</w:t>
      </w:r>
      <w:r w:rsidR="007048BE" w:rsidRPr="0029303B">
        <w:rPr>
          <w:rFonts w:ascii="Times New Roman" w:hAnsi="Times New Roman" w:cs="Times New Roman"/>
          <w:sz w:val="24"/>
          <w:szCs w:val="24"/>
        </w:rPr>
        <w:t xml:space="preserve"> </w:t>
      </w:r>
      <w:r w:rsidR="00937B80" w:rsidRPr="0029303B">
        <w:rPr>
          <w:rFonts w:ascii="Times New Roman" w:hAnsi="Times New Roman" w:cs="Times New Roman"/>
          <w:sz w:val="24"/>
          <w:szCs w:val="24"/>
        </w:rPr>
        <w:t>в сети «Интернет»</w:t>
      </w:r>
      <w:r w:rsidR="00061554">
        <w:rPr>
          <w:rFonts w:ascii="Times New Roman" w:hAnsi="Times New Roman" w:cs="Times New Roman"/>
          <w:sz w:val="24"/>
          <w:szCs w:val="24"/>
        </w:rPr>
        <w:t xml:space="preserve"> (далее – официальный сайт)</w:t>
      </w:r>
      <w:r w:rsidRPr="0029303B">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Сведения о предмете аукциона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Предмет аукциона – продажа права на 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E13C8F">
        <w:rPr>
          <w:rFonts w:ascii="Times New Roman" w:hAnsi="Times New Roman" w:cs="Times New Roman"/>
          <w:sz w:val="24"/>
          <w:szCs w:val="24"/>
        </w:rPr>
        <w:t xml:space="preserve">Хохольского муниципального района Воронежской области </w:t>
      </w:r>
      <w:r w:rsidRPr="00F73669">
        <w:rPr>
          <w:rFonts w:ascii="Times New Roman" w:hAnsi="Times New Roman" w:cs="Times New Roman"/>
          <w:sz w:val="24"/>
          <w:szCs w:val="24"/>
        </w:rPr>
        <w:t>по лотам, указанным в приложении № 1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Организатор аукциона проводит настоящий аукцион в соответствии с процедурами и условиями, приведенными в настоящем извещении и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оплаты цены за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26072B">
        <w:rPr>
          <w:rFonts w:ascii="Times New Roman" w:hAnsi="Times New Roman" w:cs="Times New Roman"/>
          <w:sz w:val="24"/>
          <w:szCs w:val="24"/>
        </w:rPr>
        <w:t>Хохольского муниципального</w:t>
      </w:r>
      <w:proofErr w:type="gramEnd"/>
      <w:r w:rsidR="0026072B">
        <w:rPr>
          <w:rFonts w:ascii="Times New Roman" w:hAnsi="Times New Roman" w:cs="Times New Roman"/>
          <w:sz w:val="24"/>
          <w:szCs w:val="24"/>
        </w:rPr>
        <w:t xml:space="preserve"> района Воронежской области</w:t>
      </w:r>
      <w:r w:rsidRPr="00F73669">
        <w:rPr>
          <w:rFonts w:ascii="Times New Roman" w:hAnsi="Times New Roman" w:cs="Times New Roman"/>
          <w:sz w:val="24"/>
          <w:szCs w:val="24"/>
        </w:rPr>
        <w:t xml:space="preserve">, установленной по результатам проведения аукциона по каждому конкретному лоту, обязано заключить договоры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A17FDF">
        <w:rPr>
          <w:rFonts w:ascii="Times New Roman" w:hAnsi="Times New Roman" w:cs="Times New Roman"/>
          <w:sz w:val="24"/>
          <w:szCs w:val="24"/>
        </w:rPr>
        <w:t>Хохольского муниципального района Воронежской области</w:t>
      </w:r>
      <w:r w:rsidR="00A17FDF" w:rsidRPr="00F73669">
        <w:rPr>
          <w:rFonts w:ascii="Times New Roman" w:hAnsi="Times New Roman" w:cs="Times New Roman"/>
          <w:sz w:val="24"/>
          <w:szCs w:val="24"/>
        </w:rPr>
        <w:t xml:space="preserve"> </w:t>
      </w:r>
      <w:r w:rsidRPr="00F73669">
        <w:rPr>
          <w:rFonts w:ascii="Times New Roman" w:hAnsi="Times New Roman" w:cs="Times New Roman"/>
          <w:sz w:val="24"/>
          <w:szCs w:val="24"/>
        </w:rPr>
        <w:t>по этому лоту (далее – Договоры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Условия установки и эксплуатации рекламных конструкций определены действующим законодательством Российской Федерации, нормативными правовыми актами Воронежской области и </w:t>
      </w:r>
      <w:r w:rsidR="00A67CC6">
        <w:rPr>
          <w:rFonts w:ascii="Times New Roman" w:hAnsi="Times New Roman" w:cs="Times New Roman"/>
          <w:sz w:val="24"/>
          <w:szCs w:val="24"/>
        </w:rPr>
        <w:t>Хохольского муниципального района Воронежской области</w:t>
      </w:r>
      <w:r w:rsidRPr="00F73669">
        <w:rPr>
          <w:rFonts w:ascii="Times New Roman" w:hAnsi="Times New Roman" w:cs="Times New Roman"/>
          <w:sz w:val="24"/>
          <w:szCs w:val="24"/>
        </w:rPr>
        <w:t xml:space="preserve">, а также аукционной документацией, в том числе проектом договора на установку и эксплуатацию рекламной конструкции на земельном участке, находящемся в государственной собственности Воронежской области, а также земельном участке, государственная собственность на который не разграничена, расположенном в границах </w:t>
      </w:r>
      <w:r w:rsidR="00A67CC6">
        <w:rPr>
          <w:rFonts w:ascii="Times New Roman" w:hAnsi="Times New Roman" w:cs="Times New Roman"/>
          <w:sz w:val="24"/>
          <w:szCs w:val="24"/>
        </w:rPr>
        <w:t>Хохольского</w:t>
      </w:r>
      <w:proofErr w:type="gramEnd"/>
      <w:r w:rsidR="00A67CC6">
        <w:rPr>
          <w:rFonts w:ascii="Times New Roman" w:hAnsi="Times New Roman" w:cs="Times New Roman"/>
          <w:sz w:val="24"/>
          <w:szCs w:val="24"/>
        </w:rPr>
        <w:t xml:space="preserve"> муниципального района Воронежской области</w:t>
      </w: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представленном</w:t>
      </w:r>
      <w:proofErr w:type="gramEnd"/>
      <w:r w:rsidRPr="00F73669">
        <w:rPr>
          <w:rFonts w:ascii="Times New Roman" w:hAnsi="Times New Roman" w:cs="Times New Roman"/>
          <w:sz w:val="24"/>
          <w:szCs w:val="24"/>
        </w:rPr>
        <w:t xml:space="preserve"> в части 5 «ПРОЕКТ ДОГОВОРА»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lastRenderedPageBreak/>
        <w:t>Индивидуальные характеристики каждой рекламной конструкции (тип рекламной конструкции, площадь одного информационного поля, ко</w:t>
      </w:r>
      <w:r w:rsidR="00D57D65">
        <w:rPr>
          <w:rFonts w:ascii="Times New Roman" w:hAnsi="Times New Roman" w:cs="Times New Roman"/>
          <w:sz w:val="24"/>
          <w:szCs w:val="24"/>
        </w:rPr>
        <w:t xml:space="preserve">личество информационных полей, </w:t>
      </w:r>
      <w:r w:rsidRPr="00F73669">
        <w:rPr>
          <w:rFonts w:ascii="Times New Roman" w:hAnsi="Times New Roman" w:cs="Times New Roman"/>
          <w:sz w:val="24"/>
          <w:szCs w:val="24"/>
        </w:rPr>
        <w:t xml:space="preserve">адрес размещения рекламной конструкции и др.), а также годовой размер 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w:t>
      </w:r>
      <w:r w:rsidR="00014AA8">
        <w:rPr>
          <w:rFonts w:ascii="Times New Roman" w:hAnsi="Times New Roman" w:cs="Times New Roman"/>
          <w:sz w:val="24"/>
          <w:szCs w:val="24"/>
        </w:rPr>
        <w:t>Хохольского муниципального района Воронежской области</w:t>
      </w:r>
      <w:r w:rsidRPr="00F73669">
        <w:rPr>
          <w:rFonts w:ascii="Times New Roman" w:hAnsi="Times New Roman" w:cs="Times New Roman"/>
          <w:sz w:val="24"/>
          <w:szCs w:val="24"/>
        </w:rPr>
        <w:t>, срок, на который заключается договор, указаны в приложении № 1</w:t>
      </w:r>
      <w:proofErr w:type="gramEnd"/>
      <w:r w:rsidRPr="00F73669">
        <w:rPr>
          <w:rFonts w:ascii="Times New Roman" w:hAnsi="Times New Roman" w:cs="Times New Roman"/>
          <w:sz w:val="24"/>
          <w:szCs w:val="24"/>
        </w:rPr>
        <w:t xml:space="preserve">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Особенности установки и эксплуатации для каждой рекламной конструкции: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размещение социальной рекламы в пределах 10 % от общей площади рекламной поверхности в год;</w:t>
      </w:r>
    </w:p>
    <w:p w:rsidR="00E133E1" w:rsidRPr="00F73669" w:rsidRDefault="00E133E1" w:rsidP="001A2FC0">
      <w:pPr>
        <w:spacing w:after="0" w:line="240" w:lineRule="auto"/>
        <w:jc w:val="both"/>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соответствие устанавливаемой рекламной конструкции техническим характеристикам, указанным в приложении № 2 аукционной документации.</w:t>
      </w:r>
    </w:p>
    <w:p w:rsidR="00842106" w:rsidRPr="00F73669" w:rsidRDefault="00842106" w:rsidP="001A2FC0">
      <w:pPr>
        <w:spacing w:after="0" w:line="240" w:lineRule="auto"/>
        <w:jc w:val="both"/>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Начальная цена предмета аукциона (лота) – минимальный размер платы за право заключения Договоров лота указана в приложении № 1 аукционной документации.</w:t>
      </w:r>
    </w:p>
    <w:p w:rsidR="00842106" w:rsidRPr="00F73669" w:rsidRDefault="00842106"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«Шаг аукциона» устанавливается в размере 5 % от начальной цены каждого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Для участия в аукционе по каждому лоту заявителю требуется внести задаток. Сумма задатка по каждому лоту указана в приложении № 1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660590" w:rsidP="001A2F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w:t>
      </w:r>
      <w:r w:rsidR="00E133E1" w:rsidRPr="00F73669">
        <w:rPr>
          <w:rFonts w:ascii="Times New Roman" w:hAnsi="Times New Roman" w:cs="Times New Roman"/>
          <w:sz w:val="24"/>
          <w:szCs w:val="24"/>
        </w:rPr>
        <w:t xml:space="preserve"> вправе отказаться от проведения аукциона не позднее, чем за три дня до наступления даты его проведения.</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Извещение об отказе от проведения аукциона размещается </w:t>
      </w:r>
      <w:proofErr w:type="gramStart"/>
      <w:r w:rsidRPr="00F73669">
        <w:rPr>
          <w:rFonts w:ascii="Times New Roman" w:hAnsi="Times New Roman" w:cs="Times New Roman"/>
          <w:sz w:val="24"/>
          <w:szCs w:val="24"/>
        </w:rPr>
        <w:t>на</w:t>
      </w:r>
      <w:r w:rsidR="004A2587">
        <w:rPr>
          <w:rFonts w:ascii="Times New Roman" w:hAnsi="Times New Roman" w:cs="Times New Roman"/>
          <w:sz w:val="24"/>
          <w:szCs w:val="24"/>
        </w:rPr>
        <w:t xml:space="preserve"> официальном</w:t>
      </w:r>
      <w:r w:rsidRPr="00F73669">
        <w:rPr>
          <w:rFonts w:ascii="Times New Roman" w:hAnsi="Times New Roman" w:cs="Times New Roman"/>
          <w:sz w:val="24"/>
          <w:szCs w:val="24"/>
        </w:rPr>
        <w:t xml:space="preserve"> сайте в течение двух рабочих дней с даты принятия </w:t>
      </w:r>
      <w:r w:rsidR="001F0401">
        <w:rPr>
          <w:rFonts w:ascii="Times New Roman" w:hAnsi="Times New Roman" w:cs="Times New Roman"/>
          <w:sz w:val="24"/>
          <w:szCs w:val="24"/>
        </w:rPr>
        <w:t>Администрацией</w:t>
      </w:r>
      <w:r w:rsidRPr="00F73669">
        <w:rPr>
          <w:rFonts w:ascii="Times New Roman" w:hAnsi="Times New Roman" w:cs="Times New Roman"/>
          <w:sz w:val="24"/>
          <w:szCs w:val="24"/>
        </w:rPr>
        <w:t xml:space="preserve"> решения об отказе в проведении</w:t>
      </w:r>
      <w:proofErr w:type="gramEnd"/>
      <w:r w:rsidRPr="00F73669">
        <w:rPr>
          <w:rFonts w:ascii="Times New Roman" w:hAnsi="Times New Roman" w:cs="Times New Roman"/>
          <w:sz w:val="24"/>
          <w:szCs w:val="24"/>
        </w:rPr>
        <w:t xml:space="preserve"> аукциона.</w:t>
      </w:r>
    </w:p>
    <w:p w:rsidR="00E133E1" w:rsidRPr="009F6735" w:rsidRDefault="00E133E1" w:rsidP="001A2FC0">
      <w:pPr>
        <w:spacing w:after="0" w:line="240" w:lineRule="auto"/>
        <w:jc w:val="both"/>
        <w:rPr>
          <w:rFonts w:ascii="Times New Roman" w:hAnsi="Times New Roman" w:cs="Times New Roman"/>
          <w:sz w:val="24"/>
          <w:szCs w:val="24"/>
        </w:rPr>
      </w:pPr>
    </w:p>
    <w:p w:rsidR="00E133E1" w:rsidRPr="009F6735" w:rsidRDefault="00E133E1" w:rsidP="001A2FC0">
      <w:pPr>
        <w:spacing w:after="0" w:line="240" w:lineRule="auto"/>
        <w:jc w:val="both"/>
        <w:rPr>
          <w:rFonts w:ascii="Times New Roman" w:hAnsi="Times New Roman" w:cs="Times New Roman"/>
          <w:sz w:val="24"/>
          <w:szCs w:val="24"/>
        </w:rPr>
      </w:pPr>
      <w:r w:rsidRPr="009F6735">
        <w:rPr>
          <w:rFonts w:ascii="Times New Roman" w:hAnsi="Times New Roman" w:cs="Times New Roman"/>
          <w:sz w:val="24"/>
          <w:szCs w:val="24"/>
        </w:rPr>
        <w:t>Требования к претендентам, участникам аукциона. Особые условия участия в аукционе, выполнение которых является обязательным</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претендующее на заключение Договоров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Участник аукциона должен соответствовать следующим требованиям:</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Соответствующ</w:t>
      </w:r>
      <w:r w:rsidR="009A65FB">
        <w:rPr>
          <w:rFonts w:ascii="Times New Roman" w:hAnsi="Times New Roman" w:cs="Times New Roman"/>
          <w:sz w:val="24"/>
          <w:szCs w:val="24"/>
        </w:rPr>
        <w:t>ая</w:t>
      </w:r>
      <w:r w:rsidRPr="00F73669">
        <w:rPr>
          <w:rFonts w:ascii="Times New Roman" w:hAnsi="Times New Roman" w:cs="Times New Roman"/>
          <w:sz w:val="24"/>
          <w:szCs w:val="24"/>
        </w:rPr>
        <w:t xml:space="preserve"> справк</w:t>
      </w:r>
      <w:r w:rsidR="009A65FB">
        <w:rPr>
          <w:rFonts w:ascii="Times New Roman" w:hAnsi="Times New Roman" w:cs="Times New Roman"/>
          <w:sz w:val="24"/>
          <w:szCs w:val="24"/>
        </w:rPr>
        <w:t>а</w:t>
      </w:r>
      <w:r w:rsidRPr="00F73669">
        <w:rPr>
          <w:rFonts w:ascii="Times New Roman" w:hAnsi="Times New Roman" w:cs="Times New Roman"/>
          <w:sz w:val="24"/>
          <w:szCs w:val="24"/>
        </w:rPr>
        <w:t xml:space="preserve"> предоставля</w:t>
      </w:r>
      <w:r w:rsidR="009A65FB">
        <w:rPr>
          <w:rFonts w:ascii="Times New Roman" w:hAnsi="Times New Roman" w:cs="Times New Roman"/>
          <w:sz w:val="24"/>
          <w:szCs w:val="24"/>
        </w:rPr>
        <w:t>е</w:t>
      </w:r>
      <w:r w:rsidRPr="00F73669">
        <w:rPr>
          <w:rFonts w:ascii="Times New Roman" w:hAnsi="Times New Roman" w:cs="Times New Roman"/>
          <w:sz w:val="24"/>
          <w:szCs w:val="24"/>
        </w:rPr>
        <w:t>тся в составе комплекта документов при подаче заявки на участие в аукционе.</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Особые условия участия в аукционе, выполнение которых является обязательным для участника аукциона: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 размещение социальной рекламы в пределах 10 % от общей площади рекламной поверхности в год;</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соответствие устанавливаемых рекламных конструкций техническим характеристикам, указанным в приложении № 2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Письменное сообщение о согласии выполнения таких условий представляется претендентом в составе заявки на участие в аукционе.</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9F6735" w:rsidRDefault="00E133E1" w:rsidP="001A2FC0">
      <w:pPr>
        <w:spacing w:after="0" w:line="240" w:lineRule="auto"/>
        <w:jc w:val="both"/>
        <w:rPr>
          <w:rFonts w:ascii="Times New Roman" w:hAnsi="Times New Roman" w:cs="Times New Roman"/>
          <w:sz w:val="24"/>
          <w:szCs w:val="24"/>
        </w:rPr>
      </w:pPr>
      <w:r w:rsidRPr="009F6735">
        <w:rPr>
          <w:rFonts w:ascii="Times New Roman" w:hAnsi="Times New Roman" w:cs="Times New Roman"/>
          <w:sz w:val="24"/>
          <w:szCs w:val="24"/>
        </w:rPr>
        <w:t xml:space="preserve">Требования к форме и содержанию заявки на участие в аукционе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Перечень документов, необходимых для предоставления претендентом на участие в аукционе</w:t>
      </w:r>
      <w:r w:rsidR="001F0401">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Заявки на участие в аукционе с полным комплектом документов, требуемых для участия в аукционе, подаются претендентами (лично или через своего представителя) Организатору аукциона.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Заявка на участие в аукционе должна быть подготовлена по форме «ЗАЯВКА НА УЧАСТИЕ В АУКЦИОНЕ» (форма 2 части 4 «ОБРАЗЦЫ ФОРМ ДОКУМЕНТОВ ДЛЯ ЗАПОЛНЕНИЯ ПРЕТЕНДЕНТАМИ»), представленной в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Заявка на участие в аукционе с прилагаемыми к ней документами, должна содержать опись входящих в её состав документов, быть скреплена печатью заявителя (для юридических лиц и индивидуальных предпринимателей) и подписана заявителем или лицом, уполномоченным таким заявителем. Заявка и опись представленных документов составляются в 2 экземплярах.</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Заявка с прилагаемыми к ней документами подаются в открытой </w:t>
      </w:r>
      <w:proofErr w:type="gramStart"/>
      <w:r w:rsidRPr="00F73669">
        <w:rPr>
          <w:rFonts w:ascii="Times New Roman" w:hAnsi="Times New Roman" w:cs="Times New Roman"/>
          <w:sz w:val="24"/>
          <w:szCs w:val="24"/>
        </w:rPr>
        <w:t>форме</w:t>
      </w:r>
      <w:proofErr w:type="gramEnd"/>
      <w:r w:rsidRPr="00F73669">
        <w:rPr>
          <w:rFonts w:ascii="Times New Roman" w:hAnsi="Times New Roman" w:cs="Times New Roman"/>
          <w:sz w:val="24"/>
          <w:szCs w:val="24"/>
        </w:rPr>
        <w:t xml:space="preserve"> и регистрируется Организатором аукциона в журнале регистрации заявок.</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Заявка на участие в аукционе, подготовленная претендентом, а также вся корреспонденция и документация, связанная с заявкой на участие в аукционе, которыми обмениваются участник аукциона и Организатор аукциона, должны быть написаны на русском языке. </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Претендент готовит заявку на участие в аукционе по каждому лоту. Заявка подается в письменной форме, в соответствии с требованиями раздела 2.3. Инструкция по подготовке и заполнению заявки на участие в аукционе части 2 «ОБЩИЕ УСЛОВИЯ ПРОВЕДЕНИЯ АУКЦИОНА» и в соответствии с формами документов, установленными частью 4 «ОБРАЗЦЫ ФОРМ ДОКУМЕНТОВ ДЛЯ ЗАПОЛНЕНИЯ ПРЕТЕНДЕНТАМИ», представленными в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К заявке прилагаются следующие документы:</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 опись представляемых претендентом документов;</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б) данные о претенденте: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для физических лиц – копия паспорта гражданина РФ или иного документа, удостоверяющего личность заявителя, контактный номер телефона;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lastRenderedPageBreak/>
        <w:t>- для юридических лиц – полученная не ранее чем за один месяц до даты размещения извещения о проведении аукциона выписка из Единого государственного реестра юридических лиц (ЕГРЮЛ) или нотариально заверенная копия такой выписки, нотариально заверенные копии учредительных документов заявителя со всеми изменениями и дополнениями на дату подачи заявки, документы, подтверждающие полномочия руководителя (акт, протокол об избрании или назначении на должность);</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для индивидуальных предпринимателей – полученная не ранее чем за один месяц до даты размещения извещения о проведен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кциона выписка из Единого государственного реестра индивидуальных предпринимателей (ЕГРИП) или нотариально заверенная копия такой выписки;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если от имени заявителя действует иное лицо – доверенность на осуществление действий от имени заявителя, подписанная руководителем (или индивидуальным предпринимателем) и заверенная печатью заявителя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г)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Российской Федерации об административных правонарушениях;</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д</w:t>
      </w:r>
      <w:proofErr w:type="spellEnd"/>
      <w:r w:rsidRPr="00F73669">
        <w:rPr>
          <w:rFonts w:ascii="Times New Roman" w:hAnsi="Times New Roman" w:cs="Times New Roman"/>
          <w:sz w:val="24"/>
          <w:szCs w:val="24"/>
        </w:rPr>
        <w:t>)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e</w:t>
      </w:r>
      <w:proofErr w:type="spellEnd"/>
      <w:r w:rsidRPr="00F73669">
        <w:rPr>
          <w:rFonts w:ascii="Times New Roman" w:hAnsi="Times New Roman" w:cs="Times New Roman"/>
          <w:sz w:val="24"/>
          <w:szCs w:val="24"/>
        </w:rPr>
        <w:t>) письменное сообщение о согласии выполнения претендентом особых условий участия в аукционе, выполнение которых является обязательным, установленных в пункте 2.1.6.3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Размер задатка. Порядок его внесения и возврата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Для участия в аукционе по каждому лоту претенденту необходимо перечислить задаток на счет Организатора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Размер задатка для участия в аукционе установлен в размере 1</w:t>
      </w:r>
      <w:r w:rsidR="007C46A4">
        <w:rPr>
          <w:rFonts w:ascii="Times New Roman" w:hAnsi="Times New Roman" w:cs="Times New Roman"/>
          <w:sz w:val="24"/>
          <w:szCs w:val="24"/>
        </w:rPr>
        <w:t>0</w:t>
      </w:r>
      <w:r w:rsidRPr="00F73669">
        <w:rPr>
          <w:rFonts w:ascii="Times New Roman" w:hAnsi="Times New Roman" w:cs="Times New Roman"/>
          <w:sz w:val="24"/>
          <w:szCs w:val="24"/>
        </w:rPr>
        <w:t>0 % от начальной цены аукциона по каждому лоту и указан в приложении № 1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8605B3" w:rsidRDefault="009E05DC" w:rsidP="008605B3">
      <w:pPr>
        <w:autoSpaceDE w:val="0"/>
        <w:autoSpaceDN w:val="0"/>
        <w:adjustRightInd w:val="0"/>
        <w:spacing w:after="0" w:line="240" w:lineRule="auto"/>
        <w:jc w:val="both"/>
        <w:rPr>
          <w:rFonts w:ascii="Times New Roman" w:hAnsi="Times New Roman" w:cs="Times New Roman"/>
          <w:sz w:val="24"/>
          <w:szCs w:val="24"/>
        </w:rPr>
      </w:pPr>
      <w:r w:rsidRPr="008605B3">
        <w:rPr>
          <w:rFonts w:ascii="Times New Roman" w:hAnsi="Times New Roman" w:cs="Times New Roman"/>
          <w:sz w:val="24"/>
          <w:szCs w:val="24"/>
        </w:rPr>
        <w:t xml:space="preserve">Задаток вносится по каждому лоту единым платежом в валюте Российской Федерации по следующим реквизитам: Получатель - УФК по Воронежской области (Отдел </w:t>
      </w:r>
      <w:r w:rsidR="00ED1348" w:rsidRPr="008605B3">
        <w:rPr>
          <w:rFonts w:ascii="Times New Roman" w:hAnsi="Times New Roman" w:cs="Times New Roman"/>
          <w:sz w:val="24"/>
          <w:szCs w:val="24"/>
        </w:rPr>
        <w:t>земельных отношений,</w:t>
      </w:r>
      <w:r w:rsidRPr="008605B3">
        <w:rPr>
          <w:rFonts w:ascii="Times New Roman" w:hAnsi="Times New Roman" w:cs="Times New Roman"/>
          <w:sz w:val="24"/>
          <w:szCs w:val="24"/>
        </w:rPr>
        <w:t xml:space="preserve"> муниципального имущества </w:t>
      </w:r>
      <w:r w:rsidR="00ED1348" w:rsidRPr="008605B3">
        <w:rPr>
          <w:rFonts w:ascii="Times New Roman" w:hAnsi="Times New Roman" w:cs="Times New Roman"/>
          <w:sz w:val="24"/>
          <w:szCs w:val="24"/>
        </w:rPr>
        <w:t xml:space="preserve">и экологии </w:t>
      </w:r>
      <w:r w:rsidRPr="008605B3">
        <w:rPr>
          <w:rFonts w:ascii="Times New Roman" w:hAnsi="Times New Roman" w:cs="Times New Roman"/>
          <w:sz w:val="24"/>
          <w:szCs w:val="24"/>
        </w:rPr>
        <w:t xml:space="preserve">администрации Хохольского муниципального района Воронежской области) </w:t>
      </w:r>
      <w:proofErr w:type="spellStart"/>
      <w:proofErr w:type="gramStart"/>
      <w:r w:rsidRPr="008605B3">
        <w:rPr>
          <w:rFonts w:ascii="Times New Roman" w:hAnsi="Times New Roman" w:cs="Times New Roman"/>
          <w:sz w:val="24"/>
          <w:szCs w:val="24"/>
        </w:rPr>
        <w:t>р</w:t>
      </w:r>
      <w:proofErr w:type="spellEnd"/>
      <w:proofErr w:type="gramEnd"/>
      <w:r w:rsidRPr="008605B3">
        <w:rPr>
          <w:rFonts w:ascii="Times New Roman" w:hAnsi="Times New Roman" w:cs="Times New Roman"/>
          <w:sz w:val="24"/>
          <w:szCs w:val="24"/>
        </w:rPr>
        <w:t>/с № 40101810500000010004 Отделение Воронеж г. Воронеж, ИНН 3631005662, БИК 042007001, КПП 363101001, ОКТМО 20656000, КБК 925</w:t>
      </w:r>
      <w:r w:rsidRPr="008605B3">
        <w:rPr>
          <w:rFonts w:ascii="Times New Roman" w:hAnsi="Times New Roman" w:cs="Times New Roman"/>
          <w:sz w:val="24"/>
          <w:szCs w:val="24"/>
          <w:lang w:val="en-US"/>
        </w:rPr>
        <w:t> </w:t>
      </w:r>
      <w:r w:rsidRPr="008605B3">
        <w:rPr>
          <w:rFonts w:ascii="Times New Roman" w:hAnsi="Times New Roman" w:cs="Times New Roman"/>
          <w:sz w:val="24"/>
          <w:szCs w:val="24"/>
        </w:rPr>
        <w:t>1 17 05050 05 0000 180</w:t>
      </w:r>
      <w:r w:rsidR="00E2389E" w:rsidRPr="008605B3">
        <w:rPr>
          <w:rFonts w:ascii="Times New Roman" w:hAnsi="Times New Roman" w:cs="Times New Roman"/>
          <w:sz w:val="24"/>
          <w:szCs w:val="24"/>
        </w:rPr>
        <w:t>.</w:t>
      </w:r>
      <w:r w:rsidR="00962344" w:rsidRPr="008605B3">
        <w:rPr>
          <w:rFonts w:ascii="Times New Roman" w:hAnsi="Times New Roman" w:cs="Times New Roman"/>
          <w:sz w:val="24"/>
          <w:szCs w:val="24"/>
        </w:rPr>
        <w:t xml:space="preserve"> </w:t>
      </w:r>
      <w:r w:rsidR="00E2389E" w:rsidRPr="008605B3">
        <w:rPr>
          <w:rFonts w:ascii="Times New Roman" w:hAnsi="Times New Roman" w:cs="Times New Roman"/>
          <w:sz w:val="24"/>
          <w:szCs w:val="24"/>
        </w:rPr>
        <w:t>Назначение платежа:</w:t>
      </w:r>
      <w:r w:rsidR="00E133E1" w:rsidRPr="008605B3">
        <w:rPr>
          <w:rFonts w:ascii="Times New Roman" w:hAnsi="Times New Roman" w:cs="Times New Roman"/>
          <w:sz w:val="24"/>
          <w:szCs w:val="24"/>
        </w:rPr>
        <w:t xml:space="preserve"> задаток для участия в аукционе, лот № __.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Задаток должен поступить на указанный счет в срок не </w:t>
      </w:r>
      <w:r w:rsidRPr="008C122A">
        <w:rPr>
          <w:rFonts w:ascii="Times New Roman" w:hAnsi="Times New Roman" w:cs="Times New Roman"/>
          <w:sz w:val="24"/>
          <w:szCs w:val="24"/>
        </w:rPr>
        <w:t xml:space="preserve">позднее </w:t>
      </w:r>
      <w:r w:rsidR="00061554">
        <w:rPr>
          <w:rFonts w:ascii="Times New Roman" w:hAnsi="Times New Roman" w:cs="Times New Roman"/>
          <w:sz w:val="24"/>
          <w:szCs w:val="24"/>
        </w:rPr>
        <w:t>03</w:t>
      </w:r>
      <w:r w:rsidR="000819D3">
        <w:rPr>
          <w:rFonts w:ascii="Times New Roman" w:hAnsi="Times New Roman" w:cs="Times New Roman"/>
          <w:sz w:val="24"/>
          <w:szCs w:val="24"/>
        </w:rPr>
        <w:t xml:space="preserve"> </w:t>
      </w:r>
      <w:r w:rsidR="00061554">
        <w:rPr>
          <w:rFonts w:ascii="Times New Roman" w:hAnsi="Times New Roman" w:cs="Times New Roman"/>
          <w:sz w:val="24"/>
          <w:szCs w:val="24"/>
        </w:rPr>
        <w:t>февраля</w:t>
      </w:r>
      <w:r w:rsidR="00984CED">
        <w:rPr>
          <w:rFonts w:ascii="Times New Roman" w:hAnsi="Times New Roman" w:cs="Times New Roman"/>
          <w:sz w:val="24"/>
          <w:szCs w:val="24"/>
        </w:rPr>
        <w:t xml:space="preserve"> 20</w:t>
      </w:r>
      <w:r w:rsidR="007C46A4">
        <w:rPr>
          <w:rFonts w:ascii="Times New Roman" w:hAnsi="Times New Roman" w:cs="Times New Roman"/>
          <w:sz w:val="24"/>
          <w:szCs w:val="24"/>
        </w:rPr>
        <w:t>2</w:t>
      </w:r>
      <w:r w:rsidR="00061554">
        <w:rPr>
          <w:rFonts w:ascii="Times New Roman" w:hAnsi="Times New Roman" w:cs="Times New Roman"/>
          <w:sz w:val="24"/>
          <w:szCs w:val="24"/>
        </w:rPr>
        <w:t>1</w:t>
      </w:r>
      <w:r w:rsidRPr="00F73669">
        <w:rPr>
          <w:rFonts w:ascii="Times New Roman" w:hAnsi="Times New Roman" w:cs="Times New Roman"/>
          <w:sz w:val="24"/>
          <w:szCs w:val="24"/>
        </w:rPr>
        <w:t xml:space="preserve"> г. Задаток считается внесенным с момента поступления денежных средств на указанный расчетный счет. В случае </w:t>
      </w:r>
      <w:proofErr w:type="spellStart"/>
      <w:r w:rsidRPr="00F73669">
        <w:rPr>
          <w:rFonts w:ascii="Times New Roman" w:hAnsi="Times New Roman" w:cs="Times New Roman"/>
          <w:sz w:val="24"/>
          <w:szCs w:val="24"/>
        </w:rPr>
        <w:t>непоступления</w:t>
      </w:r>
      <w:proofErr w:type="spellEnd"/>
      <w:r w:rsidRPr="00F73669">
        <w:rPr>
          <w:rFonts w:ascii="Times New Roman" w:hAnsi="Times New Roman" w:cs="Times New Roman"/>
          <w:sz w:val="24"/>
          <w:szCs w:val="24"/>
        </w:rPr>
        <w:t xml:space="preserve"> денежных средств на расчетный счет в указанный срок, задаток считается невнесенным, и заявитель к участию в аукционе не допускается.</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Возврат задатка по каждому лоту осуществляется в следующих случаях и порядке: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в случае поступления от претендента заявления об отзыве заявки на участие в аукционе</w:t>
      </w:r>
      <w:proofErr w:type="gramEnd"/>
      <w:r w:rsidRPr="00F73669">
        <w:rPr>
          <w:rFonts w:ascii="Times New Roman" w:hAnsi="Times New Roman" w:cs="Times New Roman"/>
          <w:sz w:val="24"/>
          <w:szCs w:val="24"/>
        </w:rPr>
        <w:t xml:space="preserve"> по лоту до окончания срока подачи заявок на участие в аукционе, внесенный им по данному лоту задаток возвращается в течение 5 (пяти) рабочих дней с даты поступления заявления; </w:t>
      </w:r>
    </w:p>
    <w:p w:rsidR="00E133E1" w:rsidRPr="00F73669" w:rsidRDefault="00E133E1" w:rsidP="00F417B3">
      <w:pPr>
        <w:spacing w:after="0" w:line="240" w:lineRule="auto"/>
        <w:jc w:val="both"/>
        <w:rPr>
          <w:rFonts w:ascii="Times New Roman" w:hAnsi="Times New Roman" w:cs="Times New Roman"/>
          <w:sz w:val="24"/>
          <w:szCs w:val="24"/>
        </w:rPr>
      </w:pPr>
    </w:p>
    <w:p w:rsidR="00E133E1"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в случае поступления от претендента заявления об отзыве заявки на участие в аукционе</w:t>
      </w:r>
      <w:proofErr w:type="gramEnd"/>
      <w:r w:rsidRPr="00F73669">
        <w:rPr>
          <w:rFonts w:ascii="Times New Roman" w:hAnsi="Times New Roman" w:cs="Times New Roman"/>
          <w:sz w:val="24"/>
          <w:szCs w:val="24"/>
        </w:rPr>
        <w:t xml:space="preserve"> по лоту после окончания срока подачи заявок на участие в аукционе, внесенный им задаток по данному лоту возвращается в порядке, установленном для участников аукциона;</w:t>
      </w:r>
    </w:p>
    <w:p w:rsidR="001B608C" w:rsidRPr="00F73669" w:rsidRDefault="001B608C" w:rsidP="00F417B3">
      <w:pPr>
        <w:spacing w:after="0" w:line="240" w:lineRule="auto"/>
        <w:jc w:val="both"/>
        <w:rPr>
          <w:rFonts w:ascii="Times New Roman" w:hAnsi="Times New Roman" w:cs="Times New Roman"/>
          <w:sz w:val="24"/>
          <w:szCs w:val="24"/>
        </w:rPr>
      </w:pPr>
    </w:p>
    <w:p w:rsidR="00E133E1"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участникам аукциона по каждому конкретному лоту, за исключением победителя и участника аукциона, сделавшего предпоследнее предложение о цене права на заключение Договоров этого лота, внесенные задатки возвращаются в течение 5 (пяти) рабочих дней со дня подписания Комиссией протокола об итогах аукциона по каждому конкретному лоту;</w:t>
      </w:r>
    </w:p>
    <w:p w:rsidR="001B608C" w:rsidRPr="00F73669" w:rsidRDefault="001B608C"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участнику аукциона по конкретному лоту, сделавшему предпоследнее предложение о цене права на заключение Договоров этого лота, внесенный задаток возвращается после подписания Договоров лота победителем аукциона по этому лоту, но не позднее 20 (двадцати) рабочих дней со дня подписания Комиссией протокола об итогах аукциона по данному лоту;</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претендентам, не допущенным к участию в аукционе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аукциона по соответствующему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в случае отказа Организатора аукциона от проведения аукциона по конкретному лоту, задаток возвращается претенденту в течение 5 (пяти) рабочих дней со дня принятия решения об отказе в проведен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кциона по этому лоту.</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По каждому конкретному лоту победителю аукциона или лицу, которое является единственным участником аукциона, а также участнику аукциона, сделавшему предпоследнее предложение о цене (в случае отказа победителя аукциона от подписания протокола о результатах проведения аукциона, Договоров лота или оплаты права на заключение Договоров лота), задаток засчитывается в счет исполнения обязательств по оплате права заключения Договоров лота.</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Задаток не подлежит возврату, если: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победитель аукциона по лоту отказался от подписания протокола об итогах аукциона или Договоров лота, не произвел полную оплату права заключения Договоров лота в установленные сроки;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 аукциона, сделавший предпоследнее предложение о цене права на заключение Договоров лота, не произвел полную оплату права заключения Договоров лота в установленные сроки, отказался подписания Договоров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единственный участник аукциона по конкретному лоту отказался от подписания Договоров этого лота.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Порядок проведения аукциона. Подведение результатов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В аукционе по каждому лоту могут участвовать только те участники аукциона, которые были допущены к участию в аукционе по этому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Аукцион по каждому лоту проводится в следующем порядке: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 аукцион ведет аукционист;</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б) участникам аукциона выдаются пронумерованные карточки, которые они 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Договоров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которые заключается Договоры лота, годовой размер платы по Договорам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«Шаг аукциона» устанавливается в размере 5 (пяти) процентов начальной цены каждого лота и не изменяется в течение всего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следующую цену в соответствии с «шагом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д</w:t>
      </w:r>
      <w:proofErr w:type="spellEnd"/>
      <w:r w:rsidRPr="00F73669">
        <w:rPr>
          <w:rFonts w:ascii="Times New Roman" w:hAnsi="Times New Roman" w:cs="Times New Roman"/>
          <w:sz w:val="24"/>
          <w:szCs w:val="24"/>
        </w:rPr>
        <w:t>) при отсутствии участников аукциона, готовых оплатить право заключения Договоров лота в соответствии с названной аукционистом ценой, аукционист повторяет эту цену три раза.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е) по завершен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кциона аукционист объявляет победителя аукциона по лоту (номер карточки, наименование юридического лица, индивидуального предпринимателя, физического лица), предложенную цену за право заключения Договоров лота, а также объявляет участника аукциона, сделавшего предпоследнее предложение о цене Договоров лота, и озвучивает его предложение.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Организатор аукциона ведет протокол об итогах аукциона, который оформляется отдельно по каждому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Протокол об итогах аукциона по каждому лоту подписывается всеми присутствующими членами Комиссии и победителем аукциона по этому лоту, составляется в </w:t>
      </w:r>
      <w:r w:rsidR="0090459F">
        <w:rPr>
          <w:rFonts w:ascii="Times New Roman" w:hAnsi="Times New Roman" w:cs="Times New Roman"/>
          <w:sz w:val="24"/>
          <w:szCs w:val="24"/>
        </w:rPr>
        <w:t>2</w:t>
      </w:r>
      <w:r w:rsidRPr="00F73669">
        <w:rPr>
          <w:rFonts w:ascii="Times New Roman" w:hAnsi="Times New Roman" w:cs="Times New Roman"/>
          <w:sz w:val="24"/>
          <w:szCs w:val="24"/>
        </w:rPr>
        <w:t xml:space="preserve"> экземплярах: 1 экземпляр - для Организатора аукциона, 1 экземпляр вручается победителю в день подведения итогов аукциона по данному лоту либо направляется по почте (заказным письмом) не позднее дня, следующего за днем подведения итогов аукциона по лоту.</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B1314D" w:rsidRPr="00061554" w:rsidRDefault="00E133E1" w:rsidP="009A54C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В случае если по окончании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B1314D">
        <w:rPr>
          <w:rFonts w:ascii="Times New Roman" w:hAnsi="Times New Roman" w:cs="Times New Roman"/>
          <w:sz w:val="24"/>
          <w:szCs w:val="24"/>
        </w:rPr>
        <w:t>е</w:t>
      </w:r>
      <w:r w:rsidRPr="00F73669">
        <w:rPr>
          <w:rFonts w:ascii="Times New Roman" w:hAnsi="Times New Roman" w:cs="Times New Roman"/>
          <w:sz w:val="24"/>
          <w:szCs w:val="24"/>
        </w:rPr>
        <w:t xml:space="preserve">тся с лицом, признанным единственным участником аукциона по этому лоту после оплаты начальной (минимальной) цены права на </w:t>
      </w:r>
      <w:r w:rsidRPr="00061554">
        <w:rPr>
          <w:rFonts w:ascii="Times New Roman" w:hAnsi="Times New Roman" w:cs="Times New Roman"/>
          <w:sz w:val="24"/>
          <w:szCs w:val="24"/>
        </w:rPr>
        <w:t>заключение Договоров лота.</w:t>
      </w:r>
      <w:r w:rsidR="009A54C3" w:rsidRPr="00061554">
        <w:rPr>
          <w:rFonts w:ascii="Times New Roman" w:hAnsi="Times New Roman" w:cs="Times New Roman"/>
          <w:sz w:val="24"/>
          <w:szCs w:val="24"/>
        </w:rPr>
        <w:t xml:space="preserve"> </w:t>
      </w:r>
      <w:r w:rsidR="00B1314D" w:rsidRPr="00061554">
        <w:rPr>
          <w:rFonts w:ascii="Times New Roman" w:hAnsi="Times New Roman" w:cs="Times New Roman"/>
          <w:sz w:val="24"/>
          <w:szCs w:val="24"/>
        </w:rPr>
        <w:t>Проект Договора представлен в части 5 «ПРОЕКТ ДОГОВОРА» аукционной документации.</w:t>
      </w:r>
    </w:p>
    <w:p w:rsidR="00E133E1" w:rsidRPr="00061554"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061554">
        <w:rPr>
          <w:rFonts w:ascii="Times New Roman" w:hAnsi="Times New Roman" w:cs="Times New Roman"/>
          <w:sz w:val="24"/>
          <w:szCs w:val="24"/>
        </w:rPr>
        <w:t>Все иные вопросы, касающиеся проведения</w:t>
      </w:r>
      <w:r w:rsidRPr="00F73669">
        <w:rPr>
          <w:rFonts w:ascii="Times New Roman" w:hAnsi="Times New Roman" w:cs="Times New Roman"/>
          <w:sz w:val="24"/>
          <w:szCs w:val="24"/>
        </w:rPr>
        <w:t xml:space="preserve"> аукциона, не нашедшие отражения в настоящем извещен</w:t>
      </w:r>
      <w:proofErr w:type="gramStart"/>
      <w:r w:rsidRPr="00F73669">
        <w:rPr>
          <w:rFonts w:ascii="Times New Roman" w:hAnsi="Times New Roman" w:cs="Times New Roman"/>
          <w:sz w:val="24"/>
          <w:szCs w:val="24"/>
        </w:rPr>
        <w:t>ии и ау</w:t>
      </w:r>
      <w:proofErr w:type="gramEnd"/>
      <w:r w:rsidRPr="00F73669">
        <w:rPr>
          <w:rFonts w:ascii="Times New Roman" w:hAnsi="Times New Roman" w:cs="Times New Roman"/>
          <w:sz w:val="24"/>
          <w:szCs w:val="24"/>
        </w:rPr>
        <w:t>кционной документации регулируются действующим законодательством Российской Федерации.</w:t>
      </w:r>
    </w:p>
    <w:p w:rsidR="00E133E1" w:rsidRDefault="00E133E1" w:rsidP="00F417B3">
      <w:pPr>
        <w:jc w:val="both"/>
      </w:pPr>
    </w:p>
    <w:sectPr w:rsidR="00E133E1" w:rsidSect="002C04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33E1"/>
    <w:rsid w:val="00014AA8"/>
    <w:rsid w:val="00027254"/>
    <w:rsid w:val="00031FF8"/>
    <w:rsid w:val="000543AF"/>
    <w:rsid w:val="00061554"/>
    <w:rsid w:val="00066F7C"/>
    <w:rsid w:val="000819D3"/>
    <w:rsid w:val="000926B9"/>
    <w:rsid w:val="0009326B"/>
    <w:rsid w:val="000D070C"/>
    <w:rsid w:val="000D3F5A"/>
    <w:rsid w:val="000F5334"/>
    <w:rsid w:val="00123A24"/>
    <w:rsid w:val="00161E54"/>
    <w:rsid w:val="00172AFA"/>
    <w:rsid w:val="001A2FC0"/>
    <w:rsid w:val="001A6157"/>
    <w:rsid w:val="001B608C"/>
    <w:rsid w:val="001E34A5"/>
    <w:rsid w:val="001F0401"/>
    <w:rsid w:val="00203FCC"/>
    <w:rsid w:val="00226351"/>
    <w:rsid w:val="002600CD"/>
    <w:rsid w:val="0026072B"/>
    <w:rsid w:val="0029303B"/>
    <w:rsid w:val="002B06B4"/>
    <w:rsid w:val="002C0407"/>
    <w:rsid w:val="002C4BD3"/>
    <w:rsid w:val="002E71B9"/>
    <w:rsid w:val="00350A5D"/>
    <w:rsid w:val="003D5E96"/>
    <w:rsid w:val="003E6FDD"/>
    <w:rsid w:val="00442A0F"/>
    <w:rsid w:val="004854E1"/>
    <w:rsid w:val="00493BE0"/>
    <w:rsid w:val="004A0A44"/>
    <w:rsid w:val="004A2587"/>
    <w:rsid w:val="004B33D8"/>
    <w:rsid w:val="004B4163"/>
    <w:rsid w:val="004B7FF9"/>
    <w:rsid w:val="004F1C04"/>
    <w:rsid w:val="00514E68"/>
    <w:rsid w:val="005238BA"/>
    <w:rsid w:val="00561B53"/>
    <w:rsid w:val="00586306"/>
    <w:rsid w:val="005A411B"/>
    <w:rsid w:val="005E6F21"/>
    <w:rsid w:val="00641D12"/>
    <w:rsid w:val="00641ED8"/>
    <w:rsid w:val="006475F8"/>
    <w:rsid w:val="00660590"/>
    <w:rsid w:val="006E22AF"/>
    <w:rsid w:val="007048BE"/>
    <w:rsid w:val="0070513D"/>
    <w:rsid w:val="00730B57"/>
    <w:rsid w:val="007352A7"/>
    <w:rsid w:val="007540D9"/>
    <w:rsid w:val="00790BE9"/>
    <w:rsid w:val="0079518A"/>
    <w:rsid w:val="007A3661"/>
    <w:rsid w:val="007B7274"/>
    <w:rsid w:val="007C46A4"/>
    <w:rsid w:val="007E2E24"/>
    <w:rsid w:val="007F0A9C"/>
    <w:rsid w:val="0080274E"/>
    <w:rsid w:val="00802BD9"/>
    <w:rsid w:val="00842106"/>
    <w:rsid w:val="008605B3"/>
    <w:rsid w:val="008A61F6"/>
    <w:rsid w:val="008C122A"/>
    <w:rsid w:val="008F1097"/>
    <w:rsid w:val="0090459F"/>
    <w:rsid w:val="00937092"/>
    <w:rsid w:val="00937B80"/>
    <w:rsid w:val="009430ED"/>
    <w:rsid w:val="00954903"/>
    <w:rsid w:val="00962344"/>
    <w:rsid w:val="009708F7"/>
    <w:rsid w:val="00976369"/>
    <w:rsid w:val="00984CED"/>
    <w:rsid w:val="009A54C3"/>
    <w:rsid w:val="009A65FB"/>
    <w:rsid w:val="009E05DC"/>
    <w:rsid w:val="009E23BB"/>
    <w:rsid w:val="009F6735"/>
    <w:rsid w:val="00A00475"/>
    <w:rsid w:val="00A12250"/>
    <w:rsid w:val="00A17FDF"/>
    <w:rsid w:val="00A30108"/>
    <w:rsid w:val="00A40E35"/>
    <w:rsid w:val="00A67CC6"/>
    <w:rsid w:val="00A80794"/>
    <w:rsid w:val="00A9188B"/>
    <w:rsid w:val="00AD29BE"/>
    <w:rsid w:val="00B1314D"/>
    <w:rsid w:val="00B4523D"/>
    <w:rsid w:val="00B5180F"/>
    <w:rsid w:val="00B62426"/>
    <w:rsid w:val="00BC71C1"/>
    <w:rsid w:val="00BF6CF3"/>
    <w:rsid w:val="00C61D62"/>
    <w:rsid w:val="00C764BB"/>
    <w:rsid w:val="00C86F88"/>
    <w:rsid w:val="00CA2E4E"/>
    <w:rsid w:val="00CE529D"/>
    <w:rsid w:val="00CF60AF"/>
    <w:rsid w:val="00D000F1"/>
    <w:rsid w:val="00D502D8"/>
    <w:rsid w:val="00D57D65"/>
    <w:rsid w:val="00D62C2D"/>
    <w:rsid w:val="00D878E2"/>
    <w:rsid w:val="00DC4DAF"/>
    <w:rsid w:val="00DE5BA0"/>
    <w:rsid w:val="00E133E1"/>
    <w:rsid w:val="00E13C8F"/>
    <w:rsid w:val="00E21FDB"/>
    <w:rsid w:val="00E2389E"/>
    <w:rsid w:val="00E563C4"/>
    <w:rsid w:val="00ED1348"/>
    <w:rsid w:val="00EF14D7"/>
    <w:rsid w:val="00F369AF"/>
    <w:rsid w:val="00F417B3"/>
    <w:rsid w:val="00F640A5"/>
    <w:rsid w:val="00F73669"/>
    <w:rsid w:val="00F97421"/>
    <w:rsid w:val="00FB32B0"/>
    <w:rsid w:val="00FD7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4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37B80"/>
    <w:rPr>
      <w:color w:val="0000FF"/>
      <w:u w:val="single"/>
    </w:rPr>
  </w:style>
  <w:style w:type="paragraph" w:styleId="a4">
    <w:name w:val="Normal (Web)"/>
    <w:basedOn w:val="a"/>
    <w:uiPriority w:val="99"/>
    <w:semiHidden/>
    <w:unhideWhenUsed/>
    <w:rsid w:val="00B131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890E-0AF1-456D-B72D-AE72D948C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2938</Words>
  <Characters>16751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Кузьмина</dc:creator>
  <cp:lastModifiedBy>Кузьмина</cp:lastModifiedBy>
  <cp:revision>17</cp:revision>
  <cp:lastPrinted>2019-08-19T06:16:00Z</cp:lastPrinted>
  <dcterms:created xsi:type="dcterms:W3CDTF">2020-10-21T11:01:00Z</dcterms:created>
  <dcterms:modified xsi:type="dcterms:W3CDTF">2020-12-17T05:44:00Z</dcterms:modified>
</cp:coreProperties>
</file>